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B6249" w14:textId="77777777" w:rsidR="00270033" w:rsidRDefault="00270033">
      <w:pPr>
        <w:spacing w:after="0" w:line="240" w:lineRule="auto"/>
        <w:rPr>
          <w:rFonts w:ascii="Times New Roman" w:eastAsia="Times New Roman" w:hAnsi="Times New Roman" w:cs="Times New Roman"/>
          <w:color w:val="000080"/>
          <w:sz w:val="52"/>
          <w:szCs w:val="52"/>
          <w:lang w:eastAsia="zh-CN"/>
        </w:rPr>
      </w:pPr>
      <w:bookmarkStart w:id="0" w:name="_Hlk182475147"/>
      <w:bookmarkEnd w:id="0"/>
    </w:p>
    <w:p w14:paraId="373658E5" w14:textId="77777777" w:rsidR="00270033" w:rsidRDefault="00000000">
      <w:pPr>
        <w:spacing w:after="0" w:line="240" w:lineRule="auto"/>
        <w:rPr>
          <w:rFonts w:ascii="Times New Roman" w:eastAsia="Times New Roman" w:hAnsi="Times New Roman" w:cs="Times New Roman"/>
          <w:color w:val="000080"/>
          <w:sz w:val="52"/>
          <w:szCs w:val="52"/>
          <w:lang w:eastAsia="zh-CN"/>
        </w:rPr>
      </w:pPr>
      <w:r>
        <w:rPr>
          <w:noProof/>
        </w:rPr>
        <w:drawing>
          <wp:inline distT="0" distB="0" distL="0" distR="0" wp14:anchorId="7C6544A1" wp14:editId="5406DE95">
            <wp:extent cx="57150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15000" cy="1371600"/>
                    </a:xfrm>
                    <a:prstGeom prst="rect">
                      <a:avLst/>
                    </a:prstGeom>
                  </pic:spPr>
                </pic:pic>
              </a:graphicData>
            </a:graphic>
          </wp:inline>
        </w:drawing>
      </w:r>
    </w:p>
    <w:p w14:paraId="3AFD22E2" w14:textId="77777777" w:rsidR="00270033" w:rsidRDefault="00270033">
      <w:pPr>
        <w:spacing w:after="0" w:line="240" w:lineRule="auto"/>
        <w:jc w:val="center"/>
        <w:rPr>
          <w:rFonts w:ascii="Times New Roman" w:eastAsia="Times New Roman" w:hAnsi="Times New Roman" w:cs="Times New Roman"/>
          <w:color w:val="000080"/>
          <w:sz w:val="52"/>
          <w:szCs w:val="52"/>
          <w:lang w:eastAsia="zh-CN"/>
        </w:rPr>
      </w:pPr>
    </w:p>
    <w:p w14:paraId="1C2FFBD7" w14:textId="77777777" w:rsidR="00270033" w:rsidRDefault="00270033">
      <w:pPr>
        <w:spacing w:after="0" w:line="240" w:lineRule="auto"/>
        <w:jc w:val="center"/>
        <w:rPr>
          <w:rFonts w:ascii="Times New Roman" w:eastAsia="Times New Roman" w:hAnsi="Times New Roman" w:cs="Times New Roman"/>
          <w:color w:val="000080"/>
          <w:sz w:val="52"/>
          <w:szCs w:val="52"/>
          <w:lang w:eastAsia="zh-CN"/>
        </w:rPr>
      </w:pPr>
    </w:p>
    <w:p w14:paraId="77DD225F" w14:textId="77777777" w:rsidR="00270033" w:rsidRDefault="00270033">
      <w:pPr>
        <w:spacing w:after="0" w:line="240" w:lineRule="auto"/>
        <w:jc w:val="center"/>
        <w:rPr>
          <w:rFonts w:ascii="Times New Roman" w:eastAsia="Times New Roman" w:hAnsi="Times New Roman" w:cs="Times New Roman"/>
          <w:color w:val="000080"/>
          <w:sz w:val="52"/>
          <w:szCs w:val="52"/>
          <w:lang w:eastAsia="zh-CN"/>
        </w:rPr>
      </w:pPr>
    </w:p>
    <w:p w14:paraId="797C8A59" w14:textId="77777777" w:rsidR="00270033" w:rsidRDefault="00000000">
      <w:pPr>
        <w:spacing w:after="0" w:line="240" w:lineRule="auto"/>
        <w:jc w:val="center"/>
        <w:rPr>
          <w:rFonts w:ascii="Times New Roman" w:eastAsia="Times New Roman" w:hAnsi="Times New Roman" w:cs="Times New Roman"/>
          <w:b/>
          <w:sz w:val="48"/>
          <w:szCs w:val="48"/>
          <w:lang w:eastAsia="zh-CN"/>
        </w:rPr>
      </w:pPr>
      <w:r>
        <w:rPr>
          <w:rFonts w:ascii="Times New Roman" w:eastAsia="Times New Roman" w:hAnsi="Times New Roman" w:cs="Times New Roman"/>
          <w:b/>
          <w:sz w:val="48"/>
          <w:szCs w:val="48"/>
          <w:lang w:eastAsia="zh-CN"/>
        </w:rPr>
        <w:t xml:space="preserve">IZMJENE I DOPUNE PROGRAMA RADA </w:t>
      </w:r>
    </w:p>
    <w:p w14:paraId="39D471A4" w14:textId="77777777" w:rsidR="00270033" w:rsidRDefault="00000000">
      <w:pPr>
        <w:spacing w:after="0" w:line="240" w:lineRule="auto"/>
        <w:jc w:val="center"/>
        <w:rPr>
          <w:rFonts w:ascii="Times New Roman" w:eastAsia="Times New Roman" w:hAnsi="Times New Roman" w:cs="Times New Roman"/>
          <w:b/>
          <w:sz w:val="48"/>
          <w:szCs w:val="48"/>
          <w:lang w:eastAsia="zh-CN"/>
        </w:rPr>
      </w:pPr>
      <w:r>
        <w:rPr>
          <w:rFonts w:ascii="Times New Roman" w:eastAsia="Times New Roman" w:hAnsi="Times New Roman" w:cs="Times New Roman"/>
          <w:b/>
          <w:sz w:val="48"/>
          <w:szCs w:val="48"/>
          <w:lang w:eastAsia="zh-CN"/>
        </w:rPr>
        <w:t xml:space="preserve">  TURISTIČKE ZAJEDNICE GRADA KAŠTELA</w:t>
      </w:r>
    </w:p>
    <w:p w14:paraId="26187D6B" w14:textId="77777777" w:rsidR="00270033" w:rsidRDefault="00000000">
      <w:pPr>
        <w:spacing w:after="0" w:line="240" w:lineRule="auto"/>
        <w:jc w:val="center"/>
        <w:rPr>
          <w:rFonts w:ascii="Times New Roman" w:eastAsia="Times New Roman" w:hAnsi="Times New Roman" w:cs="Times New Roman"/>
          <w:b/>
          <w:sz w:val="48"/>
          <w:szCs w:val="48"/>
          <w:lang w:eastAsia="zh-CN"/>
        </w:rPr>
      </w:pPr>
      <w:r>
        <w:rPr>
          <w:rFonts w:ascii="Times New Roman" w:eastAsia="Times New Roman" w:hAnsi="Times New Roman" w:cs="Times New Roman"/>
          <w:b/>
          <w:sz w:val="48"/>
          <w:szCs w:val="48"/>
          <w:lang w:eastAsia="zh-CN"/>
        </w:rPr>
        <w:t xml:space="preserve">ZA 2024. GODINU </w:t>
      </w:r>
    </w:p>
    <w:p w14:paraId="1490275F" w14:textId="77777777" w:rsidR="00270033" w:rsidRDefault="00270033">
      <w:pPr>
        <w:spacing w:after="0" w:line="240" w:lineRule="auto"/>
        <w:jc w:val="center"/>
        <w:rPr>
          <w:rFonts w:ascii="Times New Roman" w:eastAsia="Times New Roman" w:hAnsi="Times New Roman" w:cs="Times New Roman"/>
          <w:b/>
          <w:sz w:val="48"/>
          <w:szCs w:val="48"/>
          <w:lang w:eastAsia="zh-CN"/>
        </w:rPr>
      </w:pPr>
    </w:p>
    <w:p w14:paraId="79433582" w14:textId="77777777" w:rsidR="00270033" w:rsidRDefault="00000000">
      <w:pPr>
        <w:spacing w:after="0" w:line="240" w:lineRule="auto"/>
        <w:jc w:val="center"/>
        <w:rPr>
          <w:rFonts w:ascii="Times New Roman" w:eastAsia="Times New Roman" w:hAnsi="Times New Roman" w:cs="Times New Roman"/>
          <w:b/>
          <w:sz w:val="48"/>
          <w:szCs w:val="48"/>
          <w:lang w:eastAsia="zh-CN"/>
        </w:rPr>
      </w:pPr>
      <w:r>
        <w:rPr>
          <w:rFonts w:ascii="Times New Roman" w:eastAsia="Times New Roman" w:hAnsi="Times New Roman" w:cs="Times New Roman"/>
          <w:b/>
          <w:sz w:val="48"/>
          <w:szCs w:val="48"/>
          <w:lang w:eastAsia="zh-CN"/>
        </w:rPr>
        <w:t xml:space="preserve">SA FINANCIJSKIM PLANOM </w:t>
      </w:r>
    </w:p>
    <w:p w14:paraId="2268BFCE" w14:textId="77777777" w:rsidR="00270033" w:rsidRDefault="00000000">
      <w:pPr>
        <w:spacing w:after="0" w:line="240" w:lineRule="auto"/>
        <w:jc w:val="center"/>
        <w:rPr>
          <w:rFonts w:ascii="Times New Roman" w:eastAsia="Times New Roman" w:hAnsi="Times New Roman" w:cs="Times New Roman"/>
          <w:b/>
          <w:sz w:val="48"/>
          <w:szCs w:val="48"/>
          <w:lang w:eastAsia="zh-CN"/>
        </w:rPr>
      </w:pPr>
      <w:r>
        <w:rPr>
          <w:rFonts w:ascii="Times New Roman" w:eastAsia="Times New Roman" w:hAnsi="Times New Roman" w:cs="Times New Roman"/>
          <w:b/>
          <w:sz w:val="48"/>
          <w:szCs w:val="48"/>
          <w:lang w:eastAsia="zh-CN"/>
        </w:rPr>
        <w:t xml:space="preserve">I PLANOM PO KONTIMA </w:t>
      </w:r>
    </w:p>
    <w:p w14:paraId="2792F3D1" w14:textId="77777777" w:rsidR="00270033" w:rsidRDefault="00270033">
      <w:pPr>
        <w:spacing w:after="0" w:line="240" w:lineRule="auto"/>
        <w:rPr>
          <w:rFonts w:ascii="Arial" w:eastAsia="Times New Roman" w:hAnsi="Arial" w:cs="Arial"/>
          <w:b/>
          <w:sz w:val="28"/>
          <w:szCs w:val="28"/>
          <w:lang w:eastAsia="zh-CN"/>
        </w:rPr>
      </w:pPr>
    </w:p>
    <w:p w14:paraId="4BA05252" w14:textId="77777777" w:rsidR="00270033" w:rsidRDefault="00270033">
      <w:pPr>
        <w:spacing w:after="0" w:line="240" w:lineRule="auto"/>
        <w:rPr>
          <w:rFonts w:ascii="Arial" w:eastAsia="Times New Roman" w:hAnsi="Arial" w:cs="Arial"/>
          <w:b/>
          <w:sz w:val="28"/>
          <w:szCs w:val="28"/>
          <w:lang w:eastAsia="zh-CN"/>
        </w:rPr>
      </w:pPr>
    </w:p>
    <w:p w14:paraId="6082F2DF" w14:textId="77777777" w:rsidR="00270033" w:rsidRDefault="00270033">
      <w:pPr>
        <w:spacing w:after="0" w:line="240" w:lineRule="auto"/>
        <w:rPr>
          <w:rFonts w:ascii="Arial" w:eastAsia="Times New Roman" w:hAnsi="Arial" w:cs="Arial"/>
          <w:b/>
          <w:sz w:val="28"/>
          <w:szCs w:val="28"/>
          <w:lang w:eastAsia="zh-CN"/>
        </w:rPr>
      </w:pPr>
    </w:p>
    <w:p w14:paraId="1AAC421C" w14:textId="77777777" w:rsidR="00270033" w:rsidRDefault="00270033">
      <w:pPr>
        <w:spacing w:after="0" w:line="240" w:lineRule="auto"/>
        <w:rPr>
          <w:rFonts w:ascii="Arial" w:eastAsia="Times New Roman" w:hAnsi="Arial" w:cs="Arial"/>
          <w:b/>
          <w:sz w:val="28"/>
          <w:szCs w:val="28"/>
          <w:lang w:eastAsia="zh-CN"/>
        </w:rPr>
      </w:pPr>
    </w:p>
    <w:p w14:paraId="5D70F1A1" w14:textId="6F1645A5" w:rsidR="00270033" w:rsidRDefault="00000000">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Priprema materijala:</w:t>
      </w:r>
      <w:r w:rsidR="00055AC8">
        <w:rPr>
          <w:rFonts w:ascii="Times New Roman" w:eastAsia="Times New Roman" w:hAnsi="Times New Roman" w:cs="Times New Roman"/>
          <w:b/>
          <w:sz w:val="24"/>
          <w:szCs w:val="24"/>
          <w:lang w:eastAsia="zh-CN"/>
        </w:rPr>
        <w:t xml:space="preserve">                                                                 Nada Bilić</w:t>
      </w:r>
    </w:p>
    <w:p w14:paraId="50F295F0" w14:textId="037EEEEA" w:rsidR="00270033" w:rsidRDefault="00055AC8">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Karmen </w:t>
      </w:r>
      <w:proofErr w:type="spellStart"/>
      <w:r>
        <w:rPr>
          <w:rFonts w:ascii="Times New Roman" w:eastAsia="Times New Roman" w:hAnsi="Times New Roman" w:cs="Times New Roman"/>
          <w:b/>
          <w:sz w:val="24"/>
          <w:szCs w:val="24"/>
          <w:lang w:eastAsia="zh-CN"/>
        </w:rPr>
        <w:t>Ivkić</w:t>
      </w:r>
      <w:proofErr w:type="spellEnd"/>
    </w:p>
    <w:p w14:paraId="056EF9F9" w14:textId="36028F6C" w:rsidR="00270033" w:rsidRDefault="00000000">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Direktorica:</w:t>
      </w: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t xml:space="preserve">     </w:t>
      </w:r>
      <w:r w:rsidR="00055AC8">
        <w:rPr>
          <w:rFonts w:ascii="Times New Roman" w:eastAsia="Times New Roman" w:hAnsi="Times New Roman" w:cs="Times New Roman"/>
          <w:b/>
          <w:sz w:val="24"/>
          <w:szCs w:val="24"/>
          <w:lang w:eastAsia="zh-CN"/>
        </w:rPr>
        <w:t xml:space="preserve">Marija Ninčević </w:t>
      </w:r>
      <w:r>
        <w:rPr>
          <w:rFonts w:ascii="Times New Roman" w:eastAsia="Times New Roman" w:hAnsi="Times New Roman" w:cs="Times New Roman"/>
          <w:b/>
          <w:sz w:val="24"/>
          <w:szCs w:val="24"/>
          <w:lang w:eastAsia="zh-CN"/>
        </w:rPr>
        <w:t xml:space="preserve">                                                                </w:t>
      </w:r>
    </w:p>
    <w:p w14:paraId="0D787A82" w14:textId="4DBFDDFC" w:rsidR="00270033" w:rsidRPr="00055AC8" w:rsidRDefault="00000000">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Nada Maršić</w:t>
      </w:r>
      <w:r>
        <w:rPr>
          <w:rFonts w:ascii="Times New Roman" w:eastAsia="Times New Roman" w:hAnsi="Times New Roman" w:cs="Times New Roman"/>
          <w:b/>
          <w:sz w:val="24"/>
          <w:szCs w:val="24"/>
          <w:lang w:eastAsia="zh-CN"/>
        </w:rPr>
        <w:tab/>
      </w:r>
      <w:r>
        <w:rPr>
          <w:rFonts w:ascii="Arial" w:eastAsia="Times New Roman" w:hAnsi="Arial" w:cs="Arial"/>
          <w:b/>
          <w:sz w:val="24"/>
          <w:szCs w:val="24"/>
          <w:lang w:eastAsia="zh-CN"/>
        </w:rPr>
        <w:tab/>
      </w:r>
      <w:r>
        <w:rPr>
          <w:rFonts w:ascii="Arial" w:eastAsia="Times New Roman" w:hAnsi="Arial" w:cs="Arial"/>
          <w:b/>
          <w:sz w:val="24"/>
          <w:szCs w:val="24"/>
          <w:lang w:eastAsia="zh-CN"/>
        </w:rPr>
        <w:tab/>
      </w:r>
      <w:r>
        <w:rPr>
          <w:rFonts w:ascii="Arial" w:eastAsia="Times New Roman" w:hAnsi="Arial" w:cs="Arial"/>
          <w:b/>
          <w:sz w:val="24"/>
          <w:szCs w:val="24"/>
          <w:lang w:eastAsia="zh-CN"/>
        </w:rPr>
        <w:tab/>
      </w:r>
      <w:r>
        <w:rPr>
          <w:rFonts w:ascii="Arial" w:eastAsia="Times New Roman" w:hAnsi="Arial" w:cs="Arial"/>
          <w:b/>
          <w:sz w:val="24"/>
          <w:szCs w:val="24"/>
          <w:lang w:eastAsia="zh-CN"/>
        </w:rPr>
        <w:tab/>
      </w:r>
      <w:r>
        <w:rPr>
          <w:rFonts w:ascii="Arial" w:eastAsia="Times New Roman" w:hAnsi="Arial" w:cs="Arial"/>
          <w:b/>
          <w:sz w:val="24"/>
          <w:szCs w:val="24"/>
          <w:lang w:eastAsia="zh-CN"/>
        </w:rPr>
        <w:tab/>
      </w:r>
      <w:r>
        <w:rPr>
          <w:rFonts w:ascii="Arial" w:eastAsia="Times New Roman" w:hAnsi="Arial" w:cs="Arial"/>
          <w:b/>
          <w:sz w:val="24"/>
          <w:szCs w:val="24"/>
          <w:lang w:eastAsia="zh-CN"/>
        </w:rPr>
        <w:tab/>
        <w:t xml:space="preserve">    </w:t>
      </w:r>
      <w:r w:rsidR="00055AC8">
        <w:rPr>
          <w:rFonts w:ascii="Arial" w:eastAsia="Times New Roman" w:hAnsi="Arial" w:cs="Arial"/>
          <w:b/>
          <w:sz w:val="24"/>
          <w:szCs w:val="24"/>
          <w:lang w:eastAsia="zh-CN"/>
        </w:rPr>
        <w:t xml:space="preserve"> </w:t>
      </w:r>
      <w:r w:rsidR="00055AC8" w:rsidRPr="00055AC8">
        <w:rPr>
          <w:rFonts w:ascii="Times New Roman" w:eastAsia="Times New Roman" w:hAnsi="Times New Roman" w:cs="Times New Roman"/>
          <w:b/>
          <w:sz w:val="24"/>
          <w:szCs w:val="24"/>
          <w:lang w:eastAsia="zh-CN"/>
        </w:rPr>
        <w:t>Marija Jurić</w:t>
      </w:r>
      <w:r w:rsidRPr="00055AC8">
        <w:rPr>
          <w:rFonts w:ascii="Times New Roman" w:eastAsia="Times New Roman" w:hAnsi="Times New Roman" w:cs="Times New Roman"/>
          <w:b/>
          <w:sz w:val="24"/>
          <w:szCs w:val="24"/>
          <w:lang w:eastAsia="zh-CN"/>
        </w:rPr>
        <w:t xml:space="preserve">      </w:t>
      </w:r>
    </w:p>
    <w:p w14:paraId="620097C7" w14:textId="54B3D96C" w:rsidR="00270033" w:rsidRDefault="00000000">
      <w:pPr>
        <w:spacing w:after="0" w:line="240" w:lineRule="auto"/>
        <w:rPr>
          <w:rFonts w:ascii="Arial" w:eastAsia="Arial" w:hAnsi="Arial" w:cs="Arial"/>
          <w:b/>
          <w:sz w:val="24"/>
          <w:szCs w:val="24"/>
          <w:lang w:eastAsia="zh-CN"/>
        </w:rPr>
      </w:pPr>
      <w:r w:rsidRPr="00055AC8">
        <w:rPr>
          <w:rFonts w:ascii="Times New Roman" w:eastAsia="Times New Roman" w:hAnsi="Times New Roman" w:cs="Times New Roman"/>
          <w:b/>
          <w:sz w:val="24"/>
          <w:szCs w:val="24"/>
          <w:lang w:eastAsia="zh-CN"/>
        </w:rPr>
        <w:tab/>
      </w:r>
      <w:r w:rsidRPr="00055AC8">
        <w:rPr>
          <w:rFonts w:ascii="Times New Roman" w:eastAsia="Times New Roman" w:hAnsi="Times New Roman" w:cs="Times New Roman"/>
          <w:b/>
          <w:sz w:val="24"/>
          <w:szCs w:val="24"/>
          <w:lang w:eastAsia="zh-CN"/>
        </w:rPr>
        <w:tab/>
      </w:r>
      <w:r w:rsidRPr="00055AC8">
        <w:rPr>
          <w:rFonts w:ascii="Times New Roman" w:eastAsia="Times New Roman" w:hAnsi="Times New Roman" w:cs="Times New Roman"/>
          <w:b/>
          <w:sz w:val="24"/>
          <w:szCs w:val="24"/>
          <w:lang w:eastAsia="zh-CN"/>
        </w:rPr>
        <w:tab/>
      </w:r>
      <w:r w:rsidRPr="00055AC8">
        <w:rPr>
          <w:rFonts w:ascii="Times New Roman" w:eastAsia="Times New Roman" w:hAnsi="Times New Roman" w:cs="Times New Roman"/>
          <w:b/>
          <w:sz w:val="24"/>
          <w:szCs w:val="24"/>
          <w:lang w:eastAsia="zh-CN"/>
        </w:rPr>
        <w:tab/>
      </w:r>
      <w:r w:rsidRPr="00055AC8">
        <w:rPr>
          <w:rFonts w:ascii="Times New Roman" w:eastAsia="Times New Roman" w:hAnsi="Times New Roman" w:cs="Times New Roman"/>
          <w:b/>
          <w:sz w:val="24"/>
          <w:szCs w:val="24"/>
          <w:lang w:eastAsia="zh-CN"/>
        </w:rPr>
        <w:tab/>
      </w:r>
      <w:r w:rsidRPr="00055AC8">
        <w:rPr>
          <w:rFonts w:ascii="Times New Roman" w:eastAsia="Times New Roman" w:hAnsi="Times New Roman" w:cs="Times New Roman"/>
          <w:b/>
          <w:sz w:val="24"/>
          <w:szCs w:val="24"/>
          <w:lang w:eastAsia="zh-CN"/>
        </w:rPr>
        <w:tab/>
      </w:r>
      <w:r w:rsidRPr="00055AC8">
        <w:rPr>
          <w:rFonts w:ascii="Times New Roman" w:eastAsia="Times New Roman" w:hAnsi="Times New Roman" w:cs="Times New Roman"/>
          <w:b/>
          <w:sz w:val="24"/>
          <w:szCs w:val="24"/>
          <w:lang w:eastAsia="zh-CN"/>
        </w:rPr>
        <w:tab/>
      </w:r>
      <w:r w:rsidRPr="00055AC8">
        <w:rPr>
          <w:rFonts w:ascii="Times New Roman" w:eastAsia="Times New Roman" w:hAnsi="Times New Roman" w:cs="Times New Roman"/>
          <w:b/>
          <w:sz w:val="24"/>
          <w:szCs w:val="24"/>
          <w:lang w:eastAsia="zh-CN"/>
        </w:rPr>
        <w:tab/>
      </w:r>
      <w:r w:rsidR="00055AC8">
        <w:rPr>
          <w:rFonts w:ascii="Times New Roman" w:eastAsia="Times New Roman" w:hAnsi="Times New Roman" w:cs="Times New Roman"/>
          <w:b/>
          <w:sz w:val="24"/>
          <w:szCs w:val="24"/>
          <w:lang w:eastAsia="zh-CN"/>
        </w:rPr>
        <w:t xml:space="preserve">     </w:t>
      </w:r>
      <w:r w:rsidR="00055AC8" w:rsidRPr="00055AC8">
        <w:rPr>
          <w:rFonts w:ascii="Times New Roman" w:eastAsia="Times New Roman" w:hAnsi="Times New Roman" w:cs="Times New Roman"/>
          <w:b/>
          <w:sz w:val="24"/>
          <w:szCs w:val="24"/>
          <w:lang w:eastAsia="zh-CN"/>
        </w:rPr>
        <w:t>Vanja Alajbeg Miljak</w:t>
      </w:r>
      <w:r w:rsidR="00055AC8">
        <w:rPr>
          <w:rFonts w:ascii="Arial" w:eastAsia="Arial" w:hAnsi="Arial" w:cs="Arial"/>
          <w:b/>
          <w:sz w:val="24"/>
          <w:szCs w:val="24"/>
          <w:lang w:eastAsia="zh-CN"/>
        </w:rPr>
        <w:t xml:space="preserve"> </w:t>
      </w:r>
      <w:r>
        <w:rPr>
          <w:rFonts w:ascii="Arial" w:eastAsia="Arial" w:hAnsi="Arial" w:cs="Arial"/>
          <w:b/>
          <w:sz w:val="24"/>
          <w:szCs w:val="24"/>
          <w:lang w:eastAsia="zh-CN"/>
        </w:rPr>
        <w:tab/>
      </w:r>
    </w:p>
    <w:p w14:paraId="4BCBA33B" w14:textId="77777777" w:rsidR="00270033" w:rsidRDefault="00270033">
      <w:pPr>
        <w:spacing w:after="0" w:line="240" w:lineRule="auto"/>
        <w:jc w:val="center"/>
        <w:rPr>
          <w:rFonts w:ascii="Times New Roman" w:eastAsia="Times New Roman" w:hAnsi="Times New Roman" w:cs="Times New Roman"/>
          <w:b/>
          <w:sz w:val="36"/>
          <w:szCs w:val="36"/>
          <w:lang w:eastAsia="zh-CN"/>
        </w:rPr>
      </w:pPr>
    </w:p>
    <w:p w14:paraId="5E41E486" w14:textId="77777777" w:rsidR="00270033" w:rsidRDefault="00270033">
      <w:pPr>
        <w:spacing w:after="0" w:line="240" w:lineRule="auto"/>
        <w:jc w:val="center"/>
        <w:rPr>
          <w:rFonts w:ascii="Times New Roman" w:eastAsia="Times New Roman" w:hAnsi="Times New Roman" w:cs="Times New Roman"/>
          <w:b/>
          <w:sz w:val="36"/>
          <w:szCs w:val="36"/>
          <w:lang w:eastAsia="zh-CN"/>
        </w:rPr>
      </w:pPr>
    </w:p>
    <w:p w14:paraId="20E8DD92" w14:textId="77777777" w:rsidR="00270033" w:rsidRDefault="00000000">
      <w:pPr>
        <w:spacing w:after="0" w:line="240" w:lineRule="auto"/>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KAŠTELA, studeni, 2024. godine</w:t>
      </w:r>
    </w:p>
    <w:p w14:paraId="2088EB4E" w14:textId="77777777" w:rsidR="00270033" w:rsidRDefault="00270033">
      <w:pPr>
        <w:spacing w:after="0" w:line="240" w:lineRule="auto"/>
        <w:jc w:val="center"/>
        <w:rPr>
          <w:rFonts w:ascii="Times New Roman" w:eastAsia="Times New Roman" w:hAnsi="Times New Roman" w:cs="Times New Roman"/>
          <w:b/>
          <w:sz w:val="36"/>
          <w:szCs w:val="36"/>
          <w:lang w:eastAsia="zh-CN"/>
        </w:rPr>
      </w:pPr>
    </w:p>
    <w:p w14:paraId="3FB7CAD4" w14:textId="77777777" w:rsidR="00270033" w:rsidRDefault="00000000">
      <w:pPr>
        <w:spacing w:after="0" w:line="240" w:lineRule="auto"/>
        <w:jc w:val="center"/>
        <w:rPr>
          <w:rFonts w:ascii="Times New Roman" w:eastAsia="Arial"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 xml:space="preserve">IZMJENE I DOPUNE PROGRAMA RADA </w:t>
      </w:r>
    </w:p>
    <w:p w14:paraId="08ED0966" w14:textId="77777777" w:rsidR="00270033" w:rsidRDefault="00000000">
      <w:pPr>
        <w:spacing w:after="0" w:line="240" w:lineRule="auto"/>
        <w:jc w:val="center"/>
        <w:rPr>
          <w:rFonts w:ascii="Times New Roman" w:eastAsia="Times New Roman" w:hAnsi="Times New Roman" w:cs="Times New Roman"/>
          <w:b/>
          <w:sz w:val="28"/>
          <w:szCs w:val="28"/>
          <w:lang w:eastAsia="zh-CN"/>
        </w:rPr>
      </w:pPr>
      <w:r>
        <w:rPr>
          <w:rFonts w:ascii="Times New Roman" w:eastAsia="Arial" w:hAnsi="Times New Roman" w:cs="Times New Roman"/>
          <w:b/>
          <w:sz w:val="28"/>
          <w:szCs w:val="28"/>
          <w:lang w:eastAsia="zh-CN"/>
        </w:rPr>
        <w:t xml:space="preserve"> </w:t>
      </w:r>
      <w:r>
        <w:rPr>
          <w:rFonts w:ascii="Times New Roman" w:eastAsia="Times New Roman" w:hAnsi="Times New Roman" w:cs="Times New Roman"/>
          <w:b/>
          <w:sz w:val="28"/>
          <w:szCs w:val="28"/>
          <w:lang w:eastAsia="zh-CN"/>
        </w:rPr>
        <w:t xml:space="preserve">TZG KAŠTELA ZA 2024. GODINU SA FINANCIJSKIM PLANOM I PLANOM PO KONTIMA </w:t>
      </w:r>
    </w:p>
    <w:p w14:paraId="088E547E" w14:textId="77777777" w:rsidR="00270033" w:rsidRDefault="00270033">
      <w:pPr>
        <w:spacing w:after="0" w:line="240" w:lineRule="auto"/>
        <w:jc w:val="center"/>
        <w:rPr>
          <w:rFonts w:ascii="Times New Roman" w:eastAsia="Times New Roman" w:hAnsi="Times New Roman" w:cs="Times New Roman"/>
          <w:b/>
          <w:sz w:val="28"/>
          <w:szCs w:val="28"/>
          <w:lang w:eastAsia="zh-CN"/>
        </w:rPr>
      </w:pPr>
    </w:p>
    <w:p w14:paraId="574C0F5C" w14:textId="77777777" w:rsidR="00270033" w:rsidRDefault="00000000">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Uvod</w:t>
      </w:r>
    </w:p>
    <w:p w14:paraId="1BF60EFF" w14:textId="77777777" w:rsidR="00270033" w:rsidRDefault="00270033">
      <w:pPr>
        <w:spacing w:after="0" w:line="240" w:lineRule="auto"/>
        <w:rPr>
          <w:rFonts w:ascii="Times New Roman" w:eastAsia="Times New Roman" w:hAnsi="Times New Roman" w:cs="Times New Roman"/>
          <w:b/>
          <w:sz w:val="24"/>
          <w:szCs w:val="24"/>
          <w:lang w:eastAsia="zh-CN"/>
        </w:rPr>
      </w:pPr>
    </w:p>
    <w:p w14:paraId="49AA068E"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Temeljem ostvarenja Programa  rada sa financijskim planom za 2024. godinu u prihodovnoj strani, te odluka sjednica Turističkog vijeća TZG Kaštela u 2024. godini vezano za prerasporede sredstava i nove zadaće, stekli su se uvjeti za donošenje Izmjena i dopuna programa  rada sa financijskim planom za 2024. godinu. </w:t>
      </w:r>
    </w:p>
    <w:p w14:paraId="1ACA5F16"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Rast prihoda i promjene su veće, iznose 6,8%, pa   sukladno Zakonu o turističkim zajednicama i promicanju hrvatskog turizma (NN 52/19) donosimo  Izmjene i dopune programa rada sa financijskim planom za 2024. po istoj proceduri kao i Program rada sa financijskim planom za 2024. godinu.</w:t>
      </w:r>
    </w:p>
    <w:p w14:paraId="60AE9F3D"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 Izmjenama i dopunama  programa  rada sa financijskim  planom  koji su u nastavku materijala ugrađene su izmjene, a u svemu ostalome Program rada sa financijskim planom ostaju neizmijenjeni.</w:t>
      </w:r>
    </w:p>
    <w:p w14:paraId="261FD59B" w14:textId="77777777" w:rsidR="00270033" w:rsidRDefault="00000000">
      <w:pPr>
        <w:tabs>
          <w:tab w:val="left" w:pos="3315"/>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14:paraId="2E526B1C"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Turistička zajednica grada Kaštela je neprofitna interesna organizacija, nositelj turističkog marketinga grada Kaštela, usmjerena kako na unapređenje kvalitete ukupnog turističkog doživljaja u gradu Kaštelima, tako i na unapređenje kvalitete života lokalnog stanovništva.</w:t>
      </w:r>
    </w:p>
    <w:p w14:paraId="2AE3D5CF"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Turistička zajednica grada Kaštela osnovana je 1995. godine, od strane svojih članova, sukladno Zakonu o turističkim zajednicama i promicanju hrvatskog turizma (NN 30/94) i Statutu Turističke zajednice grada Kaštela. </w:t>
      </w:r>
    </w:p>
    <w:p w14:paraId="018E285D"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Usklađenje sa novim Zakonom o turističkim zajednicama i promociji hrvatskog turizma (NN 52/2019) provedeno je 2020. godine. Članovi Turističke zajednice grada Kaštela su sve pravne i fizičke osobe, koje obavljaju svoju djelatnost na području grada Kaštela i obveznici su plaćanja turističke članarine i turističke  pristojbe. </w:t>
      </w:r>
    </w:p>
    <w:p w14:paraId="45AF3A2C"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Turistička zajednica grada Kaštela je osnovana i djeluje kao samostalni subjekt (kao i sve druge turističke zajednice), ali je dio sustava turističkih zajednica Republike Hrvatske. </w:t>
      </w:r>
    </w:p>
    <w:p w14:paraId="6E578146" w14:textId="77777777" w:rsidR="00270033" w:rsidRDefault="00270033">
      <w:pPr>
        <w:spacing w:after="0" w:line="240" w:lineRule="auto"/>
        <w:rPr>
          <w:rFonts w:ascii="Times New Roman" w:eastAsia="Times New Roman" w:hAnsi="Times New Roman" w:cs="Times New Roman"/>
          <w:sz w:val="24"/>
          <w:szCs w:val="24"/>
          <w:lang w:eastAsia="zh-CN"/>
        </w:rPr>
      </w:pPr>
    </w:p>
    <w:p w14:paraId="2E075730"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CILJEVI Turističke zajednice grada Kaštela u skladu su sa propisanim Zakonom:</w:t>
      </w:r>
    </w:p>
    <w:p w14:paraId="6AA8908C" w14:textId="77777777" w:rsidR="00270033" w:rsidRDefault="00270033">
      <w:pPr>
        <w:spacing w:after="0" w:line="240" w:lineRule="auto"/>
        <w:jc w:val="both"/>
        <w:rPr>
          <w:rFonts w:ascii="Times New Roman" w:eastAsia="Times New Roman" w:hAnsi="Times New Roman" w:cs="Times New Roman"/>
          <w:sz w:val="24"/>
          <w:szCs w:val="24"/>
          <w:lang w:eastAsia="zh-CN"/>
        </w:rPr>
      </w:pPr>
    </w:p>
    <w:p w14:paraId="5FBE28F8"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Zajednički ciljevi turističkih zajednica su:</w:t>
      </w:r>
    </w:p>
    <w:p w14:paraId="1D369154"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razvoj i marketing destinacije kroz koordiniranje ključnih aktivnosti turističkog razvoja (planiranje, razvoj turističkih proizvoda u destinaciji, financiranje, donošenje i provedba odluka), u skladu s dokumentima kojima se definira nacionalna strategija razvoja turizma</w:t>
      </w:r>
    </w:p>
    <w:p w14:paraId="5172182F"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osiguravanje cjelovitije zastupljenosti specifičnih lokalnih/regionalnih interesa kroz jačanje lokalne/regionalne inicijative i povezivanje dionika na lokalnom/regionalnom nivou radi stvaranja međunarodno konkurentnih turističkih proizvoda</w:t>
      </w:r>
    </w:p>
    <w:p w14:paraId="2116A6A8" w14:textId="7E7F5A43"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p>
    <w:p w14:paraId="7D043DDD" w14:textId="77777777" w:rsidR="00270033" w:rsidRDefault="00270033">
      <w:pPr>
        <w:spacing w:after="0" w:line="240" w:lineRule="auto"/>
        <w:jc w:val="both"/>
        <w:rPr>
          <w:rFonts w:ascii="Times New Roman" w:eastAsia="Times New Roman" w:hAnsi="Times New Roman" w:cs="Times New Roman"/>
          <w:sz w:val="24"/>
          <w:szCs w:val="24"/>
          <w:lang w:eastAsia="zh-CN"/>
        </w:rPr>
      </w:pPr>
    </w:p>
    <w:p w14:paraId="26C64863" w14:textId="77777777" w:rsidR="00270033" w:rsidRDefault="00000000">
      <w:p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Sve aktivnosti koje se rade u Turističkoj zajednici grada Kaštela imaju za cilj poboljšanje </w:t>
      </w:r>
      <w:proofErr w:type="spellStart"/>
      <w:r>
        <w:rPr>
          <w:rFonts w:ascii="Times New Roman" w:eastAsia="Times New Roman" w:hAnsi="Times New Roman" w:cs="Times New Roman"/>
          <w:sz w:val="24"/>
          <w:szCs w:val="24"/>
          <w:lang w:eastAsia="zh-CN"/>
        </w:rPr>
        <w:t>image</w:t>
      </w:r>
      <w:proofErr w:type="spellEnd"/>
      <w:r>
        <w:rPr>
          <w:rFonts w:ascii="Times New Roman" w:eastAsia="Times New Roman" w:hAnsi="Times New Roman" w:cs="Times New Roman"/>
          <w:sz w:val="24"/>
          <w:szCs w:val="24"/>
          <w:lang w:eastAsia="zh-CN"/>
        </w:rPr>
        <w:t>-a grada Kaštela u javnosti i medijima i predstavljanju Kaštela kao mjesta ugodnog za življenje naših sugrađana i boravak turista.</w:t>
      </w:r>
    </w:p>
    <w:p w14:paraId="1FD3D69B" w14:textId="77777777" w:rsidR="00270033" w:rsidRDefault="00270033">
      <w:pPr>
        <w:overflowPunct w:val="0"/>
        <w:spacing w:after="0" w:line="240" w:lineRule="auto"/>
        <w:rPr>
          <w:rFonts w:ascii="Times New Roman" w:eastAsia="Times New Roman" w:hAnsi="Times New Roman" w:cs="Times New Roman"/>
          <w:sz w:val="24"/>
          <w:szCs w:val="24"/>
          <w:lang w:eastAsia="zh-CN"/>
        </w:rPr>
      </w:pPr>
    </w:p>
    <w:p w14:paraId="1CDCCD94" w14:textId="77777777" w:rsidR="00270033" w:rsidRDefault="00000000">
      <w:p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Planiranje i predviđanje za 2024. g. radili smo oprezno, a temelje se na rezultatima siječanj – studeni 2023. g., kao i iskustvima ranijih godina. Planiranje prihoda je bilo i dodatno otežano radi stupanja na snagu novog paketa „turističkih zakona“ - Zakona o turističkim zajednicama, Zakona o turističkoj pristojbi i Zakona o turističkoj članarini, koji su donijeli i nove uvjete poslovanja, ali  u 2020. i 2021. godini, radi pandemije COVID 19 obaveze su bili smanjene za 50%. U 2023. nisu bile smanjenje obaveze za obveznike plaćanja turističke članarine i pristojbe, slijedom toga su i prihodi povećani u odnosu na planirano. Osim navedenog u  2024. se povećao broj kreveta i obveznika paušala, pa tako i prihod.</w:t>
      </w:r>
    </w:p>
    <w:p w14:paraId="5DC7755D" w14:textId="77777777" w:rsidR="00270033" w:rsidRDefault="00270033">
      <w:pPr>
        <w:overflowPunct w:val="0"/>
        <w:spacing w:after="0" w:line="240" w:lineRule="auto"/>
        <w:rPr>
          <w:rFonts w:ascii="Times New Roman" w:eastAsia="Times New Roman" w:hAnsi="Times New Roman" w:cs="Times New Roman"/>
          <w:sz w:val="24"/>
          <w:szCs w:val="24"/>
          <w:lang w:eastAsia="zh-CN"/>
        </w:rPr>
      </w:pPr>
    </w:p>
    <w:p w14:paraId="47EE5F61" w14:textId="77777777" w:rsidR="00270033" w:rsidRDefault="00000000">
      <w:p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Kod izrade Programa  rada i Financijskog plana za 2024. g. vodili smo se slijedećim:</w:t>
      </w:r>
    </w:p>
    <w:p w14:paraId="1ECDE9FA" w14:textId="77777777" w:rsidR="00270033" w:rsidRDefault="00000000">
      <w:pPr>
        <w:numPr>
          <w:ilvl w:val="0"/>
          <w:numId w:val="1"/>
        </w:num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Planirati povećanje broja dolazaka i noćenja za cca 10% u odnosu na 2023. </w:t>
      </w:r>
    </w:p>
    <w:p w14:paraId="5C95D836" w14:textId="77777777" w:rsidR="00270033" w:rsidRDefault="00000000">
      <w:pPr>
        <w:numPr>
          <w:ilvl w:val="0"/>
          <w:numId w:val="1"/>
        </w:num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raditi na razvoju kvalitete turističkog proizvoda u ponudi Kaštela u suradnji sa Gradom Kaštelima, kaštelanskim gospodarstvenicima i udrugama, sa naglaskom na pred i posezonu,</w:t>
      </w:r>
    </w:p>
    <w:p w14:paraId="7B9478E3" w14:textId="77777777" w:rsidR="00270033" w:rsidRDefault="00000000">
      <w:pPr>
        <w:numPr>
          <w:ilvl w:val="0"/>
          <w:numId w:val="1"/>
        </w:num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raditi na poticanju i razvoju selektivnih oblika turizma (obnova i promocija tradicijskih proizvoda i običaja,  kulturnog turizma, gastro - etno turizam, ciklo turizam, sportski turizam, avanturistički turizam, nautički turizam...),</w:t>
      </w:r>
    </w:p>
    <w:p w14:paraId="09EEA48A" w14:textId="77777777" w:rsidR="00270033" w:rsidRDefault="00000000">
      <w:pPr>
        <w:numPr>
          <w:ilvl w:val="0"/>
          <w:numId w:val="1"/>
        </w:num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raditi na novim proizvodima,</w:t>
      </w:r>
    </w:p>
    <w:p w14:paraId="232AF037" w14:textId="77777777" w:rsidR="00270033" w:rsidRDefault="00000000">
      <w:pPr>
        <w:numPr>
          <w:ilvl w:val="0"/>
          <w:numId w:val="1"/>
        </w:numPr>
        <w:overflowPunct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raditi na online komunikacijama sa tržištima,</w:t>
      </w:r>
    </w:p>
    <w:p w14:paraId="414E3CA8" w14:textId="77777777" w:rsidR="00270033" w:rsidRDefault="00000000">
      <w:pPr>
        <w:numPr>
          <w:ilvl w:val="0"/>
          <w:numId w:val="1"/>
        </w:numPr>
        <w:overflowPunct w:val="0"/>
        <w:spacing w:after="0" w:line="240" w:lineRule="auto"/>
        <w:jc w:val="both"/>
        <w:rPr>
          <w:rFonts w:ascii="Times New Roman" w:eastAsia="Arial" w:hAnsi="Times New Roman" w:cs="Times New Roman"/>
          <w:sz w:val="24"/>
          <w:szCs w:val="24"/>
          <w:lang w:eastAsia="zh-CN"/>
        </w:rPr>
      </w:pPr>
      <w:r>
        <w:rPr>
          <w:rFonts w:ascii="Times New Roman" w:eastAsia="Times New Roman" w:hAnsi="Times New Roman" w:cs="Times New Roman"/>
          <w:sz w:val="24"/>
          <w:szCs w:val="24"/>
          <w:lang w:eastAsia="zh-CN"/>
        </w:rPr>
        <w:t>raditi na edukaciji zaposlenika, te subjekata javnog i privatnog sektora.</w:t>
      </w:r>
    </w:p>
    <w:p w14:paraId="7179C83A" w14:textId="77777777" w:rsidR="00270033" w:rsidRDefault="00000000">
      <w:pPr>
        <w:overflowPunct w:val="0"/>
        <w:spacing w:after="0" w:line="240" w:lineRule="auto"/>
        <w:ind w:left="360"/>
        <w:rPr>
          <w:rFonts w:ascii="Times New Roman" w:eastAsia="Times New Roman" w:hAnsi="Times New Roman" w:cs="Times New Roman"/>
          <w:sz w:val="24"/>
          <w:szCs w:val="24"/>
          <w:lang w:eastAsia="zh-CN"/>
        </w:rPr>
      </w:pPr>
      <w:r>
        <w:rPr>
          <w:rFonts w:ascii="Times New Roman" w:eastAsia="Arial" w:hAnsi="Times New Roman" w:cs="Times New Roman"/>
          <w:sz w:val="24"/>
          <w:szCs w:val="24"/>
          <w:lang w:eastAsia="zh-CN"/>
        </w:rPr>
        <w:t xml:space="preserve"> </w:t>
      </w:r>
    </w:p>
    <w:p w14:paraId="6803590C"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Zadaće lokalne turističke zajednice sadržane su u Zakonu o TZ i promicanju hrvatskog turizma (NN 52/19, članak 32. i 42/20).</w:t>
      </w:r>
    </w:p>
    <w:p w14:paraId="637C047D" w14:textId="77777777" w:rsidR="00270033" w:rsidRDefault="00000000">
      <w:pPr>
        <w:spacing w:after="0"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i/>
          <w:iCs/>
          <w:color w:val="231F20"/>
          <w:sz w:val="24"/>
          <w:szCs w:val="24"/>
        </w:rPr>
        <w:t>1. Razvoj proizvoda</w:t>
      </w:r>
    </w:p>
    <w:p w14:paraId="27C5152A"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1.1. sudjelovanje u planiranju i provedbi ključnih investicijskih projekata javnog sektora i ključnih projekata podizanja konkurentnosti destinacije</w:t>
      </w:r>
    </w:p>
    <w:p w14:paraId="4EC9B95C"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1.2. koordinacija i komunikacija s dionicima privatnog i javnog sektora u destinaciji</w:t>
      </w:r>
    </w:p>
    <w:p w14:paraId="2BD8D4BE"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1.3. razvojne aktivnosti vezane uz povezivanje elemenata ponude u pakete i proizvode – inkubatori inovativnih destinacijskih doživljaja i proizvoda</w:t>
      </w:r>
    </w:p>
    <w:p w14:paraId="38663A17"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1.4. razvoj događanja u destinaciji i drugih motiva dolaska u destinaciju za individualne i grupne goste</w:t>
      </w:r>
    </w:p>
    <w:p w14:paraId="44CF5F9E"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1.5. razvoj ostalih elemenata turističke ponude s fokusom na cjelogodišnju ponudu destinacije</w:t>
      </w:r>
    </w:p>
    <w:p w14:paraId="62941360"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14:paraId="65B8480D"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1.7. upravljanje kvalitetom ponude u destinaciji</w:t>
      </w:r>
    </w:p>
    <w:p w14:paraId="69B1166D"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1.8. strateško i operativno planiranje razvoja turizma ili proizvoda na destinacijskoj razini te po potrebi organizacija sustava upravljanja posjetiteljima</w:t>
      </w:r>
    </w:p>
    <w:p w14:paraId="49B64F87"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1.9. sudjelovanje u izradi strateških i razvojnih planova turizma na području destinacije</w:t>
      </w:r>
    </w:p>
    <w:p w14:paraId="7215D883"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1.10. upravljanje javnom turističkom infrastrukturom</w:t>
      </w:r>
    </w:p>
    <w:p w14:paraId="4B201E10"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1.11. sudjelovanje u provođenju strateških marketinških projekata koje je definirala Hrvatska turistička zajednica.</w:t>
      </w:r>
    </w:p>
    <w:p w14:paraId="2A2E2B0C" w14:textId="77777777" w:rsidR="00270033" w:rsidRDefault="00000000">
      <w:pPr>
        <w:spacing w:after="0"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i/>
          <w:iCs/>
          <w:color w:val="231F20"/>
          <w:sz w:val="24"/>
          <w:szCs w:val="24"/>
        </w:rPr>
        <w:t>2. Informacije i istraživanja</w:t>
      </w:r>
    </w:p>
    <w:p w14:paraId="48364007"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2.1. izrada i distribucija informativnih materijala</w:t>
      </w:r>
    </w:p>
    <w:p w14:paraId="6443301F"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2.2. stvaranje, održavanje i redovito kreiranje sadržaja na mrežnim stranicama destinacije i profilima društvenih mreža</w:t>
      </w:r>
    </w:p>
    <w:p w14:paraId="0099FE77"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2.3. osnivanje, koordinacija i upravljanje turističkim informativnim centrima (ako postoje/ima potrebe za njima)</w:t>
      </w:r>
    </w:p>
    <w:p w14:paraId="2EC3CF9B"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2.4. suradnja sa subjektima javnog i privatnog sektora u destinaciji radi podizanja kvalitete turističkog iskustva, funkcioniranja, dostupnosti i kvalitete javnih usluga, servisa i komunalnih službi na području turističke destinacije</w:t>
      </w:r>
    </w:p>
    <w:p w14:paraId="290045E0"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2.5. planiranje, izrada, postavljanje i održavanje sustava turističke signalizacije, samostalno i/ili u suradnji s jedinicom lokalne samouprave</w:t>
      </w:r>
    </w:p>
    <w:p w14:paraId="0A857C2E"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2.6. operativno sudjelovanje u provedbi aktivnosti sustava </w:t>
      </w:r>
      <w:proofErr w:type="spellStart"/>
      <w:r>
        <w:rPr>
          <w:rFonts w:ascii="Times New Roman" w:eastAsia="Times New Roman" w:hAnsi="Times New Roman" w:cs="Times New Roman"/>
          <w:color w:val="231F20"/>
          <w:sz w:val="24"/>
          <w:szCs w:val="24"/>
        </w:rPr>
        <w:t>eVisitor</w:t>
      </w:r>
      <w:proofErr w:type="spellEnd"/>
      <w:r>
        <w:rPr>
          <w:rFonts w:ascii="Times New Roman" w:eastAsia="Times New Roman" w:hAnsi="Times New Roman" w:cs="Times New Roman"/>
          <w:color w:val="231F20"/>
          <w:sz w:val="24"/>
          <w:szCs w:val="24"/>
        </w:rPr>
        <w:t xml:space="preserve"> i ostalim turističkim informacijskim sustavima sukladno uputama regionalne turističke zajednice i Hrvatske turističke zajednice kao što su: jedinstveni turistički informacijski portal te evidencija posjetitelja i svih oblika turističke ponude.</w:t>
      </w:r>
    </w:p>
    <w:p w14:paraId="3DF9ABB8" w14:textId="77777777" w:rsidR="00270033" w:rsidRDefault="00000000">
      <w:pPr>
        <w:spacing w:after="0"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i/>
          <w:iCs/>
          <w:color w:val="231F20"/>
          <w:sz w:val="24"/>
          <w:szCs w:val="24"/>
        </w:rPr>
        <w:t>3. Distribucija</w:t>
      </w:r>
    </w:p>
    <w:p w14:paraId="2E3D7A1D"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3.1. koordiniranje s regionalnom turističkom zajednicom u provedbi operativnih marketinških aktivnosti</w:t>
      </w:r>
    </w:p>
    <w:p w14:paraId="0782789D"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3.2. priprema, sortiranje i slanje podataka o turističkoj ponudi na području destinacije u regionalnu turističku zajednicu i Hrvatsku turističku zajednicu</w:t>
      </w:r>
    </w:p>
    <w:p w14:paraId="3359DCDA"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3.3. priprema destinacijskih marketinških materijala sukladno definiranim standardima i upućivanje na usklađivanje i odobrenje u regionalnu turističku zajednicu</w:t>
      </w:r>
    </w:p>
    <w:p w14:paraId="197A6B6B"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3.4. pružanje podrške u organizaciji studijskih putovanja novinara i predstavnika organizatora putovanja u suradnji s regionalnom turističkom zajednicom te u suradnji s Hrvatskom turističkom zajednicom</w:t>
      </w:r>
    </w:p>
    <w:p w14:paraId="0877A1A5"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3.5. obavljanje i drugih poslova propisanih ovim Zakonom ili drugim propisom.</w:t>
      </w:r>
    </w:p>
    <w:p w14:paraId="7080EC23"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 Pored zadaća iz stavka 1. ovoga članka, lokalne turističke zajednice koje ostvaruju više od 1.000.000 komercijalnih noćenja godišnje mogu izvršavati i sljedeće zadaće vezane uz marketing:</w:t>
      </w:r>
    </w:p>
    <w:p w14:paraId="1CEFF992"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 odnosi s javnošću</w:t>
      </w:r>
    </w:p>
    <w:p w14:paraId="3D461D72"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 stvaranje, održavanje i redovito kreiranje sadržaja na mrežnoj stranici i profilima društvenih mreža</w:t>
      </w:r>
    </w:p>
    <w:p w14:paraId="45E47C39"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3. definiranje smjernica i standarda za oblikovanje turističkih promotivnih materijala</w:t>
      </w:r>
    </w:p>
    <w:p w14:paraId="697E806E"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4. uspostavljanje marketinške infrastrukture temeljene na informatičkim tehnologijama</w:t>
      </w:r>
    </w:p>
    <w:p w14:paraId="3511E11D" w14:textId="77777777" w:rsidR="00270033" w:rsidRDefault="00000000">
      <w:pPr>
        <w:spacing w:after="0"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5. provođenje aktivnosti strateškog i operativnog marketinga (</w:t>
      </w:r>
      <w:proofErr w:type="spellStart"/>
      <w:r>
        <w:rPr>
          <w:rFonts w:ascii="Times New Roman" w:eastAsia="Times New Roman" w:hAnsi="Times New Roman" w:cs="Times New Roman"/>
          <w:color w:val="231F20"/>
          <w:sz w:val="24"/>
          <w:szCs w:val="24"/>
        </w:rPr>
        <w:t>brending</w:t>
      </w:r>
      <w:proofErr w:type="spellEnd"/>
      <w:r>
        <w:rPr>
          <w:rFonts w:ascii="Times New Roman" w:eastAsia="Times New Roman" w:hAnsi="Times New Roman" w:cs="Times New Roman"/>
          <w:color w:val="231F20"/>
          <w:sz w:val="24"/>
          <w:szCs w:val="24"/>
        </w:rPr>
        <w:t xml:space="preserve"> destinacije, </w:t>
      </w:r>
      <w:r>
        <w:rPr>
          <w:rFonts w:ascii="Times New Roman" w:eastAsia="Times New Roman" w:hAnsi="Times New Roman" w:cs="Times New Roman"/>
          <w:i/>
          <w:iCs/>
          <w:color w:val="231F20"/>
          <w:sz w:val="24"/>
          <w:szCs w:val="24"/>
        </w:rPr>
        <w:t>online </w:t>
      </w:r>
      <w:r>
        <w:rPr>
          <w:rFonts w:ascii="Times New Roman" w:eastAsia="Times New Roman" w:hAnsi="Times New Roman" w:cs="Times New Roman"/>
          <w:color w:val="231F20"/>
          <w:sz w:val="24"/>
          <w:szCs w:val="24"/>
        </w:rPr>
        <w:t>i </w:t>
      </w:r>
      <w:r>
        <w:rPr>
          <w:rFonts w:ascii="Times New Roman" w:eastAsia="Times New Roman" w:hAnsi="Times New Roman" w:cs="Times New Roman"/>
          <w:i/>
          <w:iCs/>
          <w:color w:val="231F20"/>
          <w:sz w:val="24"/>
          <w:szCs w:val="24"/>
        </w:rPr>
        <w:t>offline </w:t>
      </w:r>
      <w:r>
        <w:rPr>
          <w:rFonts w:ascii="Times New Roman" w:eastAsia="Times New Roman" w:hAnsi="Times New Roman" w:cs="Times New Roman"/>
          <w:color w:val="231F20"/>
          <w:sz w:val="24"/>
          <w:szCs w:val="24"/>
        </w:rPr>
        <w:t>aktivnosti, mrežne stranice i profili društvenih mreža, sajmovi, studijska putovanja, prezentacije, partnerstva, sponzorstva i slično)</w:t>
      </w:r>
    </w:p>
    <w:p w14:paraId="09F5F79F"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6. koordinacija i provedba udruženog oglašavanja na lokalnoj razini</w:t>
      </w:r>
    </w:p>
    <w:p w14:paraId="3C293952"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7. obavljanje i drugih poslova propisanih ovim Zakonom ili drugim propisom.</w:t>
      </w:r>
    </w:p>
    <w:p w14:paraId="1488DF3A"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(3) Lokalna turistička zajednica dužna je voditi računa da zadaće koje provodi budu usklađene sa strateškim marketinškim smjernicama i uputama regionalne turističke zajednice i Hrvatske turističke zajednice.</w:t>
      </w:r>
    </w:p>
    <w:p w14:paraId="61E85EC7"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(4) Lokalna turistička zajednica može na temelju posebne odluke Turističkog vijeća Hrvatske turističke zajednice biti član međunarodnih turističkih organizacija i srodnih udruženja.</w:t>
      </w:r>
    </w:p>
    <w:p w14:paraId="2A88E6AA" w14:textId="77777777" w:rsidR="00270033" w:rsidRDefault="00270033">
      <w:pPr>
        <w:spacing w:after="48" w:line="240" w:lineRule="auto"/>
        <w:ind w:firstLine="408"/>
        <w:textAlignment w:val="baseline"/>
        <w:rPr>
          <w:rFonts w:ascii="Times New Roman" w:eastAsia="Times New Roman" w:hAnsi="Times New Roman" w:cs="Times New Roman"/>
          <w:color w:val="231F20"/>
          <w:sz w:val="24"/>
          <w:szCs w:val="24"/>
        </w:rPr>
      </w:pPr>
    </w:p>
    <w:p w14:paraId="6105D096" w14:textId="77777777" w:rsidR="00270033" w:rsidRDefault="00000000">
      <w:pPr>
        <w:spacing w:after="48" w:line="240" w:lineRule="auto"/>
        <w:ind w:firstLine="408"/>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Prilikom izrade Programa  rada i Financijskog plana za 2024. godinu koristili smo se strateškim dokumentima  ŽSD I TZ ŽSD, te strategijama grada Kaštela:</w:t>
      </w:r>
    </w:p>
    <w:p w14:paraId="371FF99D" w14:textId="77777777" w:rsidR="00270033" w:rsidRDefault="00270033">
      <w:pPr>
        <w:spacing w:after="48" w:line="240" w:lineRule="auto"/>
        <w:ind w:firstLine="408"/>
        <w:textAlignment w:val="baseline"/>
        <w:rPr>
          <w:rFonts w:ascii="Times New Roman" w:eastAsia="Times New Roman" w:hAnsi="Times New Roman" w:cs="Times New Roman"/>
          <w:color w:val="231F20"/>
          <w:sz w:val="24"/>
          <w:szCs w:val="24"/>
        </w:rPr>
      </w:pPr>
    </w:p>
    <w:p w14:paraId="60B7BDD2" w14:textId="77777777" w:rsidR="00270033" w:rsidRDefault="00000000">
      <w:pPr>
        <w:numPr>
          <w:ilvl w:val="0"/>
          <w:numId w:val="1"/>
        </w:numPr>
        <w:spacing w:after="48" w:line="240" w:lineRule="auto"/>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Glavni plan razvoja turizma Splitsko dalmatinske županije (2017 – 2027) sa strateškim i operativnim planom marketinga</w:t>
      </w:r>
    </w:p>
    <w:p w14:paraId="03FA0D90" w14:textId="77777777" w:rsidR="00270033" w:rsidRDefault="00270033">
      <w:pPr>
        <w:spacing w:after="48" w:line="240" w:lineRule="auto"/>
        <w:textAlignment w:val="baseline"/>
        <w:rPr>
          <w:rFonts w:ascii="Times New Roman" w:eastAsia="Times New Roman" w:hAnsi="Times New Roman" w:cs="Times New Roman"/>
          <w:color w:val="231F20"/>
          <w:sz w:val="24"/>
          <w:szCs w:val="24"/>
        </w:rPr>
      </w:pPr>
    </w:p>
    <w:p w14:paraId="2AE712D9" w14:textId="77777777" w:rsidR="00270033" w:rsidRDefault="00000000">
      <w:pPr>
        <w:numPr>
          <w:ilvl w:val="0"/>
          <w:numId w:val="1"/>
        </w:numPr>
        <w:rPr>
          <w:rFonts w:ascii="Times New Roman" w:hAnsi="Times New Roman" w:cs="Times New Roman"/>
          <w:sz w:val="24"/>
          <w:szCs w:val="24"/>
        </w:rPr>
      </w:pPr>
      <w:r>
        <w:rPr>
          <w:rFonts w:ascii="Times New Roman" w:hAnsi="Times New Roman" w:cs="Times New Roman"/>
          <w:sz w:val="24"/>
          <w:szCs w:val="24"/>
        </w:rPr>
        <w:t>Razvojna strategiju Grada Kaštela</w:t>
      </w:r>
    </w:p>
    <w:p w14:paraId="7DCAD7E2" w14:textId="77777777" w:rsidR="00270033" w:rsidRDefault="00270033">
      <w:pPr>
        <w:rPr>
          <w:rFonts w:ascii="Times New Roman" w:hAnsi="Times New Roman" w:cs="Times New Roman"/>
          <w:color w:val="4472C4" w:themeColor="accent1"/>
          <w:sz w:val="24"/>
          <w:szCs w:val="24"/>
        </w:rPr>
      </w:pPr>
      <w:hyperlink r:id="rId9">
        <w:r>
          <w:rPr>
            <w:rStyle w:val="PredmetkomentaraChar"/>
            <w:rFonts w:ascii="Times New Roman" w:hAnsi="Times New Roman" w:cs="Times New Roman"/>
            <w:color w:val="4472C4" w:themeColor="accent1"/>
            <w:sz w:val="24"/>
            <w:szCs w:val="24"/>
          </w:rPr>
          <w:t>http://www.kastela.hr/wp-content/uploads/2012/02/Strategija-razvoja-Grada-Ka%C5%A1tela-2016-2020_FINAL.pdf</w:t>
        </w:r>
      </w:hyperlink>
      <w:r>
        <w:rPr>
          <w:rStyle w:val="PredmetkomentaraChar"/>
          <w:rFonts w:ascii="Times New Roman" w:hAnsi="Times New Roman" w:cs="Times New Roman"/>
          <w:color w:val="4472C4" w:themeColor="accent1"/>
          <w:sz w:val="24"/>
          <w:szCs w:val="24"/>
        </w:rPr>
        <w:t xml:space="preserve"> </w:t>
      </w:r>
    </w:p>
    <w:p w14:paraId="69C8FD1F" w14:textId="77777777" w:rsidR="00270033" w:rsidRDefault="00000000">
      <w:pPr>
        <w:numPr>
          <w:ilvl w:val="0"/>
          <w:numId w:val="1"/>
        </w:numPr>
        <w:rPr>
          <w:rFonts w:ascii="Times New Roman" w:hAnsi="Times New Roman" w:cs="Times New Roman"/>
          <w:sz w:val="24"/>
          <w:szCs w:val="24"/>
        </w:rPr>
      </w:pPr>
      <w:r>
        <w:rPr>
          <w:rFonts w:ascii="Times New Roman" w:hAnsi="Times New Roman" w:cs="Times New Roman"/>
          <w:sz w:val="24"/>
          <w:szCs w:val="24"/>
        </w:rPr>
        <w:t>Strategiju kulturnog razvitka grada Kaštela</w:t>
      </w:r>
    </w:p>
    <w:p w14:paraId="5EA3908F" w14:textId="77777777" w:rsidR="00270033" w:rsidRDefault="00270033">
      <w:pPr>
        <w:rPr>
          <w:rFonts w:ascii="Times New Roman" w:hAnsi="Times New Roman" w:cs="Times New Roman"/>
          <w:color w:val="4472C4" w:themeColor="accent1"/>
          <w:sz w:val="24"/>
          <w:szCs w:val="24"/>
        </w:rPr>
      </w:pPr>
      <w:hyperlink r:id="rId10">
        <w:r>
          <w:rPr>
            <w:rStyle w:val="PredmetkomentaraChar"/>
            <w:rFonts w:ascii="Times New Roman" w:hAnsi="Times New Roman" w:cs="Times New Roman"/>
            <w:color w:val="4472C4" w:themeColor="accent1"/>
            <w:sz w:val="24"/>
            <w:szCs w:val="24"/>
          </w:rPr>
          <w:t>http://www.kastela.hr/wp-content/uploads/2016/12/ka_11_17.pdf</w:t>
        </w:r>
      </w:hyperlink>
    </w:p>
    <w:p w14:paraId="43EDB948" w14:textId="77777777" w:rsidR="00270033" w:rsidRDefault="00000000">
      <w:pPr>
        <w:rPr>
          <w:rFonts w:ascii="Times New Roman" w:hAnsi="Times New Roman" w:cs="Times New Roman"/>
          <w:sz w:val="24"/>
          <w:szCs w:val="24"/>
        </w:rPr>
      </w:pPr>
      <w:r>
        <w:rPr>
          <w:rFonts w:ascii="Times New Roman" w:hAnsi="Times New Roman" w:cs="Times New Roman"/>
          <w:i/>
          <w:iCs/>
          <w:sz w:val="24"/>
          <w:szCs w:val="24"/>
        </w:rPr>
        <w:t xml:space="preserve">Akcijski plan razvoja kulturnog turizma </w:t>
      </w:r>
      <w:r>
        <w:rPr>
          <w:rFonts w:ascii="Times New Roman" w:hAnsi="Times New Roman" w:cs="Times New Roman"/>
          <w:sz w:val="24"/>
          <w:szCs w:val="24"/>
        </w:rPr>
        <w:t xml:space="preserve">Instituta  iz 2015.godine, definiran je Strategijom razvoja turizma Republike Hrvatske do 2020. između ostalog uključuju turizam baštine, Turizam događanja i kreativni turizam za koji postoji potencijal razvoja u Kaštelima koji je uvršten u </w:t>
      </w:r>
      <w:r>
        <w:rPr>
          <w:rFonts w:ascii="Times New Roman" w:hAnsi="Times New Roman" w:cs="Times New Roman"/>
          <w:i/>
          <w:iCs/>
          <w:sz w:val="24"/>
          <w:szCs w:val="24"/>
        </w:rPr>
        <w:t>Strategiju kulturnog razvitka Grada Kaštela 2017 – 2024. godine.</w:t>
      </w:r>
      <w:r>
        <w:rPr>
          <w:rFonts w:ascii="Times New Roman" w:hAnsi="Times New Roman" w:cs="Times New Roman"/>
          <w:sz w:val="24"/>
          <w:szCs w:val="24"/>
        </w:rPr>
        <w:t xml:space="preserve"> </w:t>
      </w:r>
    </w:p>
    <w:p w14:paraId="11E9D840" w14:textId="77777777" w:rsidR="00270033" w:rsidRDefault="00270033">
      <w:pPr>
        <w:spacing w:after="48" w:line="240" w:lineRule="auto"/>
        <w:ind w:firstLine="408"/>
        <w:textAlignment w:val="baseline"/>
        <w:rPr>
          <w:rFonts w:ascii="Times New Roman" w:eastAsia="Times New Roman" w:hAnsi="Times New Roman" w:cs="Times New Roman"/>
          <w:color w:val="231F20"/>
          <w:sz w:val="24"/>
          <w:szCs w:val="24"/>
        </w:rPr>
      </w:pPr>
    </w:p>
    <w:p w14:paraId="5319C19A" w14:textId="77777777"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 xml:space="preserve">Temeljem zakona o turističkim zajednicama i promicanju hrvatskog turizma (NN 52/19),  te smjernica HTZ-a i očekivanog turističkog prihoda radimo Izmjene i dopune programa rada, odnosno  prihode i aktivnosti i  rashode za 2024. godinu </w:t>
      </w:r>
    </w:p>
    <w:p w14:paraId="1E250D2F" w14:textId="77777777" w:rsidR="00270033" w:rsidRDefault="00270033">
      <w:pPr>
        <w:spacing w:after="0" w:line="240" w:lineRule="auto"/>
        <w:rPr>
          <w:rStyle w:val="Naslov1Char"/>
          <w:rFonts w:ascii="Times New Roman" w:hAnsi="Times New Roman" w:cs="Times New Roman"/>
          <w:color w:val="auto"/>
          <w:sz w:val="24"/>
          <w:szCs w:val="24"/>
        </w:rPr>
      </w:pPr>
    </w:p>
    <w:p w14:paraId="0E778E8E" w14:textId="77777777"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 xml:space="preserve">PRIHODI </w:t>
      </w:r>
    </w:p>
    <w:p w14:paraId="1BA4A632" w14:textId="77777777" w:rsidR="00270033" w:rsidRDefault="00270033">
      <w:pPr>
        <w:spacing w:after="0" w:line="240" w:lineRule="auto"/>
        <w:rPr>
          <w:rStyle w:val="Naslov1Char"/>
          <w:rFonts w:ascii="Times New Roman" w:hAnsi="Times New Roman" w:cs="Times New Roman"/>
          <w:color w:val="auto"/>
          <w:sz w:val="24"/>
          <w:szCs w:val="24"/>
        </w:rPr>
      </w:pPr>
    </w:p>
    <w:p w14:paraId="16888004" w14:textId="77777777" w:rsidR="00270033" w:rsidRDefault="00000000">
      <w:pPr>
        <w:spacing w:after="0" w:line="36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1. Izvorni prihodi: planirani     600.000,00 €/  Izmjene i dopune  655.000,00 €</w:t>
      </w:r>
    </w:p>
    <w:p w14:paraId="0DA3E79B" w14:textId="77777777" w:rsidR="00270033" w:rsidRDefault="00000000">
      <w:pPr>
        <w:spacing w:after="0" w:line="360" w:lineRule="auto"/>
        <w:rPr>
          <w:rStyle w:val="Naslov2Char"/>
          <w:rFonts w:ascii="Times New Roman" w:hAnsi="Times New Roman" w:cs="Times New Roman"/>
          <w:b/>
          <w:bCs/>
          <w:color w:val="auto"/>
          <w:sz w:val="24"/>
          <w:szCs w:val="24"/>
        </w:rPr>
      </w:pPr>
      <w:r>
        <w:rPr>
          <w:rStyle w:val="Naslov1Char"/>
          <w:rFonts w:ascii="Times New Roman" w:hAnsi="Times New Roman" w:cs="Times New Roman"/>
          <w:color w:val="auto"/>
          <w:sz w:val="24"/>
          <w:szCs w:val="24"/>
        </w:rPr>
        <w:t>1.1.</w:t>
      </w:r>
      <w:r>
        <w:rPr>
          <w:rStyle w:val="Naslov2Char"/>
          <w:rFonts w:ascii="Times New Roman" w:hAnsi="Times New Roman" w:cs="Times New Roman"/>
          <w:color w:val="auto"/>
          <w:sz w:val="24"/>
          <w:szCs w:val="24"/>
        </w:rPr>
        <w:t xml:space="preserve">    </w:t>
      </w:r>
      <w:r>
        <w:rPr>
          <w:rStyle w:val="Naslov2Char"/>
          <w:rFonts w:ascii="Times New Roman" w:hAnsi="Times New Roman" w:cs="Times New Roman"/>
          <w:b/>
          <w:bCs/>
          <w:color w:val="auto"/>
          <w:sz w:val="24"/>
          <w:szCs w:val="24"/>
        </w:rPr>
        <w:t xml:space="preserve">Turistička pristojba    </w:t>
      </w:r>
      <w:bookmarkStart w:id="1" w:name="_Hlk88549023"/>
      <w:r>
        <w:rPr>
          <w:rStyle w:val="Naslov2Char"/>
          <w:rFonts w:ascii="Times New Roman" w:hAnsi="Times New Roman" w:cs="Times New Roman"/>
          <w:b/>
          <w:bCs/>
          <w:color w:val="auto"/>
          <w:sz w:val="24"/>
          <w:szCs w:val="24"/>
        </w:rPr>
        <w:t>380.000,00 € / Izmjene i dopune</w:t>
      </w:r>
      <w:bookmarkEnd w:id="1"/>
      <w:r>
        <w:rPr>
          <w:rStyle w:val="Naslov2Char"/>
          <w:rFonts w:ascii="Times New Roman" w:hAnsi="Times New Roman" w:cs="Times New Roman"/>
          <w:b/>
          <w:bCs/>
          <w:color w:val="auto"/>
          <w:sz w:val="24"/>
          <w:szCs w:val="24"/>
        </w:rPr>
        <w:t xml:space="preserve">: </w:t>
      </w:r>
      <w:bookmarkStart w:id="2" w:name="_Hlk120017111"/>
      <w:r>
        <w:rPr>
          <w:rStyle w:val="Naslov2Char"/>
          <w:rFonts w:ascii="Times New Roman" w:hAnsi="Times New Roman" w:cs="Times New Roman"/>
          <w:b/>
          <w:bCs/>
          <w:color w:val="auto"/>
          <w:sz w:val="24"/>
          <w:szCs w:val="24"/>
        </w:rPr>
        <w:t xml:space="preserve">(395.000,00 €) </w:t>
      </w:r>
      <w:bookmarkEnd w:id="2"/>
    </w:p>
    <w:p w14:paraId="63F8EA17" w14:textId="77777777" w:rsidR="00270033" w:rsidRDefault="00000000">
      <w:pPr>
        <w:spacing w:after="0" w:line="240" w:lineRule="auto"/>
        <w:rPr>
          <w:rStyle w:val="Naslov2Char"/>
          <w:rFonts w:ascii="Times New Roman" w:hAnsi="Times New Roman" w:cs="Times New Roman"/>
          <w:color w:val="auto"/>
          <w:sz w:val="24"/>
          <w:szCs w:val="24"/>
        </w:rPr>
      </w:pPr>
      <w:r>
        <w:rPr>
          <w:rStyle w:val="Naslov2Char"/>
          <w:rFonts w:ascii="Times New Roman" w:hAnsi="Times New Roman" w:cs="Times New Roman"/>
          <w:color w:val="auto"/>
          <w:sz w:val="24"/>
          <w:szCs w:val="24"/>
        </w:rPr>
        <w:t xml:space="preserve">1.1.1. Turistička pristojba    315.000,00 € </w:t>
      </w:r>
      <w:r>
        <w:rPr>
          <w:rStyle w:val="Naslov2Char"/>
          <w:rFonts w:ascii="Times New Roman" w:hAnsi="Times New Roman" w:cs="Times New Roman"/>
          <w:b/>
          <w:bCs/>
          <w:color w:val="auto"/>
          <w:sz w:val="24"/>
          <w:szCs w:val="24"/>
        </w:rPr>
        <w:t>/ Izmjene i dopune: (330.000,00 €)</w:t>
      </w:r>
    </w:p>
    <w:p w14:paraId="5F396AD1" w14:textId="77777777" w:rsidR="00270033" w:rsidRDefault="00270033">
      <w:pPr>
        <w:spacing w:after="0" w:line="240" w:lineRule="auto"/>
        <w:rPr>
          <w:rStyle w:val="Naslov2Char"/>
          <w:rFonts w:ascii="Times New Roman" w:hAnsi="Times New Roman" w:cs="Times New Roman"/>
          <w:color w:val="auto"/>
          <w:sz w:val="24"/>
          <w:szCs w:val="24"/>
        </w:rPr>
      </w:pPr>
    </w:p>
    <w:p w14:paraId="38C3B46F" w14:textId="77777777" w:rsidR="00270033" w:rsidRDefault="00000000">
      <w:pPr>
        <w:spacing w:after="0" w:line="240" w:lineRule="auto"/>
        <w:rPr>
          <w:rStyle w:val="Naslov1Char"/>
          <w:rFonts w:ascii="Times New Roman" w:hAnsi="Times New Roman" w:cs="Times New Roman"/>
          <w:b/>
          <w:bCs/>
          <w:color w:val="auto"/>
          <w:sz w:val="24"/>
          <w:szCs w:val="24"/>
        </w:rPr>
      </w:pPr>
      <w:r>
        <w:rPr>
          <w:rStyle w:val="Naslov2Char"/>
          <w:rFonts w:ascii="Times New Roman" w:hAnsi="Times New Roman" w:cs="Times New Roman"/>
          <w:color w:val="auto"/>
          <w:sz w:val="24"/>
          <w:szCs w:val="24"/>
        </w:rPr>
        <w:t xml:space="preserve">1.1.2. </w:t>
      </w:r>
      <w:r>
        <w:rPr>
          <w:rStyle w:val="Naslov1Char"/>
          <w:rFonts w:ascii="Times New Roman" w:hAnsi="Times New Roman" w:cs="Times New Roman"/>
          <w:color w:val="auto"/>
          <w:sz w:val="24"/>
          <w:szCs w:val="24"/>
        </w:rPr>
        <w:t>e-nautika- raspored prihoda od turističke pristojbe nautičara – 65.000,00 I</w:t>
      </w:r>
      <w:r>
        <w:rPr>
          <w:rStyle w:val="Naslov2Char"/>
          <w:rFonts w:ascii="Times New Roman" w:hAnsi="Times New Roman" w:cs="Times New Roman"/>
          <w:b/>
          <w:bCs/>
          <w:color w:val="auto"/>
          <w:sz w:val="24"/>
          <w:szCs w:val="24"/>
        </w:rPr>
        <w:t>zmjene i dopune: (65.000,00€)</w:t>
      </w:r>
    </w:p>
    <w:p w14:paraId="46EDDE5D" w14:textId="77777777" w:rsidR="00270033" w:rsidRDefault="00270033">
      <w:pPr>
        <w:spacing w:after="0" w:line="240" w:lineRule="auto"/>
        <w:rPr>
          <w:rStyle w:val="Naslov1Char"/>
          <w:rFonts w:ascii="Times New Roman" w:hAnsi="Times New Roman" w:cs="Times New Roman"/>
          <w:color w:val="auto"/>
          <w:sz w:val="24"/>
          <w:szCs w:val="24"/>
        </w:rPr>
      </w:pPr>
    </w:p>
    <w:p w14:paraId="2E788009" w14:textId="77777777" w:rsidR="00270033" w:rsidRDefault="00000000">
      <w:pPr>
        <w:spacing w:after="0" w:line="240" w:lineRule="auto"/>
        <w:rPr>
          <w:rStyle w:val="Naslov2Char"/>
          <w:rFonts w:ascii="Times New Roman" w:hAnsi="Times New Roman" w:cs="Times New Roman"/>
          <w:color w:val="auto"/>
          <w:sz w:val="24"/>
          <w:szCs w:val="24"/>
        </w:rPr>
      </w:pPr>
      <w:r>
        <w:rPr>
          <w:rStyle w:val="Naslov1Char"/>
          <w:rFonts w:ascii="Times New Roman" w:hAnsi="Times New Roman" w:cs="Times New Roman"/>
          <w:color w:val="auto"/>
          <w:sz w:val="24"/>
          <w:szCs w:val="24"/>
        </w:rPr>
        <w:t xml:space="preserve">1.2.    </w:t>
      </w:r>
      <w:r>
        <w:rPr>
          <w:rStyle w:val="Naslov2Char"/>
          <w:rFonts w:ascii="Times New Roman" w:hAnsi="Times New Roman" w:cs="Times New Roman"/>
          <w:b/>
          <w:bCs/>
          <w:color w:val="auto"/>
          <w:sz w:val="24"/>
          <w:szCs w:val="24"/>
        </w:rPr>
        <w:t>Članarina  -  220.000,00 € / Izmjene i dopune:  260.500,00 €</w:t>
      </w:r>
    </w:p>
    <w:p w14:paraId="5FD4A279" w14:textId="77777777" w:rsidR="00270033" w:rsidRDefault="00000000">
      <w:pPr>
        <w:spacing w:after="0" w:line="240" w:lineRule="auto"/>
        <w:rPr>
          <w:rStyle w:val="Naslov2Char"/>
          <w:rFonts w:ascii="Times New Roman" w:hAnsi="Times New Roman" w:cs="Times New Roman"/>
          <w:color w:val="auto"/>
          <w:sz w:val="24"/>
          <w:szCs w:val="24"/>
        </w:rPr>
      </w:pPr>
      <w:r>
        <w:rPr>
          <w:rStyle w:val="Naslov2Char"/>
          <w:rFonts w:ascii="Times New Roman" w:hAnsi="Times New Roman" w:cs="Times New Roman"/>
          <w:b/>
          <w:bCs/>
          <w:color w:val="auto"/>
          <w:sz w:val="24"/>
          <w:szCs w:val="24"/>
        </w:rPr>
        <w:t>Ukupni prihod TP planirani su  na 380.000,00 €</w:t>
      </w:r>
      <w:r>
        <w:rPr>
          <w:rStyle w:val="Naslov2Char"/>
          <w:rFonts w:ascii="Times New Roman" w:hAnsi="Times New Roman" w:cs="Times New Roman"/>
          <w:color w:val="auto"/>
          <w:sz w:val="24"/>
          <w:szCs w:val="24"/>
        </w:rPr>
        <w:t>.</w:t>
      </w:r>
      <w:r>
        <w:rPr>
          <w:rStyle w:val="Naslov2Char"/>
          <w:rFonts w:ascii="Times New Roman" w:hAnsi="Times New Roman" w:cs="Times New Roman"/>
          <w:b/>
          <w:bCs/>
          <w:color w:val="auto"/>
          <w:sz w:val="24"/>
          <w:szCs w:val="24"/>
        </w:rPr>
        <w:t xml:space="preserve"> / Izmjene i dopune: 395.000,00 €</w:t>
      </w:r>
    </w:p>
    <w:p w14:paraId="7B69E78D" w14:textId="77777777" w:rsidR="00270033" w:rsidRDefault="00000000">
      <w:pPr>
        <w:spacing w:after="0" w:line="240" w:lineRule="auto"/>
        <w:rPr>
          <w:rStyle w:val="Naslov2Char"/>
          <w:rFonts w:ascii="Times New Roman" w:hAnsi="Times New Roman" w:cs="Times New Roman"/>
          <w:color w:val="auto"/>
          <w:sz w:val="24"/>
          <w:szCs w:val="24"/>
        </w:rPr>
      </w:pPr>
      <w:r>
        <w:rPr>
          <w:rStyle w:val="Naslov2Char"/>
          <w:rFonts w:ascii="Times New Roman" w:hAnsi="Times New Roman" w:cs="Times New Roman"/>
          <w:color w:val="auto"/>
          <w:sz w:val="24"/>
          <w:szCs w:val="24"/>
        </w:rPr>
        <w:t xml:space="preserve">Prihod članarine očekujemo u većem iznosu od 2023. godine, radi očekivano većeg prometa kod gospodarskih subjekata. </w:t>
      </w:r>
    </w:p>
    <w:p w14:paraId="28E50622" w14:textId="77777777" w:rsidR="00270033" w:rsidRDefault="00000000">
      <w:pPr>
        <w:spacing w:after="0" w:line="240" w:lineRule="auto"/>
        <w:rPr>
          <w:rStyle w:val="Naslov1Char"/>
          <w:rFonts w:ascii="Times New Roman" w:hAnsi="Times New Roman" w:cs="Times New Roman"/>
          <w:b/>
          <w:bCs/>
          <w:color w:val="auto"/>
          <w:sz w:val="24"/>
          <w:szCs w:val="24"/>
        </w:rPr>
      </w:pPr>
      <w:r>
        <w:rPr>
          <w:rStyle w:val="Naslov1Char"/>
          <w:rFonts w:ascii="Times New Roman" w:hAnsi="Times New Roman" w:cs="Times New Roman"/>
          <w:color w:val="auto"/>
          <w:sz w:val="24"/>
          <w:szCs w:val="24"/>
        </w:rPr>
        <w:t>Članarina- planirano: 220.000,00</w:t>
      </w:r>
      <w:r>
        <w:rPr>
          <w:rStyle w:val="Naslov2Char"/>
          <w:rFonts w:ascii="Times New Roman" w:hAnsi="Times New Roman" w:cs="Times New Roman"/>
          <w:b/>
          <w:bCs/>
          <w:color w:val="auto"/>
          <w:sz w:val="24"/>
          <w:szCs w:val="24"/>
        </w:rPr>
        <w:t xml:space="preserve"> € </w:t>
      </w:r>
      <w:r>
        <w:rPr>
          <w:rStyle w:val="Naslov1Char"/>
          <w:rFonts w:ascii="Times New Roman" w:hAnsi="Times New Roman" w:cs="Times New Roman"/>
          <w:color w:val="auto"/>
          <w:sz w:val="24"/>
          <w:szCs w:val="24"/>
        </w:rPr>
        <w:t xml:space="preserve"> izmjene i dopune:  </w:t>
      </w:r>
      <w:r>
        <w:rPr>
          <w:rStyle w:val="Naslov2Char"/>
          <w:rFonts w:ascii="Times New Roman" w:hAnsi="Times New Roman" w:cs="Times New Roman"/>
          <w:b/>
          <w:bCs/>
          <w:color w:val="auto"/>
          <w:sz w:val="24"/>
          <w:szCs w:val="24"/>
        </w:rPr>
        <w:t>Izmjene i dopune:260.500,00 €</w:t>
      </w:r>
    </w:p>
    <w:p w14:paraId="75290E34" w14:textId="77777777" w:rsidR="00270033" w:rsidRDefault="00270033">
      <w:pPr>
        <w:spacing w:after="0" w:line="240" w:lineRule="auto"/>
        <w:rPr>
          <w:rStyle w:val="Naslov1Char"/>
          <w:rFonts w:ascii="Times New Roman" w:hAnsi="Times New Roman" w:cs="Times New Roman"/>
          <w:color w:val="auto"/>
          <w:sz w:val="24"/>
          <w:szCs w:val="24"/>
        </w:rPr>
      </w:pPr>
    </w:p>
    <w:p w14:paraId="4312E883" w14:textId="77777777"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2. Prihodi iz proračuna općine/grada/županije i državnog proračuna:</w:t>
      </w:r>
      <w:r>
        <w:rPr>
          <w:rFonts w:ascii="Times New Roman" w:hAnsi="Times New Roman" w:cs="Times New Roman"/>
          <w:b/>
          <w:bCs/>
          <w:sz w:val="24"/>
          <w:szCs w:val="24"/>
        </w:rPr>
        <w:br/>
      </w:r>
      <w:r>
        <w:rPr>
          <w:rFonts w:ascii="Times New Roman" w:hAnsi="Times New Roman" w:cs="Times New Roman"/>
          <w:sz w:val="24"/>
          <w:szCs w:val="24"/>
        </w:rPr>
        <w:t>P</w:t>
      </w:r>
      <w:r>
        <w:rPr>
          <w:rStyle w:val="Naslov1Char"/>
          <w:rFonts w:ascii="Times New Roman" w:hAnsi="Times New Roman" w:cs="Times New Roman"/>
          <w:color w:val="auto"/>
          <w:sz w:val="24"/>
          <w:szCs w:val="24"/>
        </w:rPr>
        <w:t>rihodi iz jedinice lokalne, regionalne, područne samouprave i iz</w:t>
      </w:r>
      <w:r>
        <w:rPr>
          <w:rStyle w:val="Naslov1Char"/>
          <w:rFonts w:ascii="Times New Roman" w:hAnsi="Times New Roman" w:cs="Times New Roman"/>
          <w:b/>
          <w:bCs/>
          <w:color w:val="auto"/>
          <w:sz w:val="24"/>
          <w:szCs w:val="24"/>
        </w:rPr>
        <w:t xml:space="preserve"> </w:t>
      </w:r>
      <w:r>
        <w:rPr>
          <w:rStyle w:val="Naslov1Char"/>
          <w:rFonts w:ascii="Times New Roman" w:hAnsi="Times New Roman" w:cs="Times New Roman"/>
          <w:color w:val="auto"/>
          <w:sz w:val="24"/>
          <w:szCs w:val="24"/>
        </w:rPr>
        <w:t>državnog proračuna: 40.000,00 €</w:t>
      </w:r>
      <w:r>
        <w:rPr>
          <w:rStyle w:val="Naslov2Char"/>
          <w:rFonts w:ascii="Times New Roman" w:hAnsi="Times New Roman" w:cs="Times New Roman"/>
          <w:b/>
          <w:bCs/>
          <w:color w:val="auto"/>
          <w:sz w:val="24"/>
          <w:szCs w:val="24"/>
        </w:rPr>
        <w:t xml:space="preserve"> Izmjene i dopune: 35.000,00 €</w:t>
      </w:r>
    </w:p>
    <w:p w14:paraId="476EBABD" w14:textId="77777777" w:rsidR="00270033" w:rsidRDefault="00270033">
      <w:pPr>
        <w:spacing w:after="0" w:line="240" w:lineRule="auto"/>
        <w:rPr>
          <w:rStyle w:val="Naslov1Char"/>
          <w:rFonts w:ascii="Times New Roman" w:hAnsi="Times New Roman" w:cs="Times New Roman"/>
          <w:b/>
          <w:bCs/>
          <w:color w:val="auto"/>
          <w:sz w:val="24"/>
          <w:szCs w:val="24"/>
        </w:rPr>
      </w:pPr>
    </w:p>
    <w:p w14:paraId="7DFEB3A2" w14:textId="77777777"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 xml:space="preserve">2.1.Prihod od grada Kaštela planiramo u iznosu od 25.000,00 €, od toga je 10.000,00 € planirano za sufinanciranje Info deska u Zračnoj luci Split, temeljem ugovora, a 35.000,00 € je planirano za sufinanciranje projekata  TZG Kaštela, temeljem Javnog poziva grada Kaštela i slijedom toga ugovora </w:t>
      </w:r>
      <w:r>
        <w:rPr>
          <w:rStyle w:val="Naslov2Char"/>
          <w:rFonts w:ascii="Times New Roman" w:hAnsi="Times New Roman" w:cs="Times New Roman"/>
          <w:b/>
          <w:bCs/>
          <w:color w:val="auto"/>
          <w:sz w:val="24"/>
          <w:szCs w:val="24"/>
        </w:rPr>
        <w:t>/ Izmjene i dopune: 35.000,00</w:t>
      </w:r>
    </w:p>
    <w:p w14:paraId="2F3E38ED" w14:textId="77777777" w:rsidR="00270033" w:rsidRDefault="00270033">
      <w:pPr>
        <w:spacing w:after="0" w:line="240" w:lineRule="auto"/>
        <w:rPr>
          <w:rStyle w:val="Naslov1Char"/>
          <w:rFonts w:ascii="Times New Roman" w:hAnsi="Times New Roman" w:cs="Times New Roman"/>
          <w:color w:val="auto"/>
          <w:sz w:val="24"/>
          <w:szCs w:val="24"/>
        </w:rPr>
      </w:pPr>
    </w:p>
    <w:p w14:paraId="011AA54F" w14:textId="77777777" w:rsidR="00270033" w:rsidRDefault="00000000">
      <w:pPr>
        <w:spacing w:after="0" w:line="240" w:lineRule="auto"/>
        <w:rPr>
          <w:rStyle w:val="Naslov1Char"/>
          <w:rFonts w:ascii="Times New Roman" w:hAnsi="Times New Roman" w:cs="Times New Roman"/>
          <w:b/>
          <w:bCs/>
          <w:color w:val="auto"/>
          <w:sz w:val="24"/>
          <w:szCs w:val="24"/>
        </w:rPr>
      </w:pPr>
      <w:r>
        <w:rPr>
          <w:rStyle w:val="Naslov1Char"/>
          <w:rFonts w:ascii="Times New Roman" w:hAnsi="Times New Roman" w:cs="Times New Roman"/>
          <w:color w:val="auto"/>
          <w:sz w:val="24"/>
          <w:szCs w:val="24"/>
        </w:rPr>
        <w:t>2.2.Planiramo prihode od ŽSD temeljem javnog poziva 15.000,00 €</w:t>
      </w:r>
      <w:r>
        <w:rPr>
          <w:rStyle w:val="Naslov2Char"/>
          <w:rFonts w:ascii="Times New Roman" w:hAnsi="Times New Roman" w:cs="Times New Roman"/>
          <w:b/>
          <w:bCs/>
          <w:color w:val="auto"/>
          <w:sz w:val="24"/>
          <w:szCs w:val="24"/>
        </w:rPr>
        <w:t xml:space="preserve"> / Izmjene i dopune 15.000,00 €</w:t>
      </w:r>
    </w:p>
    <w:p w14:paraId="76446691" w14:textId="77777777" w:rsidR="00270033" w:rsidRDefault="00270033">
      <w:pPr>
        <w:spacing w:after="0" w:line="240" w:lineRule="auto"/>
        <w:rPr>
          <w:rStyle w:val="Naslov1Char"/>
          <w:rFonts w:ascii="Times New Roman" w:hAnsi="Times New Roman" w:cs="Times New Roman"/>
          <w:b/>
          <w:bCs/>
          <w:color w:val="auto"/>
          <w:sz w:val="24"/>
          <w:szCs w:val="24"/>
        </w:rPr>
      </w:pPr>
    </w:p>
    <w:p w14:paraId="391FC296" w14:textId="3E27D6FD"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 xml:space="preserve">3.Prihodi od sustava turističkih zajednica: </w:t>
      </w:r>
      <w:r w:rsidR="00055AC8" w:rsidRPr="00055AC8">
        <w:rPr>
          <w:rStyle w:val="Naslov1Char"/>
          <w:rFonts w:ascii="Times New Roman" w:hAnsi="Times New Roman" w:cs="Times New Roman"/>
          <w:color w:val="000000"/>
          <w:sz w:val="24"/>
          <w:szCs w:val="24"/>
        </w:rPr>
        <w:t>53.300,00</w:t>
      </w:r>
      <w:r w:rsidRPr="00055AC8">
        <w:rPr>
          <w:rStyle w:val="Naslov1Char"/>
          <w:rFonts w:ascii="Times New Roman" w:hAnsi="Times New Roman" w:cs="Times New Roman"/>
          <w:color w:val="000000"/>
          <w:sz w:val="24"/>
          <w:szCs w:val="24"/>
        </w:rPr>
        <w:t xml:space="preserve"> € </w:t>
      </w:r>
      <w:r w:rsidR="00055AC8">
        <w:rPr>
          <w:rStyle w:val="Naslov1Char"/>
          <w:rFonts w:ascii="Times New Roman" w:hAnsi="Times New Roman" w:cs="Times New Roman"/>
          <w:color w:val="000000"/>
          <w:sz w:val="24"/>
          <w:szCs w:val="24"/>
        </w:rPr>
        <w:t>/</w:t>
      </w:r>
      <w:r w:rsidRPr="00055AC8">
        <w:rPr>
          <w:rStyle w:val="Naslov2Char"/>
          <w:rFonts w:ascii="Times New Roman" w:hAnsi="Times New Roman" w:cs="Times New Roman"/>
          <w:b/>
          <w:bCs/>
          <w:color w:val="000000"/>
          <w:sz w:val="24"/>
          <w:szCs w:val="24"/>
        </w:rPr>
        <w:t xml:space="preserve"> Izmjene i dopune:</w:t>
      </w:r>
      <w:r w:rsidR="00055AC8" w:rsidRPr="00055AC8">
        <w:rPr>
          <w:rStyle w:val="Naslov2Char"/>
          <w:rFonts w:ascii="Times New Roman" w:hAnsi="Times New Roman" w:cs="Times New Roman"/>
          <w:b/>
          <w:bCs/>
          <w:color w:val="000000"/>
          <w:sz w:val="24"/>
          <w:szCs w:val="24"/>
        </w:rPr>
        <w:t>50.000,00</w:t>
      </w:r>
      <w:r w:rsidRPr="00055AC8">
        <w:rPr>
          <w:rStyle w:val="Naslov2Char"/>
          <w:rFonts w:ascii="Times New Roman" w:hAnsi="Times New Roman" w:cs="Times New Roman"/>
          <w:b/>
          <w:bCs/>
          <w:color w:val="000000"/>
          <w:sz w:val="24"/>
          <w:szCs w:val="24"/>
        </w:rPr>
        <w:t xml:space="preserve"> €</w:t>
      </w:r>
      <w:r>
        <w:rPr>
          <w:rStyle w:val="Naslov2Char"/>
          <w:rFonts w:ascii="Times New Roman" w:hAnsi="Times New Roman" w:cs="Times New Roman"/>
          <w:b/>
          <w:bCs/>
          <w:color w:val="000000"/>
          <w:sz w:val="24"/>
          <w:szCs w:val="24"/>
          <w:shd w:val="clear" w:color="auto" w:fill="FFFF00"/>
        </w:rPr>
        <w:t xml:space="preserve"> </w:t>
      </w:r>
    </w:p>
    <w:p w14:paraId="1278C7E4" w14:textId="77777777" w:rsidR="00270033" w:rsidRDefault="00270033">
      <w:pPr>
        <w:spacing w:after="0" w:line="240" w:lineRule="auto"/>
        <w:rPr>
          <w:rStyle w:val="Naslov1Char"/>
          <w:rFonts w:ascii="Times New Roman" w:hAnsi="Times New Roman" w:cs="Times New Roman"/>
          <w:b/>
          <w:bCs/>
          <w:color w:val="FF0000"/>
          <w:sz w:val="24"/>
          <w:szCs w:val="24"/>
        </w:rPr>
      </w:pPr>
    </w:p>
    <w:p w14:paraId="3E992FAC" w14:textId="4640D3C7" w:rsidR="00270033" w:rsidRDefault="00000000">
      <w:pPr>
        <w:spacing w:after="0" w:line="240" w:lineRule="auto"/>
        <w:rPr>
          <w:rStyle w:val="Naslov1Char"/>
          <w:rFonts w:ascii="Times New Roman" w:hAnsi="Times New Roman" w:cs="Times New Roman"/>
          <w:b/>
          <w:bCs/>
          <w:color w:val="auto"/>
          <w:sz w:val="24"/>
          <w:szCs w:val="24"/>
        </w:rPr>
      </w:pPr>
      <w:r>
        <w:rPr>
          <w:rStyle w:val="Naslov1Char"/>
          <w:rFonts w:ascii="Times New Roman" w:hAnsi="Times New Roman" w:cs="Times New Roman"/>
          <w:color w:val="auto"/>
          <w:sz w:val="24"/>
          <w:szCs w:val="24"/>
        </w:rPr>
        <w:t xml:space="preserve">3.1. Temeljem ugovora o suradnji /sufinanciranju Info deska u Zračnoj luci Split ostvarujemo prihod od TZ koje sudjeluju u projektu, koji se troši za plaće djelatnika Info deska </w:t>
      </w:r>
      <w:r w:rsidR="00055AC8">
        <w:rPr>
          <w:rStyle w:val="Naslov1Char"/>
          <w:rFonts w:ascii="Times New Roman" w:hAnsi="Times New Roman" w:cs="Times New Roman"/>
          <w:color w:val="auto"/>
          <w:sz w:val="24"/>
          <w:szCs w:val="24"/>
        </w:rPr>
        <w:t>35</w:t>
      </w:r>
      <w:r>
        <w:rPr>
          <w:rStyle w:val="Naslov1Char"/>
          <w:rFonts w:ascii="Times New Roman" w:hAnsi="Times New Roman" w:cs="Times New Roman"/>
          <w:color w:val="auto"/>
          <w:sz w:val="24"/>
          <w:szCs w:val="24"/>
        </w:rPr>
        <w:t>.000,00 / Izmjene i dopune  60.000,00 €</w:t>
      </w:r>
    </w:p>
    <w:p w14:paraId="15C6BC05" w14:textId="77777777" w:rsidR="00270033" w:rsidRDefault="00270033">
      <w:pPr>
        <w:spacing w:after="0" w:line="240" w:lineRule="auto"/>
        <w:rPr>
          <w:rStyle w:val="Naslov1Char"/>
          <w:rFonts w:ascii="Times New Roman" w:hAnsi="Times New Roman" w:cs="Times New Roman"/>
          <w:b/>
          <w:bCs/>
          <w:color w:val="auto"/>
          <w:sz w:val="24"/>
          <w:szCs w:val="24"/>
        </w:rPr>
      </w:pPr>
    </w:p>
    <w:p w14:paraId="0427B9D4" w14:textId="77777777" w:rsidR="00270033" w:rsidRDefault="00000000">
      <w:pPr>
        <w:spacing w:after="0" w:line="240" w:lineRule="auto"/>
        <w:rPr>
          <w:rStyle w:val="Naslov1Char"/>
          <w:rFonts w:ascii="Times New Roman" w:hAnsi="Times New Roman" w:cs="Times New Roman"/>
          <w:b/>
          <w:bCs/>
          <w:color w:val="auto"/>
          <w:sz w:val="24"/>
          <w:szCs w:val="24"/>
        </w:rPr>
      </w:pPr>
      <w:r>
        <w:rPr>
          <w:rStyle w:val="Naslov1Char"/>
          <w:rFonts w:ascii="Times New Roman" w:hAnsi="Times New Roman" w:cs="Times New Roman"/>
          <w:color w:val="auto"/>
          <w:sz w:val="24"/>
          <w:szCs w:val="24"/>
        </w:rPr>
        <w:t xml:space="preserve">3.2.  TZŽSD za projekte 15.000,00 € / </w:t>
      </w:r>
      <w:r>
        <w:rPr>
          <w:rStyle w:val="Naslov2Char"/>
          <w:rFonts w:ascii="Times New Roman" w:hAnsi="Times New Roman" w:cs="Times New Roman"/>
          <w:b/>
          <w:bCs/>
          <w:color w:val="auto"/>
          <w:sz w:val="24"/>
          <w:szCs w:val="24"/>
        </w:rPr>
        <w:t>Izmjene i dopune 15.000,00 €</w:t>
      </w:r>
    </w:p>
    <w:p w14:paraId="03109B5D" w14:textId="77777777" w:rsidR="00270033" w:rsidRDefault="00270033">
      <w:pPr>
        <w:spacing w:after="0" w:line="240" w:lineRule="auto"/>
        <w:rPr>
          <w:rStyle w:val="Naslov1Char"/>
          <w:rFonts w:ascii="Times New Roman" w:hAnsi="Times New Roman" w:cs="Times New Roman"/>
          <w:b/>
          <w:bCs/>
          <w:color w:val="auto"/>
          <w:sz w:val="24"/>
          <w:szCs w:val="24"/>
        </w:rPr>
      </w:pPr>
    </w:p>
    <w:p w14:paraId="0E431275" w14:textId="77777777" w:rsidR="00055AC8" w:rsidRDefault="00000000" w:rsidP="00055AC8">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 xml:space="preserve">3.3. Udružene TZ od Ministarstva turizma za projekt </w:t>
      </w:r>
      <w:r w:rsidRPr="00055AC8">
        <w:rPr>
          <w:rStyle w:val="Naslov1Char"/>
          <w:rFonts w:ascii="Times New Roman" w:hAnsi="Times New Roman" w:cs="Times New Roman"/>
          <w:color w:val="000000"/>
          <w:sz w:val="24"/>
          <w:szCs w:val="24"/>
        </w:rPr>
        <w:t xml:space="preserve">Ciklo turizma - </w:t>
      </w:r>
      <w:r w:rsidRPr="00055AC8">
        <w:rPr>
          <w:rStyle w:val="Naslov2Char"/>
          <w:rFonts w:ascii="Times New Roman" w:hAnsi="Times New Roman" w:cs="Times New Roman"/>
          <w:b/>
          <w:bCs/>
          <w:color w:val="000000"/>
          <w:sz w:val="24"/>
          <w:szCs w:val="24"/>
        </w:rPr>
        <w:t xml:space="preserve"> </w:t>
      </w:r>
      <w:r w:rsidRPr="00055AC8">
        <w:rPr>
          <w:rStyle w:val="Naslov1Char"/>
          <w:rFonts w:ascii="Times New Roman" w:hAnsi="Times New Roman" w:cs="Times New Roman"/>
          <w:color w:val="000000"/>
          <w:sz w:val="24"/>
          <w:szCs w:val="24"/>
        </w:rPr>
        <w:t xml:space="preserve">: </w:t>
      </w:r>
      <w:r w:rsidRPr="00055AC8">
        <w:rPr>
          <w:rStyle w:val="Naslov1Char"/>
          <w:rFonts w:ascii="Times New Roman" w:hAnsi="Times New Roman" w:cs="Times New Roman"/>
          <w:b/>
          <w:bCs/>
          <w:color w:val="000000"/>
          <w:sz w:val="24"/>
          <w:szCs w:val="24"/>
        </w:rPr>
        <w:t>3.300,00 €</w:t>
      </w:r>
      <w:r w:rsidR="00055AC8" w:rsidRPr="00055AC8">
        <w:rPr>
          <w:rStyle w:val="Naslov1Char"/>
          <w:rFonts w:ascii="Times New Roman" w:hAnsi="Times New Roman" w:cs="Times New Roman"/>
          <w:color w:val="auto"/>
          <w:sz w:val="24"/>
          <w:szCs w:val="24"/>
        </w:rPr>
        <w:t>/</w:t>
      </w:r>
      <w:r w:rsidR="00055AC8">
        <w:rPr>
          <w:rStyle w:val="Naslov1Char"/>
          <w:rFonts w:ascii="Times New Roman" w:hAnsi="Times New Roman" w:cs="Times New Roman"/>
          <w:color w:val="auto"/>
          <w:sz w:val="24"/>
          <w:szCs w:val="24"/>
        </w:rPr>
        <w:t xml:space="preserve"> </w:t>
      </w:r>
    </w:p>
    <w:p w14:paraId="41B46C9A" w14:textId="61CCF0E9" w:rsidR="00055AC8" w:rsidRDefault="00055AC8" w:rsidP="00055AC8">
      <w:pPr>
        <w:spacing w:after="0" w:line="240" w:lineRule="auto"/>
        <w:rPr>
          <w:rStyle w:val="Naslov1Char"/>
          <w:rFonts w:ascii="Times New Roman" w:hAnsi="Times New Roman" w:cs="Times New Roman"/>
          <w:b/>
          <w:bCs/>
          <w:color w:val="auto"/>
          <w:sz w:val="24"/>
          <w:szCs w:val="24"/>
        </w:rPr>
      </w:pPr>
      <w:r>
        <w:rPr>
          <w:rStyle w:val="Naslov2Char"/>
          <w:rFonts w:ascii="Times New Roman" w:hAnsi="Times New Roman" w:cs="Times New Roman"/>
          <w:b/>
          <w:bCs/>
          <w:color w:val="auto"/>
          <w:sz w:val="24"/>
          <w:szCs w:val="24"/>
        </w:rPr>
        <w:t>Izmjene i dopune 0,00 €</w:t>
      </w:r>
    </w:p>
    <w:p w14:paraId="2F24EBBE" w14:textId="41B73446" w:rsidR="00270033" w:rsidRDefault="00270033">
      <w:pPr>
        <w:spacing w:after="0" w:line="240" w:lineRule="auto"/>
        <w:rPr>
          <w:rStyle w:val="Naslov1Char"/>
          <w:rFonts w:ascii="Times New Roman" w:hAnsi="Times New Roman" w:cs="Times New Roman"/>
          <w:b/>
          <w:bCs/>
          <w:color w:val="auto"/>
          <w:sz w:val="24"/>
          <w:szCs w:val="24"/>
        </w:rPr>
      </w:pPr>
    </w:p>
    <w:p w14:paraId="3674B144" w14:textId="77777777" w:rsidR="00270033" w:rsidRDefault="00270033">
      <w:pPr>
        <w:spacing w:after="0" w:line="240" w:lineRule="auto"/>
        <w:rPr>
          <w:rStyle w:val="Naslov1Char"/>
          <w:rFonts w:ascii="Times New Roman" w:hAnsi="Times New Roman" w:cs="Times New Roman"/>
          <w:color w:val="auto"/>
          <w:sz w:val="24"/>
          <w:szCs w:val="24"/>
        </w:rPr>
      </w:pPr>
    </w:p>
    <w:p w14:paraId="35C154FF" w14:textId="77777777"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4. Prihodi iz EU fondova</w:t>
      </w:r>
      <w:r>
        <w:rPr>
          <w:rFonts w:ascii="Times New Roman" w:hAnsi="Times New Roman" w:cs="Times New Roman"/>
          <w:b/>
          <w:bCs/>
          <w:sz w:val="24"/>
          <w:szCs w:val="24"/>
        </w:rPr>
        <w:br/>
      </w:r>
      <w:r>
        <w:rPr>
          <w:rStyle w:val="Naslov2Char"/>
          <w:rFonts w:ascii="Times New Roman" w:hAnsi="Times New Roman" w:cs="Times New Roman"/>
          <w:color w:val="auto"/>
          <w:sz w:val="24"/>
          <w:szCs w:val="24"/>
        </w:rPr>
        <w:t>Prihode koje turistička zajednica ostvaruje za provedbu određenog projekta koji se financira sredstvima iz EU fondova.</w:t>
      </w:r>
      <w:r>
        <w:rPr>
          <w:rFonts w:ascii="Times New Roman" w:hAnsi="Times New Roman" w:cs="Times New Roman"/>
          <w:sz w:val="24"/>
          <w:szCs w:val="24"/>
        </w:rPr>
        <w:br/>
      </w:r>
    </w:p>
    <w:p w14:paraId="54E68590" w14:textId="77777777"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5. Prihodi od gospodarske djelatnosti:</w:t>
      </w:r>
      <w:r>
        <w:rPr>
          <w:rFonts w:ascii="Times New Roman" w:hAnsi="Times New Roman" w:cs="Times New Roman"/>
          <w:b/>
          <w:bCs/>
          <w:sz w:val="24"/>
          <w:szCs w:val="24"/>
        </w:rPr>
        <w:br/>
      </w:r>
    </w:p>
    <w:p w14:paraId="2A9ED7BB" w14:textId="77777777" w:rsidR="00270033" w:rsidRDefault="00000000">
      <w:pPr>
        <w:spacing w:after="0" w:line="240" w:lineRule="auto"/>
        <w:rPr>
          <w:rStyle w:val="Naslov1Char"/>
          <w:rFonts w:ascii="Times New Roman" w:hAnsi="Times New Roman" w:cs="Times New Roman"/>
          <w:b/>
          <w:bCs/>
          <w:color w:val="auto"/>
          <w:sz w:val="24"/>
          <w:szCs w:val="24"/>
        </w:rPr>
      </w:pPr>
      <w:r>
        <w:rPr>
          <w:rStyle w:val="Naslov1Char"/>
          <w:rFonts w:ascii="Times New Roman" w:hAnsi="Times New Roman" w:cs="Times New Roman"/>
          <w:color w:val="auto"/>
          <w:sz w:val="24"/>
          <w:szCs w:val="24"/>
        </w:rPr>
        <w:t>6. Preneseni prihodi iz prethodne godine: 198.933,88 € / Izmjene i dopune: 213.579,60 €</w:t>
      </w:r>
    </w:p>
    <w:p w14:paraId="2AC6E26C" w14:textId="77777777" w:rsidR="00270033" w:rsidRDefault="00270033">
      <w:pPr>
        <w:spacing w:after="0" w:line="240" w:lineRule="auto"/>
        <w:rPr>
          <w:rStyle w:val="Naslov1Char"/>
          <w:rFonts w:ascii="Times New Roman" w:hAnsi="Times New Roman" w:cs="Times New Roman"/>
          <w:color w:val="auto"/>
          <w:sz w:val="24"/>
          <w:szCs w:val="24"/>
        </w:rPr>
      </w:pPr>
    </w:p>
    <w:p w14:paraId="2AE919A2" w14:textId="77777777" w:rsidR="00270033" w:rsidRDefault="00000000">
      <w:pPr>
        <w:spacing w:after="0" w:line="240" w:lineRule="auto"/>
        <w:rPr>
          <w:rStyle w:val="Naslov1Char"/>
          <w:rFonts w:ascii="Times New Roman" w:hAnsi="Times New Roman" w:cs="Times New Roman"/>
          <w:b/>
          <w:bCs/>
          <w:color w:val="auto"/>
          <w:sz w:val="24"/>
          <w:szCs w:val="24"/>
        </w:rPr>
      </w:pPr>
      <w:r>
        <w:rPr>
          <w:rStyle w:val="Naslov1Char"/>
          <w:rFonts w:ascii="Times New Roman" w:hAnsi="Times New Roman" w:cs="Times New Roman"/>
          <w:color w:val="auto"/>
          <w:sz w:val="24"/>
          <w:szCs w:val="24"/>
        </w:rPr>
        <w:t xml:space="preserve">7. Ostali prihodi: prilozi i donacije od gospodarskih subjekata </w:t>
      </w:r>
    </w:p>
    <w:p w14:paraId="4B8931DE" w14:textId="77777777" w:rsidR="00270033" w:rsidRDefault="00000000">
      <w:pPr>
        <w:spacing w:after="0" w:line="240" w:lineRule="auto"/>
        <w:rPr>
          <w:rFonts w:ascii="Times New Roman" w:eastAsia="Times New Roman" w:hAnsi="Times New Roman" w:cs="Times New Roman"/>
          <w:b/>
          <w:bCs/>
          <w:sz w:val="24"/>
          <w:szCs w:val="24"/>
        </w:rPr>
      </w:pPr>
      <w:r>
        <w:rPr>
          <w:rStyle w:val="Naslov1Char"/>
          <w:rFonts w:ascii="Times New Roman" w:hAnsi="Times New Roman" w:cs="Times New Roman"/>
          <w:color w:val="auto"/>
          <w:sz w:val="24"/>
          <w:szCs w:val="24"/>
        </w:rPr>
        <w:t xml:space="preserve">Planirani iznos: 3.000,00 €od raznih gospodarskih subjekata </w:t>
      </w:r>
      <w:r>
        <w:rPr>
          <w:rStyle w:val="Naslov2Char"/>
          <w:rFonts w:ascii="Times New Roman" w:hAnsi="Times New Roman" w:cs="Times New Roman"/>
          <w:b/>
          <w:bCs/>
          <w:color w:val="auto"/>
          <w:sz w:val="24"/>
          <w:szCs w:val="24"/>
        </w:rPr>
        <w:t xml:space="preserve"> / Izmjene i dopune: 2.000,00 €</w:t>
      </w:r>
      <w:r>
        <w:rPr>
          <w:rFonts w:ascii="Times New Roman" w:hAnsi="Times New Roman" w:cs="Times New Roman"/>
          <w:b/>
          <w:bCs/>
          <w:sz w:val="24"/>
          <w:szCs w:val="24"/>
        </w:rPr>
        <w:br/>
      </w:r>
    </w:p>
    <w:p w14:paraId="694AFF91"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Sveukupni planirani prihodi za 2024. godinu iznose 895.233,88 € </w:t>
      </w:r>
      <w:r>
        <w:rPr>
          <w:rStyle w:val="Naslov2Char"/>
          <w:rFonts w:ascii="Times New Roman" w:hAnsi="Times New Roman" w:cs="Times New Roman"/>
          <w:b/>
          <w:bCs/>
          <w:color w:val="auto"/>
          <w:sz w:val="24"/>
          <w:szCs w:val="24"/>
        </w:rPr>
        <w:t>/ Izmjene i dopune</w:t>
      </w:r>
      <w:r>
        <w:rPr>
          <w:rFonts w:ascii="Times New Roman" w:eastAsia="Times New Roman" w:hAnsi="Times New Roman" w:cs="Times New Roman"/>
          <w:b/>
          <w:bCs/>
          <w:sz w:val="24"/>
          <w:szCs w:val="24"/>
        </w:rPr>
        <w:t>: 956.079,60 €</w:t>
      </w:r>
    </w:p>
    <w:p w14:paraId="7D3B496B" w14:textId="77777777" w:rsidR="00270033" w:rsidRDefault="00270033">
      <w:pPr>
        <w:spacing w:after="0" w:line="240" w:lineRule="auto"/>
        <w:rPr>
          <w:rFonts w:ascii="Times New Roman" w:eastAsia="Times New Roman" w:hAnsi="Times New Roman" w:cs="Times New Roman"/>
          <w:b/>
          <w:bCs/>
          <w:sz w:val="24"/>
          <w:szCs w:val="24"/>
        </w:rPr>
      </w:pPr>
    </w:p>
    <w:p w14:paraId="667C95B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 navedeni iznos uključeni su i preneseni prihodi.</w:t>
      </w:r>
    </w:p>
    <w:p w14:paraId="54887375" w14:textId="77777777" w:rsidR="00270033" w:rsidRDefault="00270033">
      <w:pPr>
        <w:spacing w:after="0" w:line="240" w:lineRule="auto"/>
        <w:rPr>
          <w:rFonts w:ascii="Times New Roman" w:eastAsia="Times New Roman" w:hAnsi="Times New Roman" w:cs="Times New Roman"/>
        </w:rPr>
      </w:pPr>
    </w:p>
    <w:p w14:paraId="11C23183" w14:textId="77777777" w:rsidR="00270033" w:rsidRDefault="00270033">
      <w:pPr>
        <w:spacing w:after="0" w:line="240" w:lineRule="auto"/>
        <w:rPr>
          <w:rFonts w:ascii="Times New Roman" w:eastAsia="Times New Roman" w:hAnsi="Times New Roman" w:cs="Times New Roman"/>
        </w:rPr>
      </w:pPr>
    </w:p>
    <w:p w14:paraId="61F2388B" w14:textId="77777777" w:rsidR="00270033" w:rsidRDefault="00270033">
      <w:pPr>
        <w:spacing w:after="0" w:line="240" w:lineRule="auto"/>
        <w:rPr>
          <w:rFonts w:ascii="Times New Roman" w:eastAsia="Times New Roman" w:hAnsi="Times New Roman" w:cs="Times New Roman"/>
          <w:b/>
          <w:bCs/>
          <w:sz w:val="24"/>
          <w:szCs w:val="24"/>
        </w:rPr>
      </w:pPr>
    </w:p>
    <w:p w14:paraId="2470110D" w14:textId="77777777" w:rsidR="00270033" w:rsidRDefault="00270033">
      <w:pPr>
        <w:spacing w:after="0" w:line="240" w:lineRule="auto"/>
        <w:rPr>
          <w:rFonts w:ascii="Times New Roman" w:eastAsia="Times New Roman" w:hAnsi="Times New Roman" w:cs="Times New Roman"/>
          <w:b/>
          <w:bCs/>
          <w:sz w:val="24"/>
          <w:szCs w:val="24"/>
        </w:rPr>
      </w:pPr>
    </w:p>
    <w:p w14:paraId="7A4AF06B" w14:textId="77777777" w:rsidR="00270033" w:rsidRDefault="00270033">
      <w:pPr>
        <w:spacing w:after="0" w:line="240" w:lineRule="auto"/>
        <w:rPr>
          <w:rFonts w:ascii="Times New Roman" w:eastAsia="Times New Roman" w:hAnsi="Times New Roman" w:cs="Times New Roman"/>
          <w:b/>
          <w:bCs/>
          <w:sz w:val="24"/>
          <w:szCs w:val="24"/>
        </w:rPr>
      </w:pPr>
    </w:p>
    <w:p w14:paraId="27F62AC4" w14:textId="77777777" w:rsidR="00270033" w:rsidRDefault="00270033">
      <w:pPr>
        <w:spacing w:after="0" w:line="240" w:lineRule="auto"/>
        <w:rPr>
          <w:rFonts w:ascii="Times New Roman" w:eastAsia="Times New Roman" w:hAnsi="Times New Roman" w:cs="Times New Roman"/>
          <w:b/>
          <w:bCs/>
          <w:sz w:val="24"/>
          <w:szCs w:val="24"/>
        </w:rPr>
      </w:pPr>
    </w:p>
    <w:p w14:paraId="5DC88AEF" w14:textId="77777777" w:rsidR="00270033" w:rsidRDefault="00270033">
      <w:pPr>
        <w:spacing w:after="0" w:line="240" w:lineRule="auto"/>
        <w:rPr>
          <w:rFonts w:ascii="Times New Roman" w:eastAsia="Times New Roman" w:hAnsi="Times New Roman" w:cs="Times New Roman"/>
          <w:b/>
          <w:bCs/>
          <w:sz w:val="24"/>
          <w:szCs w:val="24"/>
        </w:rPr>
      </w:pPr>
    </w:p>
    <w:p w14:paraId="7186EC6E" w14:textId="77777777" w:rsidR="00270033" w:rsidRDefault="00270033">
      <w:pPr>
        <w:spacing w:after="0" w:line="240" w:lineRule="auto"/>
        <w:rPr>
          <w:rFonts w:ascii="Times New Roman" w:eastAsia="Times New Roman" w:hAnsi="Times New Roman" w:cs="Times New Roman"/>
          <w:b/>
          <w:bCs/>
          <w:sz w:val="24"/>
          <w:szCs w:val="24"/>
        </w:rPr>
      </w:pPr>
    </w:p>
    <w:p w14:paraId="60293098" w14:textId="77777777" w:rsidR="00270033" w:rsidRDefault="00270033">
      <w:pPr>
        <w:spacing w:after="0" w:line="240" w:lineRule="auto"/>
        <w:rPr>
          <w:rFonts w:ascii="Times New Roman" w:eastAsia="Times New Roman" w:hAnsi="Times New Roman" w:cs="Times New Roman"/>
          <w:b/>
          <w:bCs/>
          <w:sz w:val="24"/>
          <w:szCs w:val="24"/>
        </w:rPr>
      </w:pPr>
    </w:p>
    <w:p w14:paraId="273A2225" w14:textId="77777777" w:rsidR="00270033" w:rsidRDefault="00270033">
      <w:pPr>
        <w:spacing w:after="0" w:line="240" w:lineRule="auto"/>
        <w:rPr>
          <w:rFonts w:ascii="Times New Roman" w:eastAsia="Times New Roman" w:hAnsi="Times New Roman" w:cs="Times New Roman"/>
          <w:b/>
          <w:bCs/>
          <w:sz w:val="24"/>
          <w:szCs w:val="24"/>
        </w:rPr>
      </w:pPr>
    </w:p>
    <w:p w14:paraId="7C3CA0A2" w14:textId="77777777" w:rsidR="00270033" w:rsidRDefault="00270033">
      <w:pPr>
        <w:spacing w:after="0" w:line="240" w:lineRule="auto"/>
        <w:rPr>
          <w:rFonts w:ascii="Times New Roman" w:eastAsia="Times New Roman" w:hAnsi="Times New Roman" w:cs="Times New Roman"/>
          <w:b/>
          <w:bCs/>
          <w:sz w:val="24"/>
          <w:szCs w:val="24"/>
        </w:rPr>
      </w:pPr>
    </w:p>
    <w:p w14:paraId="3CEB53B9" w14:textId="54F63534" w:rsidR="00270033" w:rsidRDefault="00270033">
      <w:pPr>
        <w:spacing w:after="0" w:line="240" w:lineRule="auto"/>
        <w:rPr>
          <w:rFonts w:ascii="Times New Roman" w:eastAsia="Times New Roman" w:hAnsi="Times New Roman" w:cs="Times New Roman"/>
          <w:b/>
          <w:bCs/>
          <w:sz w:val="24"/>
          <w:szCs w:val="24"/>
        </w:rPr>
      </w:pPr>
    </w:p>
    <w:p w14:paraId="2AF7B733" w14:textId="1F40F8C5" w:rsidR="00270033" w:rsidRDefault="00C75FB8">
      <w:pPr>
        <w:spacing w:after="0" w:line="240" w:lineRule="auto"/>
        <w:rPr>
          <w:rFonts w:ascii="Times New Roman" w:eastAsia="Times New Roman" w:hAnsi="Times New Roman" w:cs="Times New Roman"/>
          <w:b/>
          <w:bCs/>
          <w:sz w:val="24"/>
          <w:szCs w:val="24"/>
        </w:rPr>
      </w:pPr>
      <w:r w:rsidRPr="00055AC8">
        <w:rPr>
          <w:noProof/>
        </w:rPr>
        <w:drawing>
          <wp:inline distT="0" distB="0" distL="0" distR="0" wp14:anchorId="1A946EDE" wp14:editId="13A236E7">
            <wp:extent cx="5942670" cy="3600450"/>
            <wp:effectExtent l="0" t="0" r="0" b="0"/>
            <wp:docPr id="85846449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980" cy="3602456"/>
                    </a:xfrm>
                    <a:prstGeom prst="rect">
                      <a:avLst/>
                    </a:prstGeom>
                    <a:noFill/>
                    <a:ln>
                      <a:noFill/>
                    </a:ln>
                  </pic:spPr>
                </pic:pic>
              </a:graphicData>
            </a:graphic>
          </wp:inline>
        </w:drawing>
      </w:r>
    </w:p>
    <w:p w14:paraId="7C3BF4F1" w14:textId="77777777" w:rsidR="00270033" w:rsidRDefault="00270033">
      <w:pPr>
        <w:spacing w:after="0" w:line="240" w:lineRule="auto"/>
        <w:rPr>
          <w:rFonts w:ascii="Times New Roman" w:eastAsia="Times New Roman" w:hAnsi="Times New Roman" w:cs="Times New Roman"/>
          <w:b/>
          <w:bCs/>
          <w:sz w:val="24"/>
          <w:szCs w:val="24"/>
        </w:rPr>
      </w:pPr>
    </w:p>
    <w:p w14:paraId="2330C474" w14:textId="77777777" w:rsidR="00270033" w:rsidRDefault="00270033">
      <w:pPr>
        <w:spacing w:after="0" w:line="240" w:lineRule="auto"/>
        <w:rPr>
          <w:rFonts w:ascii="Times New Roman" w:eastAsia="Times New Roman" w:hAnsi="Times New Roman" w:cs="Times New Roman"/>
          <w:b/>
          <w:bCs/>
          <w:sz w:val="24"/>
          <w:szCs w:val="24"/>
        </w:rPr>
      </w:pPr>
    </w:p>
    <w:p w14:paraId="20ED5635" w14:textId="77777777" w:rsidR="00270033" w:rsidRDefault="00270033">
      <w:pPr>
        <w:spacing w:after="0" w:line="240" w:lineRule="auto"/>
        <w:rPr>
          <w:rFonts w:ascii="Times New Roman" w:eastAsia="Times New Roman" w:hAnsi="Times New Roman" w:cs="Times New Roman"/>
          <w:b/>
          <w:bCs/>
          <w:sz w:val="24"/>
          <w:szCs w:val="24"/>
        </w:rPr>
      </w:pPr>
    </w:p>
    <w:p w14:paraId="4C10EE58" w14:textId="77777777" w:rsidR="00270033" w:rsidRDefault="00270033">
      <w:pPr>
        <w:spacing w:after="0" w:line="240" w:lineRule="auto"/>
        <w:rPr>
          <w:rFonts w:ascii="Times New Roman" w:eastAsia="Times New Roman" w:hAnsi="Times New Roman" w:cs="Times New Roman"/>
          <w:b/>
          <w:bCs/>
          <w:sz w:val="24"/>
          <w:szCs w:val="24"/>
        </w:rPr>
      </w:pPr>
    </w:p>
    <w:p w14:paraId="40947D8F" w14:textId="77777777" w:rsidR="00270033" w:rsidRDefault="00270033">
      <w:pPr>
        <w:spacing w:after="0" w:line="240" w:lineRule="auto"/>
        <w:rPr>
          <w:rFonts w:ascii="Times New Roman" w:eastAsia="Times New Roman" w:hAnsi="Times New Roman" w:cs="Times New Roman"/>
          <w:b/>
          <w:bCs/>
          <w:sz w:val="24"/>
          <w:szCs w:val="24"/>
        </w:rPr>
      </w:pPr>
    </w:p>
    <w:p w14:paraId="1BA1BDC1" w14:textId="77777777" w:rsidR="00270033" w:rsidRDefault="00270033">
      <w:pPr>
        <w:spacing w:after="0" w:line="240" w:lineRule="auto"/>
        <w:rPr>
          <w:rFonts w:ascii="Times New Roman" w:eastAsia="Times New Roman" w:hAnsi="Times New Roman" w:cs="Times New Roman"/>
          <w:b/>
          <w:bCs/>
          <w:sz w:val="24"/>
          <w:szCs w:val="24"/>
        </w:rPr>
      </w:pPr>
    </w:p>
    <w:p w14:paraId="26F950AF"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RASHODI / AKTIVNOSTI </w:t>
      </w:r>
    </w:p>
    <w:p w14:paraId="45990C8F" w14:textId="77777777" w:rsidR="00270033" w:rsidRDefault="00270033">
      <w:pPr>
        <w:spacing w:after="0" w:line="240" w:lineRule="auto"/>
        <w:rPr>
          <w:rFonts w:ascii="Times New Roman" w:eastAsia="Times New Roman" w:hAnsi="Times New Roman" w:cs="Times New Roman"/>
          <w:b/>
          <w:bCs/>
          <w:sz w:val="24"/>
          <w:szCs w:val="24"/>
        </w:rPr>
      </w:pPr>
    </w:p>
    <w:p w14:paraId="1B83B2A0" w14:textId="77777777" w:rsidR="00270033" w:rsidRDefault="00000000">
      <w:pPr>
        <w:numPr>
          <w:ilvl w:val="0"/>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ISTRAŽIVANJE I STRATEŠKO PLANIRANJE</w:t>
      </w:r>
    </w:p>
    <w:p w14:paraId="26687473" w14:textId="77777777" w:rsidR="00270033" w:rsidRDefault="00000000">
      <w:pPr>
        <w:numPr>
          <w:ilvl w:val="0"/>
          <w:numId w:val="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Plan: 23.000,00 € / Izmjene i dopune: 23.000,00 €</w:t>
      </w:r>
    </w:p>
    <w:p w14:paraId="10482ED4" w14:textId="77777777" w:rsidR="00270033" w:rsidRDefault="00270033">
      <w:pPr>
        <w:spacing w:after="0" w:line="240" w:lineRule="auto"/>
        <w:rPr>
          <w:rFonts w:ascii="Times New Roman" w:eastAsia="Times New Roman" w:hAnsi="Times New Roman" w:cs="Times New Roman"/>
          <w:sz w:val="24"/>
          <w:szCs w:val="24"/>
        </w:rPr>
      </w:pPr>
    </w:p>
    <w:p w14:paraId="3C3946B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Izrada strateških/operativnih/komunikacijskih/akcijskih dokumenata:</w:t>
      </w:r>
    </w:p>
    <w:p w14:paraId="7C59DFAB" w14:textId="77777777" w:rsidR="00270033" w:rsidRDefault="00270033">
      <w:pPr>
        <w:rPr>
          <w:rFonts w:ascii="Times New Roman" w:hAnsi="Times New Roman" w:cs="Times New Roman"/>
          <w:sz w:val="24"/>
          <w:szCs w:val="24"/>
        </w:rPr>
      </w:pPr>
    </w:p>
    <w:p w14:paraId="1EE6AE7D"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Planovi razvoja turizma i strateški marketing planovi su naši dugoročni ciljevi . Planove ćemo uskladiti sa nacionalnim i regionalnim strateškim dokumentima . Globalne smjernice prema očuvanju prirodne i kulturne baštine, zdravlja i sigurnosti, te održivom upravljanju destinacijom poklapaju se sa našim promišljanjima razvoja destinacije Kaštela. </w:t>
      </w:r>
    </w:p>
    <w:p w14:paraId="12C0C58F"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U gradu Kaštela postoje strateški dokumenti:</w:t>
      </w:r>
    </w:p>
    <w:p w14:paraId="0867B1C1"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Razvojna strategija Grada Kaštela</w:t>
      </w:r>
    </w:p>
    <w:p w14:paraId="0D1AF270" w14:textId="77777777" w:rsidR="00270033" w:rsidRDefault="00270033">
      <w:pPr>
        <w:rPr>
          <w:rFonts w:ascii="Times New Roman" w:hAnsi="Times New Roman" w:cs="Times New Roman"/>
          <w:color w:val="4472C4" w:themeColor="accent1"/>
          <w:sz w:val="24"/>
          <w:szCs w:val="24"/>
        </w:rPr>
      </w:pPr>
      <w:hyperlink r:id="rId12">
        <w:r>
          <w:rPr>
            <w:rStyle w:val="PredmetkomentaraChar"/>
            <w:rFonts w:ascii="Times New Roman" w:hAnsi="Times New Roman" w:cs="Times New Roman"/>
            <w:color w:val="4472C4" w:themeColor="accent1"/>
            <w:sz w:val="24"/>
            <w:szCs w:val="24"/>
          </w:rPr>
          <w:t>http://www.kastela.hr/wp-content/uploads/2012/02/Strategija-razvoja-Grada-Ka%C5%A1tela-2016-2020_FINAL.pdf</w:t>
        </w:r>
      </w:hyperlink>
    </w:p>
    <w:p w14:paraId="5DD36470"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Strategiju kulturnog razvitka grada Kaštela</w:t>
      </w:r>
    </w:p>
    <w:p w14:paraId="11C10DE8" w14:textId="77777777" w:rsidR="00270033" w:rsidRDefault="00270033">
      <w:pPr>
        <w:rPr>
          <w:rFonts w:ascii="Times New Roman" w:hAnsi="Times New Roman" w:cs="Times New Roman"/>
          <w:color w:val="4472C4" w:themeColor="accent1"/>
          <w:sz w:val="24"/>
          <w:szCs w:val="24"/>
        </w:rPr>
      </w:pPr>
      <w:hyperlink r:id="rId13">
        <w:r>
          <w:rPr>
            <w:rStyle w:val="PredmetkomentaraChar"/>
            <w:rFonts w:ascii="Times New Roman" w:hAnsi="Times New Roman" w:cs="Times New Roman"/>
            <w:color w:val="4472C4" w:themeColor="accent1"/>
            <w:sz w:val="24"/>
            <w:szCs w:val="24"/>
          </w:rPr>
          <w:t>http://www.kastela.hr/wp-content/uploads/2016/12/ka_11_17.pdf</w:t>
        </w:r>
      </w:hyperlink>
    </w:p>
    <w:p w14:paraId="363F425E"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Prema </w:t>
      </w:r>
      <w:r>
        <w:rPr>
          <w:rFonts w:ascii="Times New Roman" w:hAnsi="Times New Roman" w:cs="Times New Roman"/>
          <w:i/>
          <w:iCs/>
          <w:sz w:val="24"/>
          <w:szCs w:val="24"/>
        </w:rPr>
        <w:t xml:space="preserve">Akcijskom planu razvoja kulturnog turizma </w:t>
      </w:r>
      <w:r>
        <w:rPr>
          <w:rFonts w:ascii="Times New Roman" w:hAnsi="Times New Roman" w:cs="Times New Roman"/>
          <w:sz w:val="24"/>
          <w:szCs w:val="24"/>
        </w:rPr>
        <w:t>Instituta za razvoj turizma iz 2015.</w:t>
      </w:r>
      <w:r>
        <w:rPr>
          <w:rFonts w:ascii="Times New Roman" w:hAnsi="Times New Roman" w:cs="Times New Roman"/>
          <w:sz w:val="24"/>
          <w:szCs w:val="24"/>
        </w:rPr>
        <w:br/>
        <w:t>godine relevantni proizvodi kulturnog turizma definirani Strategijom razvoja turizma</w:t>
      </w:r>
      <w:r>
        <w:rPr>
          <w:rFonts w:ascii="Times New Roman" w:hAnsi="Times New Roman" w:cs="Times New Roman"/>
          <w:sz w:val="24"/>
          <w:szCs w:val="24"/>
        </w:rPr>
        <w:br/>
        <w:t xml:space="preserve">Republike Hrvatske do 2020 između ostalog uključuju turizam baštine, turizam događanja i kreativni turizam za koji postoji potencijal razvoja u Kaštelima koji </w:t>
      </w:r>
      <w:proofErr w:type="spellStart"/>
      <w:r>
        <w:rPr>
          <w:rFonts w:ascii="Times New Roman" w:hAnsi="Times New Roman" w:cs="Times New Roman"/>
          <w:sz w:val="24"/>
          <w:szCs w:val="24"/>
        </w:rPr>
        <w:t>jeuvršten</w:t>
      </w:r>
      <w:proofErr w:type="spellEnd"/>
      <w:r>
        <w:rPr>
          <w:rFonts w:ascii="Times New Roman" w:hAnsi="Times New Roman" w:cs="Times New Roman"/>
          <w:sz w:val="24"/>
          <w:szCs w:val="24"/>
        </w:rPr>
        <w:t xml:space="preserve"> u </w:t>
      </w:r>
      <w:r>
        <w:rPr>
          <w:rFonts w:ascii="Times New Roman" w:hAnsi="Times New Roman" w:cs="Times New Roman"/>
          <w:i/>
          <w:iCs/>
          <w:sz w:val="24"/>
          <w:szCs w:val="24"/>
        </w:rPr>
        <w:t>Strategiju kulturnog razvitka Grada Kaštela 2017 – 2024. godine.</w:t>
      </w:r>
      <w:r>
        <w:rPr>
          <w:rFonts w:ascii="Times New Roman" w:hAnsi="Times New Roman" w:cs="Times New Roman"/>
          <w:sz w:val="24"/>
          <w:szCs w:val="24"/>
        </w:rPr>
        <w:t xml:space="preserve"> </w:t>
      </w:r>
    </w:p>
    <w:p w14:paraId="33E1D5C2" w14:textId="77777777" w:rsidR="00270033" w:rsidRDefault="00000000">
      <w:pPr>
        <w:rPr>
          <w:rFonts w:ascii="Times New Roman" w:hAnsi="Times New Roman" w:cs="Times New Roman"/>
          <w:sz w:val="24"/>
          <w:szCs w:val="24"/>
        </w:rPr>
      </w:pPr>
      <w:bookmarkStart w:id="3" w:name="_Hlk58328148"/>
      <w:r>
        <w:rPr>
          <w:rFonts w:ascii="Times New Roman" w:hAnsi="Times New Roman" w:cs="Times New Roman"/>
          <w:sz w:val="24"/>
          <w:szCs w:val="24"/>
        </w:rPr>
        <w:t>Prema Planu razvoja kulturnog turizma Splitsko dalmatinske županije (SDŽ) iz 2009.,  SDŽ  želi postati  kulturno turistička destinacija, koja će se fokusirati na promidžbu: UNESCO zaštićenih lokaliteta, događaja i festivala, urbanih i urbano ruralnih cjelina, turističkih itinerera, kulture života i rada te dvoraca, utvrda i kaštela . Aktivnosti  i Strategija kulturnog razvitka grada Kaštela, aktivnosti TZG Kaštela, kaštelanskih ustanova i udruga već davno idu u ovom smjeru.</w:t>
      </w:r>
      <w:bookmarkEnd w:id="3"/>
    </w:p>
    <w:p w14:paraId="79D2437F"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TZG Kaštela je partner gradu Kaštela na projektu Perpetuum baština, cilj kojega je obnova i uključenje kulturno - povijesne baštine u turističku ponudu, za koji smo sudjelovali u izradi  dokumenta: </w:t>
      </w:r>
      <w:r>
        <w:rPr>
          <w:rFonts w:ascii="Times New Roman" w:hAnsi="Times New Roman" w:cs="Times New Roman"/>
          <w:i/>
          <w:sz w:val="24"/>
          <w:szCs w:val="24"/>
        </w:rPr>
        <w:t>Istraživanje ponašanja enološki, gastronomski i baštinom motiviranih turista na području   grada Kaštela</w:t>
      </w:r>
      <w:r>
        <w:rPr>
          <w:rFonts w:ascii="Times New Roman" w:hAnsi="Times New Roman" w:cs="Times New Roman"/>
          <w:sz w:val="24"/>
          <w:szCs w:val="24"/>
        </w:rPr>
        <w:t>, kao osnove za daljnji razvoj projekta.</w:t>
      </w:r>
    </w:p>
    <w:p w14:paraId="12745F0B" w14:textId="77777777" w:rsidR="00270033" w:rsidRDefault="00000000">
      <w:pPr>
        <w:rPr>
          <w:rFonts w:ascii="Times New Roman" w:hAnsi="Times New Roman" w:cs="Times New Roman"/>
          <w:sz w:val="24"/>
          <w:szCs w:val="24"/>
        </w:rPr>
      </w:pPr>
      <w:r>
        <w:rPr>
          <w:rFonts w:ascii="Times New Roman" w:hAnsi="Times New Roman" w:cs="Times New Roman"/>
          <w:color w:val="000000"/>
          <w:sz w:val="24"/>
          <w:szCs w:val="24"/>
        </w:rPr>
        <w:t xml:space="preserve">Predmet studije je razumijevanje ponašanja turista kojima je jedna od motivacija dolaska na područje Grada Kaštela </w:t>
      </w:r>
      <w:bookmarkStart w:id="4" w:name="_Hlk57532595"/>
      <w:r>
        <w:rPr>
          <w:rFonts w:ascii="Times New Roman" w:hAnsi="Times New Roman" w:cs="Times New Roman"/>
          <w:color w:val="000000"/>
          <w:sz w:val="24"/>
          <w:szCs w:val="24"/>
        </w:rPr>
        <w:t>potaknuta enološkim i gastronomskim doživljajem te kulturnom baštinom.</w:t>
      </w:r>
      <w:r>
        <w:rPr>
          <w:rFonts w:ascii="Times New Roman" w:hAnsi="Times New Roman" w:cs="Times New Roman"/>
          <w:sz w:val="24"/>
          <w:szCs w:val="24"/>
        </w:rPr>
        <w:t xml:space="preserve"> </w:t>
      </w:r>
      <w:bookmarkEnd w:id="4"/>
    </w:p>
    <w:p w14:paraId="156EDEDF"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Cilj aktivnosti: pozicioniranje Kaštela na turističkom tržištu, kao grada ugodnog življenja naših sugrađana i gostiju, privlačenje novih investicija, produljenje sezone, povećanje gospodarskog (turističkog) rasta,  nova zapošljavanja.</w:t>
      </w:r>
    </w:p>
    <w:p w14:paraId="5968DB7D" w14:textId="77777777" w:rsidR="00270033" w:rsidRDefault="00000000">
      <w:pPr>
        <w:spacing w:line="240" w:lineRule="auto"/>
      </w:pPr>
      <w:r>
        <w:rPr>
          <w:rStyle w:val="Naglaeno"/>
          <w:rFonts w:ascii="Times New Roman" w:hAnsi="Times New Roman" w:cs="Times New Roman"/>
          <w:b w:val="0"/>
          <w:bCs w:val="0"/>
          <w:sz w:val="24"/>
          <w:szCs w:val="24"/>
        </w:rPr>
        <w:t xml:space="preserve">Nositelj aktivnosti: TZG Kaštela i grad Kaštela </w:t>
      </w:r>
    </w:p>
    <w:p w14:paraId="26B93961" w14:textId="77777777" w:rsidR="00270033" w:rsidRDefault="00000000">
      <w:pPr>
        <w:spacing w:line="240" w:lineRule="auto"/>
      </w:pPr>
      <w:r>
        <w:rPr>
          <w:rStyle w:val="Naglaeno"/>
          <w:rFonts w:ascii="Times New Roman" w:hAnsi="Times New Roman" w:cs="Times New Roman"/>
          <w:b w:val="0"/>
          <w:bCs w:val="0"/>
          <w:sz w:val="24"/>
          <w:szCs w:val="24"/>
        </w:rPr>
        <w:t xml:space="preserve">Iznos potreban za realizaciju aktivnosti: 15.000,00 € / </w:t>
      </w:r>
      <w:r>
        <w:rPr>
          <w:rFonts w:ascii="Times New Roman" w:eastAsia="Times New Roman" w:hAnsi="Times New Roman" w:cs="Times New Roman"/>
          <w:sz w:val="24"/>
          <w:szCs w:val="24"/>
          <w:lang w:eastAsia="zh-CN"/>
        </w:rPr>
        <w:t>Izmjene i dopune programa rada: 15.000,00 €</w:t>
      </w:r>
    </w:p>
    <w:p w14:paraId="2ADB1874" w14:textId="77777777" w:rsidR="00270033" w:rsidRDefault="00000000">
      <w:pPr>
        <w:spacing w:line="240" w:lineRule="auto"/>
      </w:pPr>
      <w:r>
        <w:rPr>
          <w:rStyle w:val="Naglaeno"/>
          <w:rFonts w:ascii="Times New Roman" w:hAnsi="Times New Roman" w:cs="Times New Roman"/>
          <w:b w:val="0"/>
          <w:bCs w:val="0"/>
          <w:sz w:val="24"/>
          <w:szCs w:val="24"/>
        </w:rPr>
        <w:t xml:space="preserve">Ovu aktivnost nismo realizirali radi stupanja na snagu novog Zakona o turizmu i novih zadaća za TZ-ove. </w:t>
      </w:r>
    </w:p>
    <w:p w14:paraId="3245E84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Istraživanje i analiza tržišta:</w:t>
      </w:r>
      <w:r>
        <w:rPr>
          <w:rFonts w:ascii="Times New Roman" w:eastAsia="Times New Roman" w:hAnsi="Times New Roman" w:cs="Times New Roman"/>
          <w:b/>
          <w:bCs/>
          <w:sz w:val="24"/>
          <w:szCs w:val="24"/>
        </w:rPr>
        <w:br/>
      </w:r>
    </w:p>
    <w:p w14:paraId="3EED4A0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Istraživanje i analizu tržišta provest ćemo kao prvu fazu  Akcijskog marketing plana .</w:t>
      </w:r>
    </w:p>
    <w:p w14:paraId="303DE502"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Cilj aktivnosti: pozicioniranje Kaštela na turističkom tržištu, kao grada ugodnog življenja naših sugrađana i gostiju, privlačenje novih investicija, produljenje sezone, povećanje gospodarskog (turističkog) rasta,  nova zapošljavanja.</w:t>
      </w:r>
    </w:p>
    <w:p w14:paraId="518737DF" w14:textId="77777777" w:rsidR="00270033" w:rsidRDefault="00000000">
      <w:pPr>
        <w:spacing w:line="240" w:lineRule="auto"/>
      </w:pPr>
      <w:r>
        <w:rPr>
          <w:rStyle w:val="Naglaeno"/>
          <w:rFonts w:ascii="Times New Roman" w:hAnsi="Times New Roman" w:cs="Times New Roman"/>
          <w:b w:val="0"/>
          <w:bCs w:val="0"/>
          <w:sz w:val="24"/>
          <w:szCs w:val="24"/>
        </w:rPr>
        <w:t xml:space="preserve">Nositelj aktivnosti: TZG Kaštela i grad Kaštela </w:t>
      </w:r>
    </w:p>
    <w:p w14:paraId="4B773E0D" w14:textId="77777777" w:rsidR="00270033" w:rsidRDefault="00000000">
      <w:pPr>
        <w:spacing w:line="240" w:lineRule="auto"/>
      </w:pPr>
      <w:r>
        <w:rPr>
          <w:rStyle w:val="Naglaeno"/>
          <w:rFonts w:ascii="Times New Roman" w:hAnsi="Times New Roman" w:cs="Times New Roman"/>
          <w:b w:val="0"/>
          <w:bCs w:val="0"/>
          <w:sz w:val="24"/>
          <w:szCs w:val="24"/>
        </w:rPr>
        <w:t>Iznos potreban za realizaciju aktivnosti:  4.000,00 €</w:t>
      </w:r>
    </w:p>
    <w:p w14:paraId="389462F9" w14:textId="77777777" w:rsidR="00270033" w:rsidRDefault="00000000">
      <w:pPr>
        <w:spacing w:line="240" w:lineRule="auto"/>
      </w:pPr>
      <w:r>
        <w:rPr>
          <w:rFonts w:ascii="Times New Roman" w:eastAsia="Times New Roman" w:hAnsi="Times New Roman" w:cs="Times New Roman"/>
          <w:sz w:val="24"/>
          <w:szCs w:val="24"/>
          <w:lang w:eastAsia="zh-CN"/>
        </w:rPr>
        <w:lastRenderedPageBreak/>
        <w:t>Izmjene i dopune programa rada: 4.0</w:t>
      </w:r>
      <w:r>
        <w:rPr>
          <w:rStyle w:val="Naglaeno"/>
          <w:rFonts w:ascii="Times New Roman" w:hAnsi="Times New Roman" w:cs="Times New Roman"/>
          <w:b w:val="0"/>
          <w:bCs w:val="0"/>
          <w:sz w:val="24"/>
          <w:szCs w:val="24"/>
        </w:rPr>
        <w:t>00,00 €</w:t>
      </w:r>
    </w:p>
    <w:p w14:paraId="2FA5B3AA" w14:textId="77777777" w:rsidR="00270033" w:rsidRDefault="00000000">
      <w:pPr>
        <w:spacing w:line="240" w:lineRule="auto"/>
      </w:pPr>
      <w:r>
        <w:rPr>
          <w:rStyle w:val="Naglaeno"/>
          <w:rFonts w:ascii="Times New Roman" w:hAnsi="Times New Roman" w:cs="Times New Roman"/>
          <w:b w:val="0"/>
          <w:bCs w:val="0"/>
          <w:sz w:val="24"/>
          <w:szCs w:val="24"/>
        </w:rPr>
        <w:t xml:space="preserve">Rok realizacije aktivnosti:  </w:t>
      </w:r>
      <w:bookmarkStart w:id="5" w:name="_Hlk120344894"/>
      <w:r>
        <w:rPr>
          <w:rStyle w:val="Naglaeno"/>
          <w:rFonts w:ascii="Times New Roman" w:hAnsi="Times New Roman" w:cs="Times New Roman"/>
          <w:b w:val="0"/>
          <w:bCs w:val="0"/>
          <w:sz w:val="24"/>
          <w:szCs w:val="24"/>
        </w:rPr>
        <w:t>2024.</w:t>
      </w:r>
      <w:bookmarkEnd w:id="5"/>
    </w:p>
    <w:p w14:paraId="02EA45FF" w14:textId="77777777" w:rsidR="00270033" w:rsidRDefault="00270033">
      <w:pPr>
        <w:spacing w:after="0" w:line="240" w:lineRule="auto"/>
        <w:rPr>
          <w:rFonts w:ascii="Times New Roman" w:eastAsia="Times New Roman" w:hAnsi="Times New Roman" w:cs="Times New Roman"/>
          <w:sz w:val="24"/>
          <w:szCs w:val="24"/>
        </w:rPr>
      </w:pPr>
    </w:p>
    <w:p w14:paraId="708BF4D1" w14:textId="77777777" w:rsidR="00270033" w:rsidRDefault="00270033">
      <w:pPr>
        <w:spacing w:after="0" w:line="240" w:lineRule="auto"/>
        <w:rPr>
          <w:rFonts w:ascii="Times New Roman" w:eastAsia="Times New Roman" w:hAnsi="Times New Roman" w:cs="Times New Roman"/>
          <w:sz w:val="24"/>
          <w:szCs w:val="24"/>
        </w:rPr>
      </w:pPr>
    </w:p>
    <w:p w14:paraId="443BE41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 Mjerenje učinkovitosti promotivnih aktivnosti:</w:t>
      </w:r>
    </w:p>
    <w:p w14:paraId="48A977E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Povratne informacije o ulaganjima turističke zajednice na svim razinama promocije</w:t>
      </w:r>
      <w:r>
        <w:rPr>
          <w:rFonts w:ascii="Times New Roman" w:eastAsia="Times New Roman" w:hAnsi="Times New Roman" w:cs="Times New Roman"/>
          <w:sz w:val="24"/>
          <w:szCs w:val="24"/>
        </w:rPr>
        <w:br/>
        <w:t>Razne ankete koje se provode ispitivanjem javnog mnijenja. (npr. ispitivanje turista o doživljaju destinacije)</w:t>
      </w:r>
    </w:p>
    <w:p w14:paraId="2869D24E" w14:textId="77777777" w:rsidR="00270033" w:rsidRDefault="00000000">
      <w:pPr>
        <w:spacing w:after="0" w:line="240" w:lineRule="auto"/>
        <w:rPr>
          <w:rStyle w:val="Naglaeno"/>
          <w:rFonts w:ascii="Times New Roman" w:hAnsi="Times New Roman" w:cs="Times New Roman"/>
          <w:b w:val="0"/>
          <w:bCs w:val="0"/>
          <w:sz w:val="24"/>
          <w:szCs w:val="24"/>
        </w:rPr>
      </w:pPr>
      <w:r>
        <w:rPr>
          <w:rStyle w:val="Naglaeno"/>
          <w:rFonts w:ascii="Times New Roman" w:hAnsi="Times New Roman" w:cs="Times New Roman"/>
          <w:b w:val="0"/>
          <w:bCs w:val="0"/>
          <w:sz w:val="24"/>
          <w:szCs w:val="24"/>
        </w:rPr>
        <w:t xml:space="preserve">TZG Kaštela i grad Kaštela </w:t>
      </w:r>
    </w:p>
    <w:p w14:paraId="7EB5B7B3" w14:textId="77777777" w:rsidR="00270033" w:rsidRDefault="00000000">
      <w:pPr>
        <w:spacing w:after="0" w:line="240" w:lineRule="auto"/>
        <w:rPr>
          <w:rStyle w:val="Naglaeno"/>
          <w:rFonts w:ascii="Times New Roman" w:hAnsi="Times New Roman" w:cs="Times New Roman"/>
          <w:b w:val="0"/>
          <w:bCs w:val="0"/>
          <w:sz w:val="24"/>
          <w:szCs w:val="24"/>
        </w:rPr>
      </w:pPr>
      <w:r>
        <w:rPr>
          <w:rStyle w:val="Naglaeno"/>
          <w:rFonts w:ascii="Times New Roman" w:hAnsi="Times New Roman" w:cs="Times New Roman"/>
          <w:b w:val="0"/>
          <w:bCs w:val="0"/>
          <w:sz w:val="24"/>
          <w:szCs w:val="24"/>
        </w:rPr>
        <w:t>Iznos potreban za realizaciju aktivnosti:  4.000,00 €</w:t>
      </w:r>
    </w:p>
    <w:p w14:paraId="1C55452A" w14:textId="77777777" w:rsidR="00270033" w:rsidRDefault="00000000">
      <w:pPr>
        <w:spacing w:after="0" w:line="240" w:lineRule="auto"/>
        <w:rPr>
          <w:rStyle w:val="Naglaeno"/>
          <w:rFonts w:ascii="Times New Roman" w:hAnsi="Times New Roman" w:cs="Times New Roman"/>
          <w:b w:val="0"/>
          <w:bCs w:val="0"/>
          <w:sz w:val="24"/>
          <w:szCs w:val="24"/>
        </w:rPr>
      </w:pPr>
      <w:r>
        <w:rPr>
          <w:rFonts w:ascii="Times New Roman" w:eastAsia="Times New Roman" w:hAnsi="Times New Roman" w:cs="Times New Roman"/>
          <w:sz w:val="24"/>
          <w:szCs w:val="24"/>
          <w:lang w:eastAsia="zh-CN"/>
        </w:rPr>
        <w:t>Izmjene i dopune programa rada: 4.0</w:t>
      </w:r>
      <w:r>
        <w:rPr>
          <w:rStyle w:val="Naglaeno"/>
          <w:rFonts w:ascii="Times New Roman" w:hAnsi="Times New Roman" w:cs="Times New Roman"/>
          <w:b w:val="0"/>
          <w:bCs w:val="0"/>
          <w:sz w:val="24"/>
          <w:szCs w:val="24"/>
        </w:rPr>
        <w:t>00,00 €</w:t>
      </w:r>
    </w:p>
    <w:p w14:paraId="0E4B2EE8" w14:textId="77777777" w:rsidR="00270033" w:rsidRDefault="00000000">
      <w:pPr>
        <w:spacing w:after="0" w:line="240" w:lineRule="auto"/>
        <w:rPr>
          <w:rStyle w:val="Naglaeno"/>
          <w:rFonts w:ascii="Times New Roman" w:hAnsi="Times New Roman" w:cs="Times New Roman"/>
          <w:b w:val="0"/>
          <w:bCs w:val="0"/>
          <w:sz w:val="24"/>
          <w:szCs w:val="24"/>
        </w:rPr>
      </w:pPr>
      <w:r>
        <w:rPr>
          <w:rStyle w:val="Naglaeno"/>
          <w:rFonts w:ascii="Times New Roman" w:hAnsi="Times New Roman" w:cs="Times New Roman"/>
          <w:b w:val="0"/>
          <w:bCs w:val="0"/>
          <w:sz w:val="24"/>
          <w:szCs w:val="24"/>
        </w:rPr>
        <w:t>Rok realizacije aktivnosti:  2024.</w:t>
      </w:r>
    </w:p>
    <w:p w14:paraId="75533B2B" w14:textId="77777777" w:rsidR="00270033" w:rsidRDefault="00270033">
      <w:pPr>
        <w:spacing w:after="0" w:line="240" w:lineRule="auto"/>
        <w:ind w:left="1080"/>
        <w:rPr>
          <w:rFonts w:ascii="Times New Roman" w:eastAsia="Times New Roman" w:hAnsi="Times New Roman" w:cs="Times New Roman"/>
          <w:b/>
          <w:bCs/>
          <w:sz w:val="24"/>
          <w:szCs w:val="24"/>
        </w:rPr>
      </w:pPr>
    </w:p>
    <w:p w14:paraId="1511C601"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RAZVOJ TURISTIČKOG PROIZVODA</w:t>
      </w:r>
    </w:p>
    <w:p w14:paraId="65E5BEB2" w14:textId="77777777" w:rsidR="00270033" w:rsidRDefault="00270033">
      <w:pPr>
        <w:spacing w:after="0" w:line="240" w:lineRule="auto"/>
        <w:rPr>
          <w:rFonts w:ascii="Times New Roman" w:eastAsia="Times New Roman" w:hAnsi="Times New Roman" w:cs="Times New Roman"/>
          <w:b/>
          <w:bCs/>
          <w:sz w:val="24"/>
          <w:szCs w:val="24"/>
        </w:rPr>
      </w:pPr>
    </w:p>
    <w:p w14:paraId="39D1A48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2.1.Identifikacija i vrednovanje resursa te strukturiranje turističkih proizvoda:</w:t>
      </w:r>
    </w:p>
    <w:p w14:paraId="3AA2B906" w14:textId="77777777" w:rsidR="00270033" w:rsidRDefault="00270033">
      <w:pPr>
        <w:spacing w:after="0" w:line="240" w:lineRule="auto"/>
        <w:rPr>
          <w:rFonts w:ascii="Times New Roman" w:eastAsia="Times New Roman" w:hAnsi="Times New Roman" w:cs="Times New Roman"/>
          <w:b/>
          <w:bCs/>
          <w:sz w:val="24"/>
          <w:szCs w:val="24"/>
        </w:rPr>
      </w:pPr>
    </w:p>
    <w:p w14:paraId="0FA0E21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Selekcija ključnih atributa, poruka i identificiranje potencijalnih ciljnih skupina kojima se turistički proizvod komunicira.</w:t>
      </w:r>
    </w:p>
    <w:p w14:paraId="2A0D5336" w14:textId="77777777" w:rsidR="002700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Kroz ovu stavku, a u skladu sa strateškim dokumentima grad Kaštela i ŽSD  nacionalnim strategijama, te analizama i smjernicama iz projekta </w:t>
      </w:r>
      <w:proofErr w:type="spellStart"/>
      <w:r>
        <w:rPr>
          <w:rFonts w:ascii="Times New Roman" w:eastAsia="Times New Roman" w:hAnsi="Times New Roman" w:cs="Times New Roman"/>
          <w:sz w:val="24"/>
          <w:szCs w:val="24"/>
        </w:rPr>
        <w:t>Perpetum</w:t>
      </w:r>
      <w:proofErr w:type="spellEnd"/>
      <w:r>
        <w:rPr>
          <w:rFonts w:ascii="Times New Roman" w:eastAsia="Times New Roman" w:hAnsi="Times New Roman" w:cs="Times New Roman"/>
          <w:sz w:val="24"/>
          <w:szCs w:val="24"/>
        </w:rPr>
        <w:t xml:space="preserve"> baštine, na kojemu je TZG Kaštela partner, Kaštela prepoznajemo kao  destinaciju u koju dolaze turisti, osim radi sunca i mora, aktivnog odmora,  potaknuti enološkim i gastronomskim doživljajem, te kulturnom baštinom. </w:t>
      </w:r>
    </w:p>
    <w:p w14:paraId="5C3DF876" w14:textId="77777777" w:rsidR="0027003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obzirom na strukturu smještajnih kapaciteta (cca 90% u privatnom smještaju), Kaštela su destinacija obiteljskog turizma, često su gosti ljubitelji aktivnog odmora, kulturne i prirodne baštine, te gastronomije. Prema ovim skupinama je usmjerena komunikacija turističkog proizvoda. </w:t>
      </w:r>
    </w:p>
    <w:p w14:paraId="5071A96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Razvojne aktivnosti vezane uz povezivanje elemenata ponude u pakete i proizvode – inkubatori inovativnih destinacijskih doživljaja i proizvoda</w:t>
      </w:r>
    </w:p>
    <w:p w14:paraId="337C826D" w14:textId="77777777" w:rsidR="00270033" w:rsidRDefault="00270033">
      <w:pPr>
        <w:spacing w:after="0" w:line="240" w:lineRule="auto"/>
        <w:rPr>
          <w:rFonts w:ascii="Times New Roman" w:eastAsia="Times New Roman" w:hAnsi="Times New Roman" w:cs="Times New Roman"/>
          <w:sz w:val="24"/>
          <w:szCs w:val="24"/>
        </w:rPr>
      </w:pPr>
    </w:p>
    <w:p w14:paraId="4AA4574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Kroz sve aktivnosti, projekte i manifestacije, TZG Kaštela u suradnji sa gradom Kaštela, kaštelanskim ustanovama, udrugama i gospodarskim subjektima, radi na uključenju lokalne ponude u nove proizvode i doživljaje u destinaciji. Kreativno proljeće je upravo takav projekt.</w:t>
      </w:r>
    </w:p>
    <w:p w14:paraId="1DB61EA9" w14:textId="77777777" w:rsidR="00270033" w:rsidRDefault="00270033">
      <w:pPr>
        <w:rPr>
          <w:rFonts w:ascii="Times New Roman" w:hAnsi="Times New Roman" w:cs="Times New Roman"/>
          <w:b/>
          <w:bCs/>
          <w:sz w:val="24"/>
          <w:szCs w:val="24"/>
        </w:rPr>
      </w:pPr>
    </w:p>
    <w:p w14:paraId="6EC2EC45"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2.1.1.</w:t>
      </w:r>
    </w:p>
    <w:p w14:paraId="46EEF9B8"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Kreativno proljeće</w:t>
      </w:r>
    </w:p>
    <w:p w14:paraId="58EEDBFD"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Detaljan i precizan opis:</w:t>
      </w:r>
    </w:p>
    <w:p w14:paraId="5E7A5213"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Manifestacija Kreativno proljeće želi postati tradicionalno događanje koje je nositelj međusektorske suradnje u daljnjem razvoju kreativnih i kulturnih industrija na razini Grada i </w:t>
      </w:r>
      <w:r>
        <w:rPr>
          <w:rFonts w:ascii="Times New Roman" w:hAnsi="Times New Roman" w:cs="Times New Roman"/>
          <w:sz w:val="24"/>
          <w:szCs w:val="24"/>
        </w:rPr>
        <w:lastRenderedPageBreak/>
        <w:t>Županije, te postati kvalitetna podloga za uključivanje Grada u program Kreativni grad od UNESCO-a. Projektom se želi razviti svijest o važnosti uključivanja kreativnih i kulturnih industrija u gospodarstvo i društvo općenito kao ključa konkurentnosti ekonomije, i održivog razvoja turizma.</w:t>
      </w:r>
    </w:p>
    <w:p w14:paraId="15AB8297"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Svjesni važnosti razvoja kulturnog turizma nastaviti ćemo sa aktivnostima isticanja i istraživanja potencijala kreativnih i kulturnih industrija u Gradu, a sam  projekt će dugoročno doprinijeti razvoju kulturnog identiteta Grada kao kulturnog turističkog odredišta.</w:t>
      </w:r>
    </w:p>
    <w:p w14:paraId="6FBD8C9B"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Održavanjem manifestacije u razdoblju izvan turističke sezone, odnosno predsezone nastoji se produljiti turistička sezona kako bi se osigurao održivi razvoj turizma u gradu. Kreativno proljeće je projekt koji realiziramo kroz 7 tematskih tjedana, ove godine od svibnja do srpnja, posvećenih kaštelanskim prepoznatljivim proizvodima i atrakcijama. Kroz ovih 7-8 tjedana nositelji projekta i suorganizatori realiziraju 40-tak manifestacija.</w:t>
      </w:r>
    </w:p>
    <w:p w14:paraId="3553F22A" w14:textId="77777777" w:rsidR="00C75FB8" w:rsidRPr="009D2794" w:rsidRDefault="00C75FB8" w:rsidP="00C75FB8">
      <w:pPr>
        <w:spacing w:after="0" w:line="240" w:lineRule="auto"/>
        <w:rPr>
          <w:rFonts w:ascii="Times New Roman" w:hAnsi="Times New Roman" w:cs="Times New Roman"/>
          <w:sz w:val="24"/>
          <w:szCs w:val="24"/>
        </w:rPr>
      </w:pPr>
      <w:r w:rsidRPr="009D2794">
        <w:rPr>
          <w:rFonts w:ascii="Times New Roman" w:hAnsi="Times New Roman" w:cs="Times New Roman"/>
          <w:sz w:val="24"/>
          <w:szCs w:val="24"/>
        </w:rPr>
        <w:t>7 tematskih tjedana:</w:t>
      </w:r>
    </w:p>
    <w:p w14:paraId="707E0D39" w14:textId="77777777" w:rsidR="00C75FB8" w:rsidRPr="009D2794" w:rsidRDefault="00C75FB8" w:rsidP="00C75FB8">
      <w:pPr>
        <w:spacing w:after="0" w:line="240" w:lineRule="auto"/>
        <w:rPr>
          <w:rFonts w:ascii="Times New Roman" w:hAnsi="Times New Roman" w:cs="Times New Roman"/>
          <w:sz w:val="24"/>
          <w:szCs w:val="24"/>
        </w:rPr>
      </w:pPr>
      <w:r w:rsidRPr="009D2794">
        <w:rPr>
          <w:rFonts w:ascii="Times New Roman" w:hAnsi="Times New Roman" w:cs="Times New Roman"/>
          <w:sz w:val="24"/>
          <w:szCs w:val="24"/>
        </w:rPr>
        <w:t xml:space="preserve">            Tjedan glazbe i kaštelanskog </w:t>
      </w:r>
      <w:proofErr w:type="spellStart"/>
      <w:r w:rsidRPr="009D2794">
        <w:rPr>
          <w:rFonts w:ascii="Times New Roman" w:hAnsi="Times New Roman" w:cs="Times New Roman"/>
          <w:sz w:val="24"/>
          <w:szCs w:val="24"/>
        </w:rPr>
        <w:t>crljenka</w:t>
      </w:r>
      <w:proofErr w:type="spellEnd"/>
    </w:p>
    <w:p w14:paraId="2ECE26FD" w14:textId="77777777" w:rsidR="00C75FB8" w:rsidRPr="009D2794" w:rsidRDefault="00C75FB8" w:rsidP="00C75FB8">
      <w:pPr>
        <w:spacing w:after="0" w:line="240" w:lineRule="auto"/>
        <w:ind w:firstLine="720"/>
        <w:rPr>
          <w:rFonts w:ascii="Times New Roman" w:hAnsi="Times New Roman" w:cs="Times New Roman"/>
          <w:sz w:val="24"/>
          <w:szCs w:val="24"/>
        </w:rPr>
      </w:pPr>
      <w:r w:rsidRPr="009D2794">
        <w:rPr>
          <w:rFonts w:ascii="Times New Roman" w:hAnsi="Times New Roman" w:cs="Times New Roman"/>
          <w:sz w:val="24"/>
          <w:szCs w:val="24"/>
        </w:rPr>
        <w:t>Tjedan kreativnih i kulturnih industrija</w:t>
      </w:r>
    </w:p>
    <w:p w14:paraId="35BA8550" w14:textId="77777777" w:rsidR="00C75FB8" w:rsidRPr="009D2794" w:rsidRDefault="00C75FB8" w:rsidP="00C75FB8">
      <w:pPr>
        <w:spacing w:after="0" w:line="240" w:lineRule="auto"/>
        <w:ind w:firstLine="720"/>
        <w:rPr>
          <w:rFonts w:ascii="Times New Roman" w:hAnsi="Times New Roman" w:cs="Times New Roman"/>
          <w:sz w:val="24"/>
          <w:szCs w:val="24"/>
        </w:rPr>
      </w:pPr>
      <w:r w:rsidRPr="009D2794">
        <w:rPr>
          <w:rFonts w:ascii="Times New Roman" w:hAnsi="Times New Roman" w:cs="Times New Roman"/>
          <w:sz w:val="24"/>
          <w:szCs w:val="24"/>
        </w:rPr>
        <w:t>Đardin čitanja</w:t>
      </w:r>
    </w:p>
    <w:p w14:paraId="4F9919E4" w14:textId="77777777" w:rsidR="00C75FB8" w:rsidRPr="009D2794" w:rsidRDefault="00C75FB8" w:rsidP="00C75FB8">
      <w:pPr>
        <w:spacing w:after="0" w:line="240" w:lineRule="auto"/>
        <w:ind w:firstLine="720"/>
        <w:rPr>
          <w:rFonts w:ascii="Times New Roman" w:hAnsi="Times New Roman" w:cs="Times New Roman"/>
          <w:sz w:val="24"/>
          <w:szCs w:val="24"/>
        </w:rPr>
      </w:pPr>
      <w:r w:rsidRPr="009D2794">
        <w:rPr>
          <w:rFonts w:ascii="Times New Roman" w:hAnsi="Times New Roman" w:cs="Times New Roman"/>
          <w:sz w:val="24"/>
          <w:szCs w:val="24"/>
        </w:rPr>
        <w:t>Kaštelanski praznik cvijeća</w:t>
      </w:r>
    </w:p>
    <w:p w14:paraId="3F8312C6" w14:textId="77777777" w:rsidR="00C75FB8" w:rsidRPr="009D2794" w:rsidRDefault="00C75FB8" w:rsidP="00C75FB8">
      <w:pPr>
        <w:spacing w:after="0" w:line="240" w:lineRule="auto"/>
        <w:ind w:firstLine="720"/>
        <w:rPr>
          <w:rFonts w:ascii="Times New Roman" w:hAnsi="Times New Roman" w:cs="Times New Roman"/>
          <w:sz w:val="24"/>
          <w:szCs w:val="24"/>
        </w:rPr>
      </w:pPr>
      <w:r w:rsidRPr="009D2794">
        <w:rPr>
          <w:rFonts w:ascii="Times New Roman" w:hAnsi="Times New Roman" w:cs="Times New Roman"/>
          <w:sz w:val="24"/>
          <w:szCs w:val="24"/>
        </w:rPr>
        <w:t>Gastro tjedan</w:t>
      </w:r>
    </w:p>
    <w:p w14:paraId="227412B1" w14:textId="77777777" w:rsidR="00C75FB8" w:rsidRPr="009D2794" w:rsidRDefault="00C75FB8" w:rsidP="00C75FB8">
      <w:pPr>
        <w:spacing w:after="0" w:line="240" w:lineRule="auto"/>
        <w:ind w:firstLine="720"/>
        <w:rPr>
          <w:rFonts w:ascii="Times New Roman" w:hAnsi="Times New Roman" w:cs="Times New Roman"/>
          <w:sz w:val="24"/>
          <w:szCs w:val="24"/>
        </w:rPr>
      </w:pPr>
      <w:r w:rsidRPr="009D2794">
        <w:rPr>
          <w:rFonts w:ascii="Times New Roman" w:hAnsi="Times New Roman" w:cs="Times New Roman"/>
          <w:sz w:val="24"/>
          <w:szCs w:val="24"/>
        </w:rPr>
        <w:t>Kaštelanski puti - puti kroz Kaštela</w:t>
      </w:r>
    </w:p>
    <w:p w14:paraId="693F0702" w14:textId="77777777" w:rsidR="00C75FB8" w:rsidRPr="009D2794" w:rsidRDefault="00C75FB8">
      <w:pPr>
        <w:rPr>
          <w:rFonts w:ascii="Times New Roman" w:hAnsi="Times New Roman" w:cs="Times New Roman"/>
          <w:sz w:val="24"/>
          <w:szCs w:val="24"/>
        </w:rPr>
      </w:pPr>
    </w:p>
    <w:p w14:paraId="55C80786" w14:textId="082E09EA"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Kreativno proljeće 2024. održano je od 9.5.-7.7. U sva događanja uključen je i projekt ŽSD – </w:t>
      </w:r>
      <w:proofErr w:type="spellStart"/>
      <w:r>
        <w:rPr>
          <w:rFonts w:ascii="Times New Roman" w:hAnsi="Times New Roman" w:cs="Times New Roman"/>
          <w:sz w:val="24"/>
          <w:szCs w:val="24"/>
        </w:rPr>
        <w:t>Storytelling</w:t>
      </w:r>
      <w:proofErr w:type="spellEnd"/>
      <w:r>
        <w:rPr>
          <w:rFonts w:ascii="Times New Roman" w:hAnsi="Times New Roman" w:cs="Times New Roman"/>
          <w:sz w:val="24"/>
          <w:szCs w:val="24"/>
        </w:rPr>
        <w:t>, jer smo u Kaštelima imali 3 vodičke koje su se aktivno uključile u projekt sa svojim kaštelanskim pričama, u tradicijskoj kaštelanskoj nošnji, odnosno u nošnji Dobrile.</w:t>
      </w:r>
    </w:p>
    <w:p w14:paraId="75D58B33"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U projekt su se uključile i gradske institucije i škole,  sa projektom Đardin čitanja, za djecu i mlade na različitim lokacijama – u parkovima grada. </w:t>
      </w:r>
    </w:p>
    <w:p w14:paraId="5B7F6F75" w14:textId="77777777" w:rsidR="00270033" w:rsidRDefault="00270033">
      <w:pPr>
        <w:rPr>
          <w:rFonts w:ascii="Times New Roman" w:hAnsi="Times New Roman" w:cs="Times New Roman"/>
          <w:sz w:val="24"/>
          <w:szCs w:val="24"/>
        </w:rPr>
      </w:pPr>
    </w:p>
    <w:p w14:paraId="42E3C96D" w14:textId="77777777" w:rsidR="00270033" w:rsidRDefault="00000000">
      <w:pPr>
        <w:rPr>
          <w:b/>
          <w:bCs/>
        </w:rPr>
      </w:pPr>
      <w:r>
        <w:rPr>
          <w:rFonts w:ascii="Times New Roman" w:hAnsi="Times New Roman" w:cs="Times New Roman"/>
          <w:b/>
          <w:bCs/>
          <w:sz w:val="24"/>
          <w:szCs w:val="24"/>
        </w:rPr>
        <w:t xml:space="preserve">Program: </w:t>
      </w:r>
    </w:p>
    <w:p w14:paraId="15B87CAA" w14:textId="77777777" w:rsidR="00270033" w:rsidRDefault="00270033">
      <w:pPr>
        <w:spacing w:after="0" w:line="240" w:lineRule="auto"/>
        <w:ind w:firstLine="720"/>
        <w:rPr>
          <w:rFonts w:ascii="Times New Roman" w:hAnsi="Times New Roman" w:cs="Times New Roman"/>
          <w:color w:val="4472C4" w:themeColor="accent1"/>
          <w:sz w:val="24"/>
          <w:szCs w:val="24"/>
        </w:rPr>
      </w:pPr>
    </w:p>
    <w:p w14:paraId="61933A6E" w14:textId="1B4745FA" w:rsidR="00270033" w:rsidRDefault="00310E4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Kaštelanski praznik cvijeća  </w:t>
      </w:r>
      <w:r w:rsidR="00000000">
        <w:rPr>
          <w:rFonts w:ascii="Times New Roman" w:hAnsi="Times New Roman" w:cs="Times New Roman"/>
          <w:b/>
          <w:bCs/>
          <w:sz w:val="24"/>
          <w:szCs w:val="24"/>
        </w:rPr>
        <w:t xml:space="preserve">10.-12. svibnja </w:t>
      </w:r>
      <w:r w:rsidR="00000000">
        <w:rPr>
          <w:rFonts w:ascii="Times New Roman" w:hAnsi="Times New Roman" w:cs="Times New Roman"/>
          <w:b/>
          <w:bCs/>
          <w:sz w:val="24"/>
          <w:szCs w:val="24"/>
        </w:rPr>
        <w:tab/>
      </w:r>
    </w:p>
    <w:p w14:paraId="68358266" w14:textId="77777777" w:rsidR="00270033" w:rsidRDefault="00270033">
      <w:pPr>
        <w:spacing w:after="0" w:line="240" w:lineRule="auto"/>
        <w:rPr>
          <w:rFonts w:ascii="Times New Roman" w:hAnsi="Times New Roman" w:cs="Times New Roman"/>
          <w:b/>
          <w:bCs/>
          <w:sz w:val="24"/>
          <w:szCs w:val="24"/>
        </w:rPr>
      </w:pPr>
    </w:p>
    <w:p w14:paraId="67D8673B" w14:textId="77777777" w:rsidR="00270033" w:rsidRDefault="00000000">
      <w:pPr>
        <w:pStyle w:val="Tijeloteksta"/>
      </w:pPr>
      <w:r>
        <w:rPr>
          <w:szCs w:val="24"/>
        </w:rPr>
        <w:t xml:space="preserve">8.svibnja – dvorac </w:t>
      </w:r>
      <w:proofErr w:type="spellStart"/>
      <w:r>
        <w:rPr>
          <w:szCs w:val="24"/>
        </w:rPr>
        <w:t>Vitturi</w:t>
      </w:r>
      <w:proofErr w:type="spellEnd"/>
    </w:p>
    <w:p w14:paraId="73FD3D03" w14:textId="77777777" w:rsidR="00270033" w:rsidRDefault="00000000">
      <w:pPr>
        <w:pStyle w:val="Tijeloteksta"/>
      </w:pPr>
      <w:r>
        <w:rPr>
          <w:szCs w:val="24"/>
        </w:rPr>
        <w:t>Povodom akcije Lipa su lipa moja Kaštela i Europskog dana parkova, a u sklopu 36. Eko natjecanje obrazovnih ustanova Kaštela i Kaštelanske Zagore, 32. izbor Najljepšeg kaštelanskog parka i 12. izbor najljepše farme u Zagori Kaštelani i 23. Kaštelanski festival cvijeća održalo se predavanje o klimatskim promjenama. </w:t>
      </w:r>
    </w:p>
    <w:p w14:paraId="551AA296" w14:textId="77777777" w:rsidR="00270033" w:rsidRDefault="00000000">
      <w:pPr>
        <w:pStyle w:val="Tijeloteksta"/>
        <w:spacing w:after="283"/>
      </w:pPr>
      <w:r>
        <w:t>U sklopu predavanja o klimatskim promjenama bilo je riječi o tome kako prepoznati klimatske promjene o kojima su govorili dr.sc. </w:t>
      </w:r>
      <w:proofErr w:type="spellStart"/>
      <w:r>
        <w:t>Višnjica</w:t>
      </w:r>
      <w:proofErr w:type="spellEnd"/>
      <w:r>
        <w:t xml:space="preserve"> Vučetić. Potom tema „Praksa zna koliko će sati biti“ dipl. ing. Marka Vučetića te Utjecaj klimatskih promjena na maslinu o kojem će govoriti mr. Stanislav Štambuk.</w:t>
      </w:r>
    </w:p>
    <w:p w14:paraId="79DC3020" w14:textId="77777777" w:rsidR="00270033" w:rsidRDefault="00000000">
      <w:pPr>
        <w:pStyle w:val="Tijeloteksta"/>
        <w:spacing w:after="283"/>
      </w:pPr>
      <w:r>
        <w:rPr>
          <w:szCs w:val="24"/>
        </w:rPr>
        <w:lastRenderedPageBreak/>
        <w:t>Kaštelanski praznik cvijeća, već 23. godinu organizira TZG Kaštela sa partnerima, pod pokroviteljstvom grada Kaštela u svibnju - detalje ćemo dati po stavci 4.3.</w:t>
      </w:r>
    </w:p>
    <w:p w14:paraId="0F2F4173" w14:textId="77777777" w:rsidR="00270033" w:rsidRDefault="00270033">
      <w:pPr>
        <w:spacing w:after="0" w:line="240" w:lineRule="auto"/>
        <w:jc w:val="both"/>
        <w:rPr>
          <w:rFonts w:ascii="Times New Roman" w:hAnsi="Times New Roman" w:cs="Times New Roman"/>
          <w:sz w:val="24"/>
          <w:szCs w:val="24"/>
        </w:rPr>
      </w:pPr>
    </w:p>
    <w:p w14:paraId="22EE9C24" w14:textId="77777777" w:rsidR="00270033"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TJEDAN KREATIVNIH I KULTURNIH  INDUSTRIJA  </w:t>
      </w:r>
      <w:r>
        <w:rPr>
          <w:rFonts w:ascii="Times New Roman" w:hAnsi="Times New Roman" w:cs="Times New Roman"/>
          <w:b/>
          <w:bCs/>
          <w:sz w:val="24"/>
          <w:szCs w:val="24"/>
        </w:rPr>
        <w:tab/>
        <w:t xml:space="preserve"> </w:t>
      </w:r>
    </w:p>
    <w:p w14:paraId="36E8CFDE" w14:textId="77777777" w:rsidR="00270033" w:rsidRDefault="00270033">
      <w:pPr>
        <w:spacing w:after="0" w:line="240" w:lineRule="auto"/>
        <w:rPr>
          <w:rFonts w:ascii="Times New Roman" w:hAnsi="Times New Roman" w:cs="Times New Roman"/>
          <w:sz w:val="24"/>
          <w:szCs w:val="24"/>
        </w:rPr>
      </w:pPr>
    </w:p>
    <w:p w14:paraId="1C7B59BB" w14:textId="77777777" w:rsidR="00270033" w:rsidRDefault="00000000">
      <w:r>
        <w:rPr>
          <w:rFonts w:ascii="Times New Roman" w:eastAsia="Times New Roman" w:hAnsi="Times New Roman" w:cs="Times New Roman"/>
          <w:color w:val="212529"/>
          <w:sz w:val="24"/>
          <w:szCs w:val="24"/>
          <w:shd w:val="clear" w:color="auto" w:fill="FFFFFF"/>
        </w:rPr>
        <w:t>22. svibnja</w:t>
      </w:r>
    </w:p>
    <w:p w14:paraId="432E2BDB" w14:textId="77777777" w:rsidR="00270033" w:rsidRDefault="00000000">
      <w:r>
        <w:rPr>
          <w:rFonts w:ascii="Times New Roman" w:eastAsia="Times New Roman" w:hAnsi="Times New Roman" w:cs="Times New Roman"/>
          <w:color w:val="212529"/>
          <w:sz w:val="24"/>
          <w:szCs w:val="24"/>
          <w:shd w:val="clear" w:color="auto" w:fill="FFFFFF"/>
        </w:rPr>
        <w:t xml:space="preserve">Smart </w:t>
      </w:r>
      <w:proofErr w:type="spellStart"/>
      <w:r>
        <w:rPr>
          <w:rFonts w:ascii="Times New Roman" w:eastAsia="Times New Roman" w:hAnsi="Times New Roman" w:cs="Times New Roman"/>
          <w:color w:val="212529"/>
          <w:sz w:val="24"/>
          <w:szCs w:val="24"/>
          <w:shd w:val="clear" w:color="auto" w:fill="FFFFFF"/>
        </w:rPr>
        <w:t>corner</w:t>
      </w:r>
      <w:proofErr w:type="spellEnd"/>
      <w:r>
        <w:rPr>
          <w:rFonts w:ascii="Times New Roman" w:eastAsia="Times New Roman" w:hAnsi="Times New Roman" w:cs="Times New Roman"/>
          <w:color w:val="212529"/>
          <w:sz w:val="24"/>
          <w:szCs w:val="24"/>
          <w:shd w:val="clear" w:color="auto" w:fill="FFFFFF"/>
        </w:rPr>
        <w:t xml:space="preserve"> Splitsko dalmatinski u dvorcu </w:t>
      </w:r>
      <w:proofErr w:type="spellStart"/>
      <w:r>
        <w:rPr>
          <w:rFonts w:ascii="Times New Roman" w:eastAsia="Times New Roman" w:hAnsi="Times New Roman" w:cs="Times New Roman"/>
          <w:color w:val="212529"/>
          <w:sz w:val="24"/>
          <w:szCs w:val="24"/>
          <w:shd w:val="clear" w:color="auto" w:fill="FFFFFF"/>
        </w:rPr>
        <w:t>Vitturi</w:t>
      </w:r>
      <w:proofErr w:type="spellEnd"/>
      <w:r>
        <w:rPr>
          <w:rFonts w:ascii="Times New Roman" w:eastAsia="Times New Roman" w:hAnsi="Times New Roman" w:cs="Times New Roman"/>
          <w:color w:val="212529"/>
          <w:sz w:val="24"/>
          <w:szCs w:val="24"/>
          <w:shd w:val="clear" w:color="auto" w:fill="FFFFFF"/>
        </w:rPr>
        <w:t xml:space="preserve"> u Lukšiću. Tema radionice bila je “Kako kvalitetno prirediti manifestacije i događanja u turizmu a gost predavač bila je direktorica turističke zajednice Vrsara i međunarodno certificirana stručnjakinja za održivi turizam, gospođa Klara </w:t>
      </w:r>
      <w:proofErr w:type="spellStart"/>
      <w:r>
        <w:rPr>
          <w:rFonts w:ascii="Times New Roman" w:eastAsia="Times New Roman" w:hAnsi="Times New Roman" w:cs="Times New Roman"/>
          <w:color w:val="212529"/>
          <w:sz w:val="24"/>
          <w:szCs w:val="24"/>
          <w:shd w:val="clear" w:color="auto" w:fill="FFFFFF"/>
        </w:rPr>
        <w:t>Trošt</w:t>
      </w:r>
      <w:proofErr w:type="spellEnd"/>
      <w:r>
        <w:rPr>
          <w:rFonts w:ascii="Times New Roman" w:eastAsia="Times New Roman" w:hAnsi="Times New Roman" w:cs="Times New Roman"/>
          <w:color w:val="212529"/>
          <w:sz w:val="24"/>
          <w:szCs w:val="24"/>
          <w:shd w:val="clear" w:color="auto" w:fill="FFFFFF"/>
        </w:rPr>
        <w:t xml:space="preserve"> </w:t>
      </w:r>
      <w:proofErr w:type="spellStart"/>
      <w:r>
        <w:rPr>
          <w:rFonts w:ascii="Times New Roman" w:eastAsia="Times New Roman" w:hAnsi="Times New Roman" w:cs="Times New Roman"/>
          <w:color w:val="212529"/>
          <w:sz w:val="24"/>
          <w:szCs w:val="24"/>
          <w:shd w:val="clear" w:color="auto" w:fill="FFFFFF"/>
        </w:rPr>
        <w:t>Lesić</w:t>
      </w:r>
      <w:proofErr w:type="spellEnd"/>
      <w:r>
        <w:rPr>
          <w:rFonts w:ascii="Times New Roman" w:eastAsia="Times New Roman" w:hAnsi="Times New Roman" w:cs="Times New Roman"/>
          <w:color w:val="212529"/>
          <w:sz w:val="24"/>
          <w:szCs w:val="24"/>
          <w:shd w:val="clear" w:color="auto" w:fill="FFFFFF"/>
        </w:rPr>
        <w:t xml:space="preserve">. </w:t>
      </w:r>
    </w:p>
    <w:p w14:paraId="5D5550FD" w14:textId="77777777" w:rsidR="00270033" w:rsidRDefault="00000000">
      <w:pPr>
        <w:rPr>
          <w:rFonts w:ascii="Times New Roman" w:eastAsia="Times New Roman" w:hAnsi="Times New Roman" w:cs="Times New Roman"/>
          <w:color w:val="212529"/>
          <w:sz w:val="24"/>
          <w:szCs w:val="24"/>
          <w:shd w:val="clear" w:color="auto" w:fill="FFFFFF"/>
        </w:rPr>
      </w:pPr>
      <w:r>
        <w:rPr>
          <w:rFonts w:ascii="Times New Roman" w:hAnsi="Times New Roman" w:cs="Times New Roman"/>
          <w:sz w:val="24"/>
          <w:szCs w:val="24"/>
        </w:rPr>
        <w:t xml:space="preserve">21.svibnja </w:t>
      </w:r>
      <w:r>
        <w:rPr>
          <w:rFonts w:ascii="Times New Roman" w:eastAsia="Times New Roman" w:hAnsi="Times New Roman" w:cs="Times New Roman"/>
          <w:color w:val="212529"/>
          <w:sz w:val="24"/>
          <w:szCs w:val="24"/>
          <w:shd w:val="clear" w:color="auto" w:fill="FFFFFF"/>
        </w:rPr>
        <w:t xml:space="preserve">u sklopu akcije Kreativno proljeće, Turistička zajednica grada Kaštela je organizirala izlet po zapadnim padinama Kozjaka. Izlet se sastojao od kružne planinarske ture koja je krenula od planinarskog doma Malačka do crkvice Svetog Ivana pa natrag do izvora </w:t>
      </w:r>
      <w:proofErr w:type="spellStart"/>
      <w:r>
        <w:rPr>
          <w:rFonts w:ascii="Times New Roman" w:eastAsia="Times New Roman" w:hAnsi="Times New Roman" w:cs="Times New Roman"/>
          <w:color w:val="212529"/>
          <w:sz w:val="24"/>
          <w:szCs w:val="24"/>
          <w:shd w:val="clear" w:color="auto" w:fill="FFFFFF"/>
        </w:rPr>
        <w:t>Biranj</w:t>
      </w:r>
      <w:proofErr w:type="spellEnd"/>
      <w:r>
        <w:rPr>
          <w:rFonts w:ascii="Times New Roman" w:eastAsia="Times New Roman" w:hAnsi="Times New Roman" w:cs="Times New Roman"/>
          <w:color w:val="212529"/>
          <w:sz w:val="24"/>
          <w:szCs w:val="24"/>
          <w:shd w:val="clear" w:color="auto" w:fill="FFFFFF"/>
        </w:rPr>
        <w:t xml:space="preserve"> te nazad do doma. U Domu Malačka su se degustirala vina uz roštilj.</w:t>
      </w:r>
    </w:p>
    <w:p w14:paraId="53BA39F3" w14:textId="77777777" w:rsidR="00270033" w:rsidRDefault="00270033">
      <w:pPr>
        <w:rPr>
          <w:rFonts w:ascii="Times New Roman" w:eastAsia="Times New Roman" w:hAnsi="Times New Roman" w:cs="Times New Roman"/>
          <w:b/>
          <w:bCs/>
          <w:color w:val="212529"/>
          <w:sz w:val="24"/>
          <w:szCs w:val="24"/>
          <w:shd w:val="clear" w:color="auto" w:fill="FFFFFF"/>
        </w:rPr>
      </w:pPr>
    </w:p>
    <w:p w14:paraId="2A4DF2C0" w14:textId="13371FFB" w:rsidR="00270033" w:rsidRDefault="00310E48">
      <w:pPr>
        <w:rPr>
          <w:rFonts w:ascii="Times New Roman" w:eastAsia="Times New Roman" w:hAnsi="Times New Roman" w:cs="Times New Roman"/>
          <w:b/>
          <w:bCs/>
          <w:color w:val="212529"/>
          <w:sz w:val="24"/>
          <w:szCs w:val="24"/>
          <w:shd w:val="clear" w:color="auto" w:fill="FFFFFF"/>
        </w:rPr>
      </w:pPr>
      <w:r>
        <w:rPr>
          <w:rFonts w:ascii="Times New Roman" w:eastAsia="Times New Roman" w:hAnsi="Times New Roman" w:cs="Times New Roman"/>
          <w:b/>
          <w:bCs/>
          <w:color w:val="212529"/>
          <w:sz w:val="24"/>
          <w:szCs w:val="24"/>
          <w:shd w:val="clear" w:color="auto" w:fill="FFFFFF"/>
        </w:rPr>
        <w:t xml:space="preserve">Đardin čitanja </w:t>
      </w:r>
    </w:p>
    <w:p w14:paraId="0B667091" w14:textId="77777777" w:rsidR="00270033" w:rsidRDefault="00000000">
      <w:pPr>
        <w:rPr>
          <w:rFonts w:ascii="Times New Roman" w:eastAsia="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shd w:val="clear" w:color="auto" w:fill="FFFFFF"/>
        </w:rPr>
        <w:t>Čitaju učenici kaštelanskih škola. Čitanje sa glumcima. Čitanje sa piscem. Radionica čitanja za sudionike. Revija čitanja.</w:t>
      </w:r>
    </w:p>
    <w:p w14:paraId="73F922B8" w14:textId="77777777" w:rsidR="00270033" w:rsidRDefault="00000000">
      <w:pPr>
        <w:pStyle w:val="Naslov1"/>
        <w:shd w:val="clear" w:color="auto" w:fill="FFFFFF"/>
        <w:spacing w:before="0"/>
        <w:rPr>
          <w:rFonts w:ascii="Times New Roman" w:hAnsi="Times New Roman" w:cs="Times New Roman"/>
          <w:color w:val="212529"/>
          <w:sz w:val="24"/>
          <w:szCs w:val="24"/>
        </w:rPr>
      </w:pPr>
      <w:r>
        <w:rPr>
          <w:rFonts w:ascii="Times New Roman" w:eastAsia="Times New Roman" w:hAnsi="Times New Roman" w:cs="Times New Roman"/>
          <w:color w:val="212529"/>
          <w:sz w:val="24"/>
          <w:szCs w:val="24"/>
          <w:shd w:val="clear" w:color="auto" w:fill="FFFFFF"/>
        </w:rPr>
        <w:t xml:space="preserve">20.svibnja </w:t>
      </w:r>
      <w:r>
        <w:rPr>
          <w:rFonts w:ascii="Times New Roman" w:hAnsi="Times New Roman" w:cs="Times New Roman"/>
          <w:color w:val="212529"/>
          <w:sz w:val="24"/>
          <w:szCs w:val="24"/>
        </w:rPr>
        <w:t xml:space="preserve">Đardin čitanja započeo nastupima učenici i njihovi mentori Srednje škole Braća Radić, Osnovne škole kneza Mislava i Osnovne škole </w:t>
      </w:r>
      <w:proofErr w:type="spellStart"/>
      <w:r>
        <w:rPr>
          <w:rFonts w:ascii="Times New Roman" w:hAnsi="Times New Roman" w:cs="Times New Roman"/>
          <w:color w:val="212529"/>
          <w:sz w:val="24"/>
          <w:szCs w:val="24"/>
        </w:rPr>
        <w:t>Ostrog</w:t>
      </w:r>
      <w:proofErr w:type="spellEnd"/>
      <w:r>
        <w:rPr>
          <w:rFonts w:ascii="Times New Roman" w:hAnsi="Times New Roman" w:cs="Times New Roman"/>
          <w:color w:val="212529"/>
          <w:sz w:val="24"/>
          <w:szCs w:val="24"/>
        </w:rPr>
        <w:t xml:space="preserve"> – dvorac </w:t>
      </w:r>
      <w:proofErr w:type="spellStart"/>
      <w:r>
        <w:rPr>
          <w:rFonts w:ascii="Times New Roman" w:hAnsi="Times New Roman" w:cs="Times New Roman"/>
          <w:color w:val="212529"/>
          <w:sz w:val="24"/>
          <w:szCs w:val="24"/>
        </w:rPr>
        <w:t>Rušinac</w:t>
      </w:r>
      <w:proofErr w:type="spellEnd"/>
    </w:p>
    <w:p w14:paraId="37B5E7F4" w14:textId="77777777" w:rsidR="00270033" w:rsidRDefault="00000000">
      <w:pPr>
        <w:rPr>
          <w:rFonts w:ascii="Times New Roman" w:eastAsia="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shd w:val="clear" w:color="auto" w:fill="FFFFFF"/>
        </w:rPr>
        <w:t>23.svibnja Đardin u K. Starom</w:t>
      </w:r>
    </w:p>
    <w:p w14:paraId="58903FE6" w14:textId="77777777" w:rsidR="00270033" w:rsidRDefault="00000000">
      <w:pPr>
        <w:rPr>
          <w:rFonts w:ascii="Times New Roman" w:eastAsia="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27.svibnja OŠ </w:t>
      </w:r>
      <w:proofErr w:type="spellStart"/>
      <w:r>
        <w:rPr>
          <w:rFonts w:ascii="Times New Roman" w:hAnsi="Times New Roman" w:cs="Times New Roman"/>
          <w:color w:val="212529"/>
          <w:sz w:val="24"/>
          <w:szCs w:val="24"/>
          <w:shd w:val="clear" w:color="auto" w:fill="FFFFFF"/>
        </w:rPr>
        <w:t>Ostrog</w:t>
      </w:r>
      <w:proofErr w:type="spellEnd"/>
      <w:r>
        <w:rPr>
          <w:rFonts w:ascii="Times New Roman" w:hAnsi="Times New Roman" w:cs="Times New Roman"/>
          <w:color w:val="212529"/>
          <w:sz w:val="24"/>
          <w:szCs w:val="24"/>
          <w:shd w:val="clear" w:color="auto" w:fill="FFFFFF"/>
        </w:rPr>
        <w:t xml:space="preserve">  - gost Sanja Polak</w:t>
      </w:r>
    </w:p>
    <w:p w14:paraId="30F0469A" w14:textId="77777777" w:rsidR="00270033" w:rsidRDefault="00000000">
      <w:pPr>
        <w:rPr>
          <w:rFonts w:ascii="Times New Roman" w:eastAsia="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shd w:val="clear" w:color="auto" w:fill="FFFFFF"/>
        </w:rPr>
        <w:t xml:space="preserve">3.lipnja REVIJA ČITANJA – </w:t>
      </w:r>
      <w:proofErr w:type="spellStart"/>
      <w:r>
        <w:rPr>
          <w:rFonts w:ascii="Times New Roman" w:eastAsia="Times New Roman" w:hAnsi="Times New Roman" w:cs="Times New Roman"/>
          <w:color w:val="212529"/>
          <w:sz w:val="24"/>
          <w:szCs w:val="24"/>
          <w:shd w:val="clear" w:color="auto" w:fill="FFFFFF"/>
        </w:rPr>
        <w:t>Rušinac</w:t>
      </w:r>
      <w:proofErr w:type="spellEnd"/>
      <w:r>
        <w:rPr>
          <w:rFonts w:ascii="Times New Roman" w:eastAsia="Times New Roman" w:hAnsi="Times New Roman" w:cs="Times New Roman"/>
          <w:color w:val="212529"/>
          <w:sz w:val="24"/>
          <w:szCs w:val="24"/>
          <w:shd w:val="clear" w:color="auto" w:fill="FFFFFF"/>
        </w:rPr>
        <w:t xml:space="preserve"> – gost Filip Radoš</w:t>
      </w:r>
    </w:p>
    <w:p w14:paraId="0CD158F1" w14:textId="77777777" w:rsidR="00270033" w:rsidRDefault="00000000">
      <w:pPr>
        <w:rPr>
          <w:rFonts w:ascii="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shd w:val="clear" w:color="auto" w:fill="FFFFFF"/>
        </w:rPr>
        <w:t xml:space="preserve">7.lipnja </w:t>
      </w:r>
      <w:r>
        <w:rPr>
          <w:rFonts w:ascii="Times New Roman" w:hAnsi="Times New Roman" w:cs="Times New Roman"/>
          <w:color w:val="212529"/>
          <w:sz w:val="24"/>
          <w:szCs w:val="24"/>
          <w:shd w:val="clear" w:color="auto" w:fill="FFFFFF"/>
        </w:rPr>
        <w:t>ČITANJE S GLUMCIMA – RUŠINAC</w:t>
      </w:r>
      <w:r>
        <w:rPr>
          <w:rFonts w:ascii="Times New Roman" w:hAnsi="Times New Roman" w:cs="Times New Roman"/>
          <w:color w:val="212529"/>
          <w:sz w:val="24"/>
          <w:szCs w:val="24"/>
        </w:rPr>
        <w:br/>
      </w:r>
    </w:p>
    <w:p w14:paraId="564DC49B" w14:textId="4F19D4F1" w:rsidR="00270033" w:rsidRDefault="00310E4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Kaštelanski puti ( tjedan puta po Kaštelima )</w:t>
      </w:r>
    </w:p>
    <w:p w14:paraId="007C4AD9" w14:textId="18B173AC" w:rsidR="00270033" w:rsidRDefault="00000000">
      <w:pPr>
        <w:spacing w:beforeAutospacing="1"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Kostimirana interpretativna šetnja "Kaštelanski dvorci i legende" (Priča o Miljenku i Dobrili). Kroz lik sluškinje Antice zainteresirani će saznati detalje priče o nesretnoj ljubavi dvoje mladih te o načinu života u Kaštelima u to vrijeme. Priču interpretira Nataša </w:t>
      </w:r>
      <w:proofErr w:type="spellStart"/>
      <w:r>
        <w:rPr>
          <w:rFonts w:ascii="Times New Roman" w:eastAsia="Times New Roman" w:hAnsi="Times New Roman" w:cs="Times New Roman"/>
          <w:sz w:val="24"/>
          <w:szCs w:val="24"/>
          <w:lang w:eastAsia="hr-HR"/>
        </w:rPr>
        <w:t>Birčić</w:t>
      </w:r>
      <w:proofErr w:type="spellEnd"/>
      <w:r>
        <w:rPr>
          <w:rFonts w:ascii="Times New Roman" w:eastAsia="Times New Roman" w:hAnsi="Times New Roman" w:cs="Times New Roman"/>
          <w:sz w:val="24"/>
          <w:szCs w:val="24"/>
          <w:lang w:eastAsia="hr-HR"/>
        </w:rPr>
        <w:t xml:space="preserve">, licencirani turistički vodič i certificirani interpretacijski vodič Interpret Europe Hrvatska u sklopu Dalmacija </w:t>
      </w:r>
      <w:proofErr w:type="spellStart"/>
      <w:r>
        <w:rPr>
          <w:rFonts w:ascii="Times New Roman" w:eastAsia="Times New Roman" w:hAnsi="Times New Roman" w:cs="Times New Roman"/>
          <w:sz w:val="24"/>
          <w:szCs w:val="24"/>
          <w:lang w:eastAsia="hr-HR"/>
        </w:rPr>
        <w:t>storytelling</w:t>
      </w:r>
      <w:proofErr w:type="spellEnd"/>
      <w:r>
        <w:rPr>
          <w:rFonts w:ascii="Times New Roman" w:eastAsia="Times New Roman" w:hAnsi="Times New Roman" w:cs="Times New Roman"/>
          <w:sz w:val="24"/>
          <w:szCs w:val="24"/>
          <w:lang w:eastAsia="hr-HR"/>
        </w:rPr>
        <w:t xml:space="preserve"> destinacije. Početak šetnje je ispred ulaza u Muzej grada Kaštela i traje 50 minuta. </w:t>
      </w:r>
      <w:proofErr w:type="spellStart"/>
      <w:r>
        <w:rPr>
          <w:rFonts w:ascii="Times New Roman" w:eastAsia="Times New Roman" w:hAnsi="Times New Roman" w:cs="Times New Roman"/>
          <w:sz w:val="24"/>
          <w:szCs w:val="24"/>
          <w:lang w:eastAsia="hr-HR"/>
        </w:rPr>
        <w:t>Storytelling</w:t>
      </w:r>
      <w:proofErr w:type="spellEnd"/>
      <w:r>
        <w:rPr>
          <w:rFonts w:ascii="Times New Roman" w:eastAsia="Times New Roman" w:hAnsi="Times New Roman" w:cs="Times New Roman"/>
          <w:sz w:val="24"/>
          <w:szCs w:val="24"/>
          <w:lang w:eastAsia="hr-HR"/>
        </w:rPr>
        <w:t xml:space="preserve"> - početak ispred stare masline u  Kaštel </w:t>
      </w:r>
      <w:proofErr w:type="spellStart"/>
      <w:r>
        <w:rPr>
          <w:rFonts w:ascii="Times New Roman" w:eastAsia="Times New Roman" w:hAnsi="Times New Roman" w:cs="Times New Roman"/>
          <w:sz w:val="24"/>
          <w:szCs w:val="24"/>
          <w:lang w:eastAsia="hr-HR"/>
        </w:rPr>
        <w:t>Štafiliću</w:t>
      </w:r>
      <w:proofErr w:type="spellEnd"/>
      <w:r>
        <w:rPr>
          <w:rFonts w:ascii="Times New Roman" w:eastAsia="Times New Roman" w:hAnsi="Times New Roman" w:cs="Times New Roman"/>
          <w:sz w:val="24"/>
          <w:szCs w:val="24"/>
          <w:lang w:eastAsia="hr-HR"/>
        </w:rPr>
        <w:t xml:space="preserve">, pod nazivom Korijeni Dalmacije. Priču interpretira Ana Jakić, licencirani turistički vodič i certificirani interpretacijski vodič Interpret Europe Hrvatska u sklopu Dalmacija </w:t>
      </w:r>
      <w:proofErr w:type="spellStart"/>
      <w:r>
        <w:rPr>
          <w:rFonts w:ascii="Times New Roman" w:eastAsia="Times New Roman" w:hAnsi="Times New Roman" w:cs="Times New Roman"/>
          <w:sz w:val="24"/>
          <w:szCs w:val="24"/>
          <w:lang w:eastAsia="hr-HR"/>
        </w:rPr>
        <w:t>storytelling</w:t>
      </w:r>
      <w:proofErr w:type="spellEnd"/>
      <w:r>
        <w:rPr>
          <w:rFonts w:ascii="Times New Roman" w:eastAsia="Times New Roman" w:hAnsi="Times New Roman" w:cs="Times New Roman"/>
          <w:sz w:val="24"/>
          <w:szCs w:val="24"/>
          <w:lang w:eastAsia="hr-HR"/>
        </w:rPr>
        <w:t xml:space="preserve"> </w:t>
      </w:r>
      <w:r w:rsidR="009D279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destinacije.</w:t>
      </w:r>
      <w:r w:rsidR="009D279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Kaštelanske priče smo pričali svaki tjedan kroz Kreativno proljeće i to ponedjeljak, srijeda i petak  te po potrebi i interesu naših gostiju i ostale dane. </w:t>
      </w:r>
    </w:p>
    <w:p w14:paraId="3B5026D2" w14:textId="667C276D" w:rsidR="00270033" w:rsidRDefault="00310E4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Tjedan glazbe i </w:t>
      </w:r>
      <w:proofErr w:type="spellStart"/>
      <w:r>
        <w:rPr>
          <w:rFonts w:ascii="Times New Roman" w:hAnsi="Times New Roman" w:cs="Times New Roman"/>
          <w:b/>
          <w:bCs/>
          <w:sz w:val="24"/>
          <w:szCs w:val="24"/>
        </w:rPr>
        <w:t>Crljenka</w:t>
      </w:r>
      <w:proofErr w:type="spellEnd"/>
      <w:r>
        <w:rPr>
          <w:rFonts w:ascii="Times New Roman" w:hAnsi="Times New Roman" w:cs="Times New Roman"/>
          <w:b/>
          <w:bCs/>
          <w:sz w:val="24"/>
          <w:szCs w:val="24"/>
        </w:rPr>
        <w:t xml:space="preserve">  </w:t>
      </w:r>
    </w:p>
    <w:p w14:paraId="0CEE24C7" w14:textId="77777777" w:rsidR="00270033" w:rsidRDefault="00270033">
      <w:pPr>
        <w:spacing w:after="0" w:line="240" w:lineRule="auto"/>
        <w:rPr>
          <w:rFonts w:ascii="Times New Roman" w:hAnsi="Times New Roman" w:cs="Times New Roman"/>
          <w:sz w:val="24"/>
          <w:szCs w:val="24"/>
        </w:rPr>
      </w:pPr>
    </w:p>
    <w:p w14:paraId="2705A71C"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18.lipnja   Dvorac </w:t>
      </w:r>
      <w:proofErr w:type="spellStart"/>
      <w:r w:rsidRPr="00A42579">
        <w:rPr>
          <w:rFonts w:ascii="Times New Roman" w:eastAsia="Times New Roman" w:hAnsi="Times New Roman" w:cs="Times New Roman"/>
          <w:sz w:val="24"/>
          <w:szCs w:val="24"/>
          <w:lang w:eastAsia="hr-HR"/>
        </w:rPr>
        <w:t>Vitturi</w:t>
      </w:r>
      <w:proofErr w:type="spellEnd"/>
      <w:r w:rsidRPr="00A42579">
        <w:rPr>
          <w:rFonts w:ascii="Times New Roman" w:eastAsia="Times New Roman" w:hAnsi="Times New Roman" w:cs="Times New Roman"/>
          <w:sz w:val="24"/>
          <w:szCs w:val="24"/>
          <w:lang w:eastAsia="hr-HR"/>
        </w:rPr>
        <w:t>, Kaštel Lukšić</w:t>
      </w:r>
    </w:p>
    <w:p w14:paraId="1EE89538"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Predavač: Mate </w:t>
      </w:r>
      <w:proofErr w:type="spellStart"/>
      <w:r w:rsidRPr="00A42579">
        <w:rPr>
          <w:rFonts w:ascii="Times New Roman" w:eastAsia="Times New Roman" w:hAnsi="Times New Roman" w:cs="Times New Roman"/>
          <w:sz w:val="24"/>
          <w:szCs w:val="24"/>
          <w:lang w:eastAsia="hr-HR"/>
        </w:rPr>
        <w:t>Paštar</w:t>
      </w:r>
      <w:proofErr w:type="spellEnd"/>
      <w:r w:rsidRPr="00A42579">
        <w:rPr>
          <w:rFonts w:ascii="Times New Roman" w:eastAsia="Times New Roman" w:hAnsi="Times New Roman" w:cs="Times New Roman"/>
          <w:sz w:val="24"/>
          <w:szCs w:val="24"/>
          <w:lang w:eastAsia="hr-HR"/>
        </w:rPr>
        <w:t>, voditelj Odjela JU RERA SD</w:t>
      </w:r>
    </w:p>
    <w:p w14:paraId="5BB15A16"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Predavanje: EU za mlade poljoprivrednike i za male poljoprivrednike – mogućnosti financiranja.</w:t>
      </w:r>
    </w:p>
    <w:p w14:paraId="3DD9E88A"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21.lipnja  Dvorac </w:t>
      </w:r>
      <w:proofErr w:type="spellStart"/>
      <w:r w:rsidRPr="00A42579">
        <w:rPr>
          <w:rFonts w:ascii="Times New Roman" w:eastAsia="Times New Roman" w:hAnsi="Times New Roman" w:cs="Times New Roman"/>
          <w:sz w:val="24"/>
          <w:szCs w:val="24"/>
          <w:lang w:eastAsia="hr-HR"/>
        </w:rPr>
        <w:t>Rušinac</w:t>
      </w:r>
      <w:proofErr w:type="spellEnd"/>
      <w:r w:rsidRPr="00A42579">
        <w:rPr>
          <w:rFonts w:ascii="Times New Roman" w:eastAsia="Times New Roman" w:hAnsi="Times New Roman" w:cs="Times New Roman"/>
          <w:sz w:val="24"/>
          <w:szCs w:val="24"/>
          <w:lang w:eastAsia="hr-HR"/>
        </w:rPr>
        <w:t xml:space="preserve"> – Kaštel Lukšić</w:t>
      </w:r>
    </w:p>
    <w:p w14:paraId="6BBADB35"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Ocjenjivanje vina od </w:t>
      </w:r>
      <w:proofErr w:type="spellStart"/>
      <w:r w:rsidRPr="00A42579">
        <w:rPr>
          <w:rFonts w:ascii="Times New Roman" w:eastAsia="Times New Roman" w:hAnsi="Times New Roman" w:cs="Times New Roman"/>
          <w:sz w:val="24"/>
          <w:szCs w:val="24"/>
          <w:lang w:eastAsia="hr-HR"/>
        </w:rPr>
        <w:t>Crljenka</w:t>
      </w:r>
      <w:proofErr w:type="spellEnd"/>
      <w:r w:rsidRPr="00A42579">
        <w:rPr>
          <w:rFonts w:ascii="Times New Roman" w:eastAsia="Times New Roman" w:hAnsi="Times New Roman" w:cs="Times New Roman"/>
          <w:sz w:val="24"/>
          <w:szCs w:val="24"/>
          <w:lang w:eastAsia="hr-HR"/>
        </w:rPr>
        <w:t xml:space="preserve"> kaštelanskog </w:t>
      </w:r>
      <w:proofErr w:type="spellStart"/>
      <w:r w:rsidRPr="00A42579">
        <w:rPr>
          <w:rFonts w:ascii="Times New Roman" w:eastAsia="Times New Roman" w:hAnsi="Times New Roman" w:cs="Times New Roman"/>
          <w:sz w:val="24"/>
          <w:szCs w:val="24"/>
          <w:lang w:eastAsia="hr-HR"/>
        </w:rPr>
        <w:t>by</w:t>
      </w:r>
      <w:proofErr w:type="spellEnd"/>
      <w:r w:rsidRPr="00A42579">
        <w:rPr>
          <w:rFonts w:ascii="Times New Roman" w:eastAsia="Times New Roman" w:hAnsi="Times New Roman" w:cs="Times New Roman"/>
          <w:sz w:val="24"/>
          <w:szCs w:val="24"/>
          <w:lang w:eastAsia="hr-HR"/>
        </w:rPr>
        <w:t xml:space="preserve"> MK</w:t>
      </w:r>
    </w:p>
    <w:p w14:paraId="7A7881BA"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Pripremanje tradicijske ribarske spize</w:t>
      </w:r>
    </w:p>
    <w:p w14:paraId="7C15B7F9"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23.lipnja  Dvorac </w:t>
      </w:r>
      <w:proofErr w:type="spellStart"/>
      <w:r w:rsidRPr="00A42579">
        <w:rPr>
          <w:rFonts w:ascii="Times New Roman" w:eastAsia="Times New Roman" w:hAnsi="Times New Roman" w:cs="Times New Roman"/>
          <w:sz w:val="24"/>
          <w:szCs w:val="24"/>
          <w:lang w:eastAsia="hr-HR"/>
        </w:rPr>
        <w:t>Rušinac</w:t>
      </w:r>
      <w:proofErr w:type="spellEnd"/>
      <w:r w:rsidRPr="00A42579">
        <w:rPr>
          <w:rFonts w:ascii="Times New Roman" w:eastAsia="Times New Roman" w:hAnsi="Times New Roman" w:cs="Times New Roman"/>
          <w:sz w:val="24"/>
          <w:szCs w:val="24"/>
          <w:lang w:eastAsia="hr-HR"/>
        </w:rPr>
        <w:t xml:space="preserve"> – Kaštel Lukšić</w:t>
      </w:r>
    </w:p>
    <w:p w14:paraId="683FD1F4"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Svjetsko prvenstvo u pripremanju jela od sipe i boba. Žiri je vodio </w:t>
      </w:r>
      <w:proofErr w:type="spellStart"/>
      <w:r w:rsidRPr="00A42579">
        <w:rPr>
          <w:rFonts w:ascii="Times New Roman" w:eastAsia="Times New Roman" w:hAnsi="Times New Roman" w:cs="Times New Roman"/>
          <w:sz w:val="24"/>
          <w:szCs w:val="24"/>
          <w:lang w:eastAsia="hr-HR"/>
        </w:rPr>
        <w:t>chef</w:t>
      </w:r>
      <w:proofErr w:type="spellEnd"/>
      <w:r w:rsidRPr="00A42579">
        <w:rPr>
          <w:rFonts w:ascii="Times New Roman" w:eastAsia="Times New Roman" w:hAnsi="Times New Roman" w:cs="Times New Roman"/>
          <w:sz w:val="24"/>
          <w:szCs w:val="24"/>
          <w:lang w:eastAsia="hr-HR"/>
        </w:rPr>
        <w:t xml:space="preserve"> Nikola Tomić.</w:t>
      </w:r>
    </w:p>
    <w:p w14:paraId="73665946"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Jazz, vino i čokolada</w:t>
      </w:r>
    </w:p>
    <w:p w14:paraId="387BD841"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25.lipnja   Villa Nika – Kaštel Lukšić</w:t>
      </w:r>
    </w:p>
    <w:p w14:paraId="0223F8FA"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Dodjela oznake vrijednosti </w:t>
      </w:r>
      <w:proofErr w:type="spellStart"/>
      <w:r w:rsidRPr="00A42579">
        <w:rPr>
          <w:rFonts w:ascii="Times New Roman" w:eastAsia="Times New Roman" w:hAnsi="Times New Roman" w:cs="Times New Roman"/>
          <w:sz w:val="24"/>
          <w:szCs w:val="24"/>
          <w:lang w:eastAsia="hr-HR"/>
        </w:rPr>
        <w:t>Zinfriendly</w:t>
      </w:r>
      <w:proofErr w:type="spellEnd"/>
    </w:p>
    <w:p w14:paraId="39134D9C"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7.srpnja   </w:t>
      </w:r>
      <w:proofErr w:type="spellStart"/>
      <w:r w:rsidRPr="00A42579">
        <w:rPr>
          <w:rFonts w:ascii="Times New Roman" w:eastAsia="Times New Roman" w:hAnsi="Times New Roman" w:cs="Times New Roman"/>
          <w:sz w:val="24"/>
          <w:szCs w:val="24"/>
          <w:lang w:eastAsia="hr-HR"/>
        </w:rPr>
        <w:t>Gospojska</w:t>
      </w:r>
      <w:proofErr w:type="spellEnd"/>
      <w:r w:rsidRPr="00A42579">
        <w:rPr>
          <w:rFonts w:ascii="Times New Roman" w:eastAsia="Times New Roman" w:hAnsi="Times New Roman" w:cs="Times New Roman"/>
          <w:sz w:val="24"/>
          <w:szCs w:val="24"/>
          <w:lang w:eastAsia="hr-HR"/>
        </w:rPr>
        <w:t xml:space="preserve"> </w:t>
      </w:r>
      <w:proofErr w:type="spellStart"/>
      <w:r w:rsidRPr="00A42579">
        <w:rPr>
          <w:rFonts w:ascii="Times New Roman" w:eastAsia="Times New Roman" w:hAnsi="Times New Roman" w:cs="Times New Roman"/>
          <w:sz w:val="24"/>
          <w:szCs w:val="24"/>
          <w:lang w:eastAsia="hr-HR"/>
        </w:rPr>
        <w:t>Štrada</w:t>
      </w:r>
      <w:proofErr w:type="spellEnd"/>
      <w:r w:rsidRPr="00A42579">
        <w:rPr>
          <w:rFonts w:ascii="Times New Roman" w:eastAsia="Times New Roman" w:hAnsi="Times New Roman" w:cs="Times New Roman"/>
          <w:sz w:val="24"/>
          <w:szCs w:val="24"/>
          <w:lang w:eastAsia="hr-HR"/>
        </w:rPr>
        <w:t xml:space="preserve"> – Kaštel Sućurac</w:t>
      </w:r>
    </w:p>
    <w:p w14:paraId="34953BC2" w14:textId="77777777" w:rsidR="00270033" w:rsidRPr="00A42579" w:rsidRDefault="00000000">
      <w:pPr>
        <w:spacing w:after="103" w:line="240" w:lineRule="auto"/>
        <w:rPr>
          <w:rFonts w:ascii="Times New Roman" w:eastAsia="Times New Roman" w:hAnsi="Times New Roman" w:cs="Times New Roman"/>
          <w:sz w:val="24"/>
          <w:szCs w:val="24"/>
          <w:lang w:eastAsia="hr-HR"/>
        </w:rPr>
      </w:pPr>
      <w:r w:rsidRPr="00A42579">
        <w:rPr>
          <w:rFonts w:ascii="Times New Roman" w:eastAsia="Times New Roman" w:hAnsi="Times New Roman" w:cs="Times New Roman"/>
          <w:sz w:val="24"/>
          <w:szCs w:val="24"/>
          <w:lang w:eastAsia="hr-HR"/>
        </w:rPr>
        <w:t xml:space="preserve">7 Klapa u </w:t>
      </w:r>
      <w:proofErr w:type="spellStart"/>
      <w:r w:rsidRPr="00A42579">
        <w:rPr>
          <w:rFonts w:ascii="Times New Roman" w:eastAsia="Times New Roman" w:hAnsi="Times New Roman" w:cs="Times New Roman"/>
          <w:sz w:val="24"/>
          <w:szCs w:val="24"/>
          <w:lang w:eastAsia="hr-HR"/>
        </w:rPr>
        <w:t>Gospojskoj</w:t>
      </w:r>
      <w:proofErr w:type="spellEnd"/>
      <w:r w:rsidRPr="00A42579">
        <w:rPr>
          <w:rFonts w:ascii="Times New Roman" w:eastAsia="Times New Roman" w:hAnsi="Times New Roman" w:cs="Times New Roman"/>
          <w:sz w:val="24"/>
          <w:szCs w:val="24"/>
          <w:lang w:eastAsia="hr-HR"/>
        </w:rPr>
        <w:t xml:space="preserve"> </w:t>
      </w:r>
      <w:proofErr w:type="spellStart"/>
      <w:r w:rsidRPr="00A42579">
        <w:rPr>
          <w:rFonts w:ascii="Times New Roman" w:eastAsia="Times New Roman" w:hAnsi="Times New Roman" w:cs="Times New Roman"/>
          <w:sz w:val="24"/>
          <w:szCs w:val="24"/>
          <w:lang w:eastAsia="hr-HR"/>
        </w:rPr>
        <w:t>štradi</w:t>
      </w:r>
      <w:proofErr w:type="spellEnd"/>
    </w:p>
    <w:p w14:paraId="68A3A394" w14:textId="77777777" w:rsidR="00A42579" w:rsidRDefault="00A42579">
      <w:pPr>
        <w:spacing w:after="0" w:line="240" w:lineRule="auto"/>
        <w:jc w:val="both"/>
        <w:rPr>
          <w:rFonts w:ascii="Times New Roman" w:hAnsi="Times New Roman" w:cs="Times New Roman"/>
          <w:b/>
          <w:bCs/>
          <w:sz w:val="24"/>
          <w:szCs w:val="24"/>
        </w:rPr>
      </w:pPr>
    </w:p>
    <w:p w14:paraId="5D148236" w14:textId="77777777" w:rsidR="00A42579" w:rsidRDefault="00A42579">
      <w:pPr>
        <w:spacing w:after="0" w:line="240" w:lineRule="auto"/>
        <w:jc w:val="both"/>
        <w:rPr>
          <w:rFonts w:ascii="Times New Roman" w:hAnsi="Times New Roman" w:cs="Times New Roman"/>
          <w:b/>
          <w:bCs/>
          <w:sz w:val="24"/>
          <w:szCs w:val="24"/>
        </w:rPr>
      </w:pPr>
    </w:p>
    <w:p w14:paraId="5C22430A" w14:textId="07D1147F" w:rsidR="00270033" w:rsidRDefault="00310E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Gastro tjedan</w:t>
      </w:r>
    </w:p>
    <w:p w14:paraId="2972AE00" w14:textId="18E54119" w:rsidR="00270033" w:rsidRPr="00310E48" w:rsidRDefault="00310E48">
      <w:pPr>
        <w:spacing w:after="0" w:line="240" w:lineRule="auto"/>
        <w:jc w:val="both"/>
        <w:rPr>
          <w:rFonts w:ascii="Times New Roman" w:hAnsi="Times New Roman" w:cs="Times New Roman"/>
          <w:sz w:val="24"/>
          <w:szCs w:val="24"/>
        </w:rPr>
      </w:pPr>
      <w:r w:rsidRPr="00310E48">
        <w:rPr>
          <w:rFonts w:ascii="Times New Roman" w:hAnsi="Times New Roman" w:cs="Times New Roman"/>
          <w:sz w:val="24"/>
          <w:szCs w:val="24"/>
        </w:rPr>
        <w:t xml:space="preserve">3. lipnja </w:t>
      </w:r>
    </w:p>
    <w:p w14:paraId="5D5DCA7C" w14:textId="76B6BA71" w:rsidR="00270033" w:rsidRDefault="00000000">
      <w:pPr>
        <w:pStyle w:val="Tijeloteksta"/>
        <w:rPr>
          <w:szCs w:val="24"/>
        </w:rPr>
      </w:pPr>
      <w:r>
        <w:rPr>
          <w:szCs w:val="24"/>
        </w:rPr>
        <w:t>Prigodni program dodjele oznake „</w:t>
      </w:r>
      <w:proofErr w:type="spellStart"/>
      <w:r>
        <w:rPr>
          <w:szCs w:val="24"/>
        </w:rPr>
        <w:t>Zinfandel</w:t>
      </w:r>
      <w:proofErr w:type="spellEnd"/>
      <w:r>
        <w:rPr>
          <w:szCs w:val="24"/>
        </w:rPr>
        <w:t xml:space="preserve"> </w:t>
      </w:r>
      <w:proofErr w:type="spellStart"/>
      <w:r>
        <w:rPr>
          <w:szCs w:val="24"/>
        </w:rPr>
        <w:t>friendly</w:t>
      </w:r>
      <w:proofErr w:type="spellEnd"/>
      <w:r>
        <w:rPr>
          <w:szCs w:val="24"/>
        </w:rPr>
        <w:t xml:space="preserve">“, održan je u restoranu Baletna škola u Kaštel </w:t>
      </w:r>
      <w:proofErr w:type="spellStart"/>
      <w:r>
        <w:rPr>
          <w:szCs w:val="24"/>
        </w:rPr>
        <w:t>Kambelovcu</w:t>
      </w:r>
      <w:proofErr w:type="spellEnd"/>
      <w:r>
        <w:rPr>
          <w:szCs w:val="24"/>
        </w:rPr>
        <w:t>, a dodijeljena je ugostiteljskim objektima na temelju kvalitete hrane i pića, s posebnim naglaskom na cijenu i atmosferu objekta. </w:t>
      </w:r>
    </w:p>
    <w:p w14:paraId="722DDF45" w14:textId="77777777" w:rsidR="00270033" w:rsidRDefault="00000000">
      <w:pPr>
        <w:pStyle w:val="Tijeloteksta"/>
        <w:spacing w:after="283"/>
      </w:pPr>
      <w:r>
        <w:t xml:space="preserve">Oznaka je prvenstveno namijenjena označavanju vrhunske usluge, kao i podizanju razine kvalitete te promociji i prodaji vina sorte </w:t>
      </w:r>
      <w:proofErr w:type="spellStart"/>
      <w:r>
        <w:t>crljenak</w:t>
      </w:r>
      <w:proofErr w:type="spellEnd"/>
      <w:r>
        <w:t xml:space="preserve"> kaštelanski na domaćem tržištu. Posebna pažnja pridaje se crnim vinima iz sorte </w:t>
      </w:r>
      <w:proofErr w:type="spellStart"/>
      <w:r>
        <w:t>crljenak</w:t>
      </w:r>
      <w:proofErr w:type="spellEnd"/>
      <w:r>
        <w:t xml:space="preserve"> kaštelanski, ali i vinima općenito. Ovom prilikom predstavljen je i pravilnik kojim se propisuju uvjeti i postupci dodjele oznake </w:t>
      </w:r>
      <w:proofErr w:type="spellStart"/>
      <w:r>
        <w:t>Zinfandel</w:t>
      </w:r>
      <w:proofErr w:type="spellEnd"/>
      <w:r>
        <w:t xml:space="preserve"> </w:t>
      </w:r>
      <w:proofErr w:type="spellStart"/>
      <w:r>
        <w:t>friendly</w:t>
      </w:r>
      <w:proofErr w:type="spellEnd"/>
      <w:r>
        <w:t xml:space="preserve"> te nadzor uporabe istoga s željom ostvarivanja stalnog kanala komunikacije u svijetu ugostiteljstva te stvaranja udruženja ugostitelja koji se smatraju najboljim ambasadorima brenda </w:t>
      </w:r>
      <w:proofErr w:type="spellStart"/>
      <w:r>
        <w:t>crljenak</w:t>
      </w:r>
      <w:proofErr w:type="spellEnd"/>
      <w:r>
        <w:t xml:space="preserve">. Ljubitelji i promotori kaštelanskog </w:t>
      </w:r>
      <w:proofErr w:type="spellStart"/>
      <w:r>
        <w:t>crljenka</w:t>
      </w:r>
      <w:proofErr w:type="spellEnd"/>
      <w:r>
        <w:t xml:space="preserve"> dobiti će posebne </w:t>
      </w:r>
      <w:proofErr w:type="spellStart"/>
      <w:r>
        <w:t>Zinfriendly</w:t>
      </w:r>
      <w:proofErr w:type="spellEnd"/>
      <w:r>
        <w:t xml:space="preserve"> kartice vjernosti. </w:t>
      </w:r>
    </w:p>
    <w:p w14:paraId="64DB4D4E"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5.lipnja</w:t>
      </w:r>
    </w:p>
    <w:p w14:paraId="4C319143" w14:textId="77777777" w:rsidR="00270033" w:rsidRDefault="00000000">
      <w:pPr>
        <w:pStyle w:val="Tijeloteksta"/>
        <w:rPr>
          <w:szCs w:val="24"/>
        </w:rPr>
      </w:pPr>
      <w:r>
        <w:rPr>
          <w:szCs w:val="24"/>
        </w:rPr>
        <w:t xml:space="preserve">Priča o vinu i gastronomiji Kaštela u Villi Niki održano predstavljanje nove publikacije pod nazivom „Kaštela u </w:t>
      </w:r>
      <w:proofErr w:type="spellStart"/>
      <w:r>
        <w:rPr>
          <w:szCs w:val="24"/>
        </w:rPr>
        <w:t>pjatu</w:t>
      </w:r>
      <w:proofErr w:type="spellEnd"/>
      <w:r>
        <w:rPr>
          <w:szCs w:val="24"/>
        </w:rPr>
        <w:t xml:space="preserve"> i čaši“. </w:t>
      </w:r>
    </w:p>
    <w:p w14:paraId="249E8EB5" w14:textId="77777777" w:rsidR="00270033" w:rsidRDefault="00000000">
      <w:pPr>
        <w:pStyle w:val="Tijeloteksta"/>
        <w:spacing w:after="283"/>
      </w:pPr>
      <w:r>
        <w:t xml:space="preserve">U eno-gastro publikaciji prikazani su recepti tradicionalnih kaštelanskih jela uz neizostavni kaštelanski </w:t>
      </w:r>
      <w:proofErr w:type="spellStart"/>
      <w:r>
        <w:t>Crljenak</w:t>
      </w:r>
      <w:proofErr w:type="spellEnd"/>
      <w:r>
        <w:t xml:space="preserve">. Na samom početku publikacije stoji poziv svima da dođu u Kaštela i uživaju u jelu i piću. „Inćun pod limun“, „Srdela u </w:t>
      </w:r>
      <w:proofErr w:type="spellStart"/>
      <w:r>
        <w:t>savuru</w:t>
      </w:r>
      <w:proofErr w:type="spellEnd"/>
      <w:r>
        <w:t>“, „Sipa s hobotnicom“, „Kaštelanska pašticada s njokima“, „Brudet od inćuna i slatki kupus“, „</w:t>
      </w:r>
      <w:proofErr w:type="spellStart"/>
      <w:r>
        <w:t>Polpeta</w:t>
      </w:r>
      <w:proofErr w:type="spellEnd"/>
      <w:r>
        <w:t xml:space="preserve"> od šalše i </w:t>
      </w:r>
      <w:proofErr w:type="spellStart"/>
      <w:r>
        <w:t>poma</w:t>
      </w:r>
      <w:proofErr w:type="spellEnd"/>
      <w:r>
        <w:t xml:space="preserve">“ samo su neka od tradicionalnih jela čije recepte možete pronaći u publikaciji. Pored jela tu su i recepti kaštelanska tradicionalna kolača fritula, kaštelanskog kolača i </w:t>
      </w:r>
      <w:proofErr w:type="spellStart"/>
      <w:r>
        <w:t>kroštula</w:t>
      </w:r>
      <w:proofErr w:type="spellEnd"/>
      <w:r>
        <w:t>. Pobrojana su sva kaštelanska tradicijska vina te navedeni svi proizvođači tih vina kao i osvajači oznake „</w:t>
      </w:r>
      <w:proofErr w:type="spellStart"/>
      <w:r>
        <w:t>Zinfandel</w:t>
      </w:r>
      <w:proofErr w:type="spellEnd"/>
      <w:r>
        <w:t xml:space="preserve"> </w:t>
      </w:r>
      <w:proofErr w:type="spellStart"/>
      <w:r>
        <w:lastRenderedPageBreak/>
        <w:t>friendly</w:t>
      </w:r>
      <w:proofErr w:type="spellEnd"/>
      <w:r>
        <w:t xml:space="preserve">“. Očekuje se još vinara i ugostiteljskih objekata koji će sudjelovati za izradu konačne verzije. Pri kraju Kreativnog proljeća i uz predstavljanje </w:t>
      </w:r>
      <w:proofErr w:type="spellStart"/>
      <w:r>
        <w:t>Zinfriendlia</w:t>
      </w:r>
      <w:proofErr w:type="spellEnd"/>
      <w:r>
        <w:t xml:space="preserve"> predstavljamo našu novu publikaciju „Kaštela u </w:t>
      </w:r>
      <w:proofErr w:type="spellStart"/>
      <w:r>
        <w:t>pjatu</w:t>
      </w:r>
      <w:proofErr w:type="spellEnd"/>
      <w:r>
        <w:t xml:space="preserve"> i čaši“. Prije smo imali našu priču „Kaštelanski žmuli i </w:t>
      </w:r>
      <w:proofErr w:type="spellStart"/>
      <w:r>
        <w:t>pjati</w:t>
      </w:r>
      <w:proofErr w:type="spellEnd"/>
      <w:r>
        <w:t xml:space="preserve">“, sada smo to stavili u jednu publikaciju gdje smo prije imali sedam jela, a sada imamo četrnaest jela, imamo sve vinare i sva kaštelanska tradicijska vina. Očekujemo da se uključe ugostitelji. Želimo približiti našim gostima našu eno-gastro baštinu, „Kaštelanske žmule i </w:t>
      </w:r>
      <w:proofErr w:type="spellStart"/>
      <w:r>
        <w:t>pjate</w:t>
      </w:r>
      <w:proofErr w:type="spellEnd"/>
      <w:r>
        <w:t xml:space="preserve">“, odnosno ribarsko - težačko - tradicijsku 'spizu' kako je mi pripremamo ovdje u Kaštelima. </w:t>
      </w:r>
      <w:r>
        <w:rPr>
          <w:szCs w:val="24"/>
        </w:rPr>
        <w:t>Cilj manifestacije</w:t>
      </w:r>
      <w:r>
        <w:rPr>
          <w:i/>
          <w:iCs/>
          <w:szCs w:val="24"/>
        </w:rPr>
        <w:t xml:space="preserve"> Kreativno proljeće</w:t>
      </w:r>
      <w:r>
        <w:rPr>
          <w:szCs w:val="24"/>
        </w:rPr>
        <w:t xml:space="preserve"> jest objediniti i predstaviti kulturne i kreativne industrije, javnu upravu i institucije, gospodarski i turistički sektor te obrazovne institucije kako bi se generiralo stvaranje kvalitetnih sadržaja i ostvarila kompetitivna prednost u sektorima kreativnih i kulturnih industrija, s posebnim naglaskom na jače uključivanje kreativnih i kulturnih industrija u kulturni turizam.</w:t>
      </w:r>
    </w:p>
    <w:p w14:paraId="71D587A6" w14:textId="77777777" w:rsidR="00270033" w:rsidRDefault="00000000">
      <w:pPr>
        <w:spacing w:line="240" w:lineRule="auto"/>
      </w:pPr>
      <w:r>
        <w:rPr>
          <w:rStyle w:val="Naglaeno"/>
          <w:rFonts w:ascii="Times New Roman" w:hAnsi="Times New Roman" w:cs="Times New Roman"/>
          <w:b w:val="0"/>
          <w:bCs w:val="0"/>
          <w:sz w:val="24"/>
          <w:szCs w:val="24"/>
        </w:rPr>
        <w:t xml:space="preserve">Nositelj aktivnosti: TZG Kaštela i grad Kaštela </w:t>
      </w:r>
    </w:p>
    <w:p w14:paraId="27C1D99A" w14:textId="77777777" w:rsidR="00270033" w:rsidRDefault="00000000">
      <w:pPr>
        <w:spacing w:line="240" w:lineRule="auto"/>
      </w:pPr>
      <w:r>
        <w:rPr>
          <w:rStyle w:val="Naglaeno"/>
          <w:rFonts w:ascii="Times New Roman" w:hAnsi="Times New Roman" w:cs="Times New Roman"/>
          <w:b w:val="0"/>
          <w:bCs w:val="0"/>
          <w:sz w:val="24"/>
          <w:szCs w:val="24"/>
        </w:rPr>
        <w:t>Iznos potreban za realizaciju aktivnosti:  16.000,00 €</w:t>
      </w:r>
    </w:p>
    <w:p w14:paraId="52C5AACE" w14:textId="77777777" w:rsidR="00270033" w:rsidRDefault="00000000">
      <w:pPr>
        <w:spacing w:line="240" w:lineRule="auto"/>
      </w:pPr>
      <w:r>
        <w:rPr>
          <w:rFonts w:ascii="Times New Roman" w:eastAsia="Times New Roman" w:hAnsi="Times New Roman" w:cs="Times New Roman"/>
          <w:sz w:val="24"/>
          <w:szCs w:val="24"/>
          <w:lang w:eastAsia="zh-CN"/>
        </w:rPr>
        <w:t>Izmjene i dopune programa rada: 16.0</w:t>
      </w:r>
      <w:r>
        <w:rPr>
          <w:rStyle w:val="Naglaeno"/>
          <w:rFonts w:ascii="Times New Roman" w:hAnsi="Times New Roman" w:cs="Times New Roman"/>
          <w:b w:val="0"/>
          <w:bCs w:val="0"/>
          <w:sz w:val="24"/>
          <w:szCs w:val="24"/>
        </w:rPr>
        <w:t>00,00 €</w:t>
      </w:r>
    </w:p>
    <w:p w14:paraId="04369414" w14:textId="77777777" w:rsidR="00270033" w:rsidRDefault="00000000">
      <w:pPr>
        <w:spacing w:line="240" w:lineRule="auto"/>
        <w:rPr>
          <w:rStyle w:val="Naglaeno"/>
          <w:rFonts w:ascii="Times New Roman" w:hAnsi="Times New Roman" w:cs="Times New Roman"/>
          <w:b w:val="0"/>
          <w:bCs w:val="0"/>
          <w:sz w:val="24"/>
          <w:szCs w:val="24"/>
        </w:rPr>
      </w:pPr>
      <w:r>
        <w:rPr>
          <w:rStyle w:val="Naglaeno"/>
          <w:rFonts w:ascii="Times New Roman" w:hAnsi="Times New Roman" w:cs="Times New Roman"/>
          <w:b w:val="0"/>
          <w:bCs w:val="0"/>
          <w:sz w:val="24"/>
          <w:szCs w:val="24"/>
        </w:rPr>
        <w:t xml:space="preserve">Rok realizacije aktivnosti:  </w:t>
      </w:r>
      <w:bookmarkStart w:id="6" w:name="_Hlk120344894_Copy_1"/>
      <w:r>
        <w:rPr>
          <w:rStyle w:val="Naglaeno"/>
          <w:rFonts w:ascii="Times New Roman" w:hAnsi="Times New Roman" w:cs="Times New Roman"/>
          <w:b w:val="0"/>
          <w:bCs w:val="0"/>
          <w:sz w:val="24"/>
          <w:szCs w:val="24"/>
        </w:rPr>
        <w:t>2024.</w:t>
      </w:r>
      <w:bookmarkEnd w:id="6"/>
    </w:p>
    <w:p w14:paraId="556839A3" w14:textId="77777777" w:rsidR="00A67226" w:rsidRDefault="00A67226">
      <w:pPr>
        <w:spacing w:line="240" w:lineRule="auto"/>
      </w:pPr>
    </w:p>
    <w:p w14:paraId="1B481415" w14:textId="7FBAE38E" w:rsidR="00A67226" w:rsidRPr="00A67226" w:rsidRDefault="00A67226">
      <w:pPr>
        <w:spacing w:after="0" w:line="240" w:lineRule="auto"/>
        <w:rPr>
          <w:rFonts w:ascii="Times New Roman" w:hAnsi="Times New Roman" w:cs="Times New Roman"/>
          <w:b/>
          <w:bCs/>
          <w:sz w:val="24"/>
          <w:szCs w:val="24"/>
        </w:rPr>
      </w:pPr>
      <w:r w:rsidRPr="00A67226">
        <w:rPr>
          <w:rFonts w:ascii="Times New Roman" w:hAnsi="Times New Roman" w:cs="Times New Roman"/>
          <w:b/>
          <w:bCs/>
          <w:sz w:val="24"/>
          <w:szCs w:val="24"/>
        </w:rPr>
        <w:t>2.1.1.1.</w:t>
      </w:r>
    </w:p>
    <w:p w14:paraId="10630DC8" w14:textId="77777777" w:rsidR="00A67226" w:rsidRPr="00A67226" w:rsidRDefault="00A67226">
      <w:pPr>
        <w:spacing w:after="0" w:line="240" w:lineRule="auto"/>
        <w:rPr>
          <w:rFonts w:ascii="Times New Roman" w:hAnsi="Times New Roman" w:cs="Times New Roman"/>
          <w:b/>
          <w:bCs/>
          <w:sz w:val="24"/>
          <w:szCs w:val="24"/>
        </w:rPr>
      </w:pPr>
    </w:p>
    <w:p w14:paraId="022E4EAA" w14:textId="77777777" w:rsidR="00A67226" w:rsidRPr="00A67226" w:rsidRDefault="00A67226" w:rsidP="00A67226">
      <w:pPr>
        <w:spacing w:after="0" w:line="240" w:lineRule="auto"/>
        <w:jc w:val="both"/>
        <w:rPr>
          <w:rFonts w:ascii="Times New Roman" w:hAnsi="Times New Roman" w:cs="Times New Roman"/>
          <w:b/>
          <w:bCs/>
          <w:sz w:val="24"/>
          <w:szCs w:val="24"/>
        </w:rPr>
      </w:pPr>
      <w:r w:rsidRPr="00A67226">
        <w:rPr>
          <w:rFonts w:ascii="Times New Roman" w:hAnsi="Times New Roman" w:cs="Times New Roman"/>
          <w:b/>
          <w:bCs/>
          <w:sz w:val="24"/>
          <w:szCs w:val="24"/>
        </w:rPr>
        <w:t xml:space="preserve">Obilazak Kaštela i okolice brodom </w:t>
      </w:r>
    </w:p>
    <w:p w14:paraId="378E2943" w14:textId="77777777" w:rsidR="00A67226" w:rsidRPr="00A67226" w:rsidRDefault="00A67226" w:rsidP="00A67226">
      <w:pPr>
        <w:spacing w:after="0" w:line="240" w:lineRule="auto"/>
        <w:jc w:val="both"/>
        <w:rPr>
          <w:rFonts w:ascii="Times New Roman" w:hAnsi="Times New Roman" w:cs="Times New Roman"/>
          <w:b/>
          <w:bCs/>
          <w:sz w:val="24"/>
          <w:szCs w:val="24"/>
        </w:rPr>
      </w:pPr>
    </w:p>
    <w:p w14:paraId="16DE81D4" w14:textId="458C6F14" w:rsidR="00A67226" w:rsidRDefault="00A67226" w:rsidP="00A6722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Crljenak</w:t>
      </w:r>
      <w:proofErr w:type="spellEnd"/>
      <w:r>
        <w:rPr>
          <w:rFonts w:ascii="Times New Roman" w:hAnsi="Times New Roman" w:cs="Times New Roman"/>
          <w:sz w:val="24"/>
          <w:szCs w:val="24"/>
        </w:rPr>
        <w:t xml:space="preserve"> kaštelanski i ove je godine nastavio svojim morskim putima središnjim dijelom Jadrana, u posjeti je svojim rođacima na Šolti te sudjelovao u Maslenici na „Šoltanskim danima maslinovog ulja“, dvodnevnoj manifestaciji posvećenoj maslinarstvu i </w:t>
      </w:r>
      <w:proofErr w:type="spellStart"/>
      <w:r>
        <w:rPr>
          <w:rFonts w:ascii="Times New Roman" w:hAnsi="Times New Roman" w:cs="Times New Roman"/>
          <w:sz w:val="24"/>
          <w:szCs w:val="24"/>
        </w:rPr>
        <w:t>uljarstvu</w:t>
      </w:r>
      <w:proofErr w:type="spellEnd"/>
      <w:r>
        <w:rPr>
          <w:rFonts w:ascii="Times New Roman" w:hAnsi="Times New Roman" w:cs="Times New Roman"/>
          <w:sz w:val="24"/>
          <w:szCs w:val="24"/>
        </w:rPr>
        <w:t xml:space="preserve">. </w:t>
      </w:r>
    </w:p>
    <w:p w14:paraId="63517C12" w14:textId="77777777" w:rsidR="00A67226" w:rsidRDefault="00A67226" w:rsidP="00A67226">
      <w:pPr>
        <w:spacing w:after="0" w:line="240" w:lineRule="auto"/>
        <w:rPr>
          <w:rFonts w:ascii="Times New Roman" w:hAnsi="Times New Roman" w:cs="Times New Roman"/>
          <w:sz w:val="24"/>
          <w:szCs w:val="24"/>
        </w:rPr>
      </w:pPr>
    </w:p>
    <w:p w14:paraId="4E54FE69" w14:textId="610A4DA4" w:rsidR="00A67226" w:rsidRDefault="00A67226" w:rsidP="00A672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Nositelj aktivnosti: TZG Kaštela i suradnici </w:t>
      </w:r>
    </w:p>
    <w:p w14:paraId="2DB0D265" w14:textId="77777777" w:rsidR="00A67226" w:rsidRDefault="00A67226" w:rsidP="00A672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Iznos potreban za realizaciju aktivnosti: 5.000,00 € </w:t>
      </w:r>
    </w:p>
    <w:p w14:paraId="738434C5" w14:textId="77777777" w:rsidR="00A67226" w:rsidRDefault="00A67226" w:rsidP="00A67226">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5.0</w:t>
      </w:r>
      <w:r>
        <w:rPr>
          <w:rFonts w:ascii="Times New Roman" w:hAnsi="Times New Roman" w:cs="Times New Roman"/>
          <w:sz w:val="24"/>
          <w:szCs w:val="24"/>
        </w:rPr>
        <w:t>00,00 €</w:t>
      </w:r>
    </w:p>
    <w:p w14:paraId="31E95FBB" w14:textId="77777777" w:rsidR="00A67226" w:rsidRDefault="00A67226" w:rsidP="00A67226">
      <w:pPr>
        <w:spacing w:after="0" w:line="240" w:lineRule="auto"/>
        <w:rPr>
          <w:rFonts w:ascii="Times New Roman" w:hAnsi="Times New Roman" w:cs="Times New Roman"/>
          <w:sz w:val="24"/>
          <w:szCs w:val="24"/>
        </w:rPr>
      </w:pPr>
      <w:r>
        <w:rPr>
          <w:rFonts w:ascii="Times New Roman" w:hAnsi="Times New Roman" w:cs="Times New Roman"/>
          <w:sz w:val="24"/>
          <w:szCs w:val="24"/>
        </w:rPr>
        <w:t>Rokovi realizacije aktivnosti: 2024.</w:t>
      </w:r>
    </w:p>
    <w:p w14:paraId="5D32AF21" w14:textId="77777777" w:rsidR="00A67226" w:rsidRDefault="00A67226">
      <w:pPr>
        <w:spacing w:after="0" w:line="240" w:lineRule="auto"/>
        <w:rPr>
          <w:rFonts w:ascii="Times New Roman" w:hAnsi="Times New Roman" w:cs="Times New Roman"/>
          <w:sz w:val="24"/>
          <w:szCs w:val="24"/>
        </w:rPr>
      </w:pPr>
    </w:p>
    <w:p w14:paraId="3CDB84AE" w14:textId="37373D2D"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C7DD0A4" w14:textId="6C037B09" w:rsidR="00270033"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00A67226">
        <w:rPr>
          <w:rFonts w:ascii="Times New Roman" w:hAnsi="Times New Roman" w:cs="Times New Roman"/>
          <w:b/>
          <w:bCs/>
          <w:sz w:val="24"/>
          <w:szCs w:val="24"/>
        </w:rPr>
        <w:t>1</w:t>
      </w:r>
      <w:r>
        <w:rPr>
          <w:rFonts w:ascii="Times New Roman" w:hAnsi="Times New Roman" w:cs="Times New Roman"/>
          <w:b/>
          <w:bCs/>
          <w:sz w:val="24"/>
          <w:szCs w:val="24"/>
        </w:rPr>
        <w:t>.1.2.</w:t>
      </w:r>
    </w:p>
    <w:p w14:paraId="11B9FDB8" w14:textId="77777777" w:rsidR="00270033" w:rsidRDefault="00270033">
      <w:pPr>
        <w:spacing w:after="0" w:line="240" w:lineRule="auto"/>
        <w:rPr>
          <w:rFonts w:ascii="Times New Roman" w:hAnsi="Times New Roman" w:cs="Times New Roman"/>
          <w:b/>
          <w:bCs/>
          <w:sz w:val="24"/>
          <w:szCs w:val="24"/>
        </w:rPr>
      </w:pPr>
    </w:p>
    <w:p w14:paraId="27474307" w14:textId="77777777" w:rsidR="00270033" w:rsidRDefault="00270033">
      <w:pPr>
        <w:spacing w:after="0" w:line="240" w:lineRule="auto"/>
        <w:rPr>
          <w:rFonts w:ascii="Times New Roman" w:hAnsi="Times New Roman" w:cs="Times New Roman"/>
          <w:b/>
          <w:bCs/>
          <w:sz w:val="24"/>
          <w:szCs w:val="24"/>
        </w:rPr>
      </w:pPr>
    </w:p>
    <w:p w14:paraId="73E32C72" w14:textId="77777777" w:rsidR="00270033"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Tragom Miljenka i Dobrile  </w:t>
      </w:r>
    </w:p>
    <w:p w14:paraId="6D2D0780" w14:textId="77777777" w:rsidR="00270033" w:rsidRDefault="00000000">
      <w:pPr>
        <w:spacing w:after="0" w:line="240" w:lineRule="auto"/>
        <w:rPr>
          <w:rFonts w:ascii="Times New Roman" w:hAnsi="Times New Roman" w:cs="Times New Roman"/>
          <w:sz w:val="24"/>
          <w:szCs w:val="24"/>
        </w:rPr>
      </w:pPr>
      <w:bookmarkStart w:id="7" w:name="_Hlk57567315"/>
      <w:r>
        <w:rPr>
          <w:rFonts w:ascii="Times New Roman" w:hAnsi="Times New Roman" w:cs="Times New Roman"/>
          <w:sz w:val="24"/>
          <w:szCs w:val="24"/>
        </w:rPr>
        <w:t xml:space="preserve">Detaljan i precizan opis aktivnosti </w:t>
      </w:r>
      <w:bookmarkEnd w:id="7"/>
    </w:p>
    <w:p w14:paraId="73859D87" w14:textId="5B7278D9"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TZG Kaštela organizira obilazak K.</w:t>
      </w:r>
      <w:r w:rsidR="00A42579">
        <w:rPr>
          <w:rFonts w:ascii="Times New Roman" w:hAnsi="Times New Roman" w:cs="Times New Roman"/>
          <w:sz w:val="24"/>
          <w:szCs w:val="24"/>
        </w:rPr>
        <w:t xml:space="preserve"> </w:t>
      </w:r>
      <w:r>
        <w:rPr>
          <w:rFonts w:ascii="Times New Roman" w:hAnsi="Times New Roman" w:cs="Times New Roman"/>
          <w:sz w:val="24"/>
          <w:szCs w:val="24"/>
        </w:rPr>
        <w:t xml:space="preserve">Lukšića, (više godina) odnosno dvoraca </w:t>
      </w:r>
      <w:proofErr w:type="spellStart"/>
      <w:r>
        <w:rPr>
          <w:rFonts w:ascii="Times New Roman" w:hAnsi="Times New Roman" w:cs="Times New Roman"/>
          <w:sz w:val="24"/>
          <w:szCs w:val="24"/>
        </w:rPr>
        <w:t>Vitturi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Rušinac</w:t>
      </w:r>
      <w:proofErr w:type="spellEnd"/>
      <w:r>
        <w:rPr>
          <w:rFonts w:ascii="Times New Roman" w:hAnsi="Times New Roman" w:cs="Times New Roman"/>
          <w:sz w:val="24"/>
          <w:szCs w:val="24"/>
        </w:rPr>
        <w:t xml:space="preserve">, gdje su živjeli Miljenko i Dobrila, te Muzeja grada Kaštela koji se nalazi u dvorcu </w:t>
      </w:r>
      <w:proofErr w:type="spellStart"/>
      <w:r>
        <w:rPr>
          <w:rFonts w:ascii="Times New Roman" w:hAnsi="Times New Roman" w:cs="Times New Roman"/>
          <w:sz w:val="24"/>
          <w:szCs w:val="24"/>
        </w:rPr>
        <w:t>Vitturi</w:t>
      </w:r>
      <w:proofErr w:type="spellEnd"/>
      <w:r>
        <w:rPr>
          <w:rFonts w:ascii="Times New Roman" w:hAnsi="Times New Roman" w:cs="Times New Roman"/>
          <w:sz w:val="24"/>
          <w:szCs w:val="24"/>
        </w:rPr>
        <w:t>. Posjećujemo i crkvicu gdje su pokopani, a posjetitelji osim povijesnih detalja mogu čuti  tužnu  ljubavnu priču od licenciranog stručnog vodiča.</w:t>
      </w:r>
    </w:p>
    <w:p w14:paraId="67F930C3" w14:textId="5192FAB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Ciljna skupina su:  vodiči, turističke agencije i novinari,</w:t>
      </w:r>
      <w:r w:rsidR="00A42579">
        <w:rPr>
          <w:rFonts w:ascii="Times New Roman" w:hAnsi="Times New Roman" w:cs="Times New Roman"/>
          <w:sz w:val="24"/>
          <w:szCs w:val="24"/>
        </w:rPr>
        <w:t xml:space="preserve"> </w:t>
      </w:r>
      <w:r>
        <w:rPr>
          <w:rFonts w:ascii="Times New Roman" w:hAnsi="Times New Roman" w:cs="Times New Roman"/>
          <w:sz w:val="24"/>
          <w:szCs w:val="24"/>
        </w:rPr>
        <w:t xml:space="preserve">te  nositelji turističke ponude i njihovi gosti. Marketinšku kampanju provodi Klaster Zora  u sklopu projekta Kreativno proljeće, kao  </w:t>
      </w:r>
      <w:r>
        <w:rPr>
          <w:rFonts w:ascii="Times New Roman" w:hAnsi="Times New Roman" w:cs="Times New Roman"/>
          <w:sz w:val="24"/>
          <w:szCs w:val="24"/>
        </w:rPr>
        <w:lastRenderedPageBreak/>
        <w:t xml:space="preserve">izradu loga, plakata, poziva i brošura .TZG Kaštela  dodatno promovira aktivnosti kroz svoj web, društvene mreže. </w:t>
      </w:r>
    </w:p>
    <w:p w14:paraId="5DD09842" w14:textId="77777777" w:rsidR="00270033"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Troškovi  organizacije i provedbe su:</w:t>
      </w:r>
    </w:p>
    <w:p w14:paraId="266DF9A4"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Angažman vodiča: </w:t>
      </w:r>
      <w:proofErr w:type="spellStart"/>
      <w:r>
        <w:rPr>
          <w:rFonts w:ascii="Times New Roman" w:hAnsi="Times New Roman" w:cs="Times New Roman"/>
          <w:sz w:val="24"/>
          <w:szCs w:val="24"/>
        </w:rPr>
        <w:t>Storytelling</w:t>
      </w:r>
      <w:proofErr w:type="spellEnd"/>
    </w:p>
    <w:p w14:paraId="640EBE00" w14:textId="77777777" w:rsidR="00270033" w:rsidRDefault="00270033">
      <w:pPr>
        <w:spacing w:after="0" w:line="240" w:lineRule="auto"/>
        <w:rPr>
          <w:rFonts w:ascii="Times New Roman" w:hAnsi="Times New Roman" w:cs="Times New Roman"/>
          <w:sz w:val="24"/>
          <w:szCs w:val="24"/>
        </w:rPr>
      </w:pPr>
      <w:bookmarkStart w:id="8" w:name="_Hlk57569386"/>
      <w:bookmarkEnd w:id="8"/>
    </w:p>
    <w:p w14:paraId="249BF366"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Cilj aktivnosti:</w:t>
      </w:r>
    </w:p>
    <w:p w14:paraId="0DD54B07" w14:textId="77777777" w:rsidR="00270033"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Razvoj događanja u destinaciji i drugih motiva dolaska u destinaciju za individualne i grupne goste</w:t>
      </w:r>
      <w:r>
        <w:rPr>
          <w:rFonts w:ascii="Times New Roman" w:hAnsi="Times New Roman" w:cs="Times New Roman"/>
          <w:sz w:val="24"/>
          <w:szCs w:val="24"/>
        </w:rPr>
        <w:t xml:space="preserve">, te edukacija, povezivanje javnog i privatnog sektora, dodatna promocija brenda Miljenka i Dobrile, motiv dolaska gostiju u predsezoni </w:t>
      </w:r>
    </w:p>
    <w:p w14:paraId="4AABFD25"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Nositelj aktivnosti: TZG Kaštela i suradnici </w:t>
      </w:r>
    </w:p>
    <w:p w14:paraId="431B57B9"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Iznos potreban za realizaciju aktivnosti: 5.000,00 € </w:t>
      </w:r>
    </w:p>
    <w:p w14:paraId="0B012189" w14:textId="77777777" w:rsidR="00270033" w:rsidRDefault="00000000">
      <w:pPr>
        <w:spacing w:after="0" w:line="240" w:lineRule="auto"/>
        <w:rPr>
          <w:rFonts w:ascii="Times New Roman" w:eastAsia="Times New Roman" w:hAnsi="Times New Roman" w:cs="Times New Roman"/>
          <w:sz w:val="24"/>
          <w:szCs w:val="24"/>
          <w:lang w:eastAsia="zh-CN"/>
        </w:rPr>
      </w:pPr>
      <w:bookmarkStart w:id="9" w:name="_Hlk151122250"/>
      <w:r>
        <w:rPr>
          <w:rFonts w:ascii="Times New Roman" w:eastAsia="Times New Roman" w:hAnsi="Times New Roman" w:cs="Times New Roman"/>
          <w:sz w:val="24"/>
          <w:szCs w:val="24"/>
          <w:lang w:eastAsia="zh-CN"/>
        </w:rPr>
        <w:t>Izmjene i dopune programa rada:</w:t>
      </w:r>
      <w:bookmarkEnd w:id="9"/>
      <w:r>
        <w:rPr>
          <w:rFonts w:ascii="Times New Roman" w:eastAsia="Times New Roman" w:hAnsi="Times New Roman" w:cs="Times New Roman"/>
          <w:sz w:val="24"/>
          <w:szCs w:val="24"/>
          <w:lang w:eastAsia="zh-CN"/>
        </w:rPr>
        <w:t xml:space="preserve"> 5.0</w:t>
      </w:r>
      <w:r>
        <w:rPr>
          <w:rFonts w:ascii="Times New Roman" w:hAnsi="Times New Roman" w:cs="Times New Roman"/>
          <w:sz w:val="24"/>
          <w:szCs w:val="24"/>
        </w:rPr>
        <w:t>00,00 €</w:t>
      </w:r>
    </w:p>
    <w:p w14:paraId="457049A1"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Rokovi realizacije aktivnosti: 2024.</w:t>
      </w:r>
    </w:p>
    <w:p w14:paraId="7FC57C8D" w14:textId="77777777" w:rsidR="00270033" w:rsidRDefault="00270033">
      <w:pPr>
        <w:spacing w:after="0" w:line="240" w:lineRule="auto"/>
        <w:rPr>
          <w:rFonts w:ascii="Times New Roman" w:hAnsi="Times New Roman" w:cs="Times New Roman"/>
          <w:sz w:val="24"/>
          <w:szCs w:val="24"/>
        </w:rPr>
      </w:pPr>
      <w:bookmarkStart w:id="10" w:name="_Hlk57569386_Copy_1"/>
      <w:bookmarkEnd w:id="10"/>
    </w:p>
    <w:p w14:paraId="2A653BF3" w14:textId="77777777" w:rsidR="00270033" w:rsidRDefault="00270033">
      <w:pPr>
        <w:spacing w:after="0" w:line="240" w:lineRule="auto"/>
        <w:rPr>
          <w:rFonts w:ascii="Times New Roman" w:hAnsi="Times New Roman" w:cs="Times New Roman"/>
          <w:b/>
          <w:bCs/>
          <w:sz w:val="24"/>
          <w:szCs w:val="24"/>
        </w:rPr>
      </w:pPr>
    </w:p>
    <w:p w14:paraId="08B9A09D" w14:textId="77777777" w:rsidR="00270033" w:rsidRDefault="00270033">
      <w:pPr>
        <w:spacing w:after="0" w:line="240" w:lineRule="auto"/>
        <w:rPr>
          <w:rFonts w:ascii="Times New Roman" w:hAnsi="Times New Roman" w:cs="Times New Roman"/>
          <w:b/>
          <w:bCs/>
          <w:sz w:val="24"/>
          <w:szCs w:val="24"/>
        </w:rPr>
      </w:pPr>
    </w:p>
    <w:p w14:paraId="54535783" w14:textId="34A8CC0E" w:rsidR="00270033"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A67226">
        <w:rPr>
          <w:rFonts w:ascii="Times New Roman" w:hAnsi="Times New Roman" w:cs="Times New Roman"/>
          <w:b/>
          <w:bCs/>
          <w:sz w:val="24"/>
          <w:szCs w:val="24"/>
        </w:rPr>
        <w:t>1</w:t>
      </w:r>
      <w:r>
        <w:rPr>
          <w:rFonts w:ascii="Times New Roman" w:hAnsi="Times New Roman" w:cs="Times New Roman"/>
          <w:b/>
          <w:bCs/>
          <w:sz w:val="24"/>
          <w:szCs w:val="24"/>
        </w:rPr>
        <w:t>.1.3</w:t>
      </w:r>
    </w:p>
    <w:p w14:paraId="1C512A70" w14:textId="77777777" w:rsidR="00270033" w:rsidRDefault="00270033">
      <w:pPr>
        <w:spacing w:after="0" w:line="240" w:lineRule="auto"/>
        <w:rPr>
          <w:rFonts w:ascii="Times New Roman" w:hAnsi="Times New Roman" w:cs="Times New Roman"/>
          <w:b/>
          <w:bCs/>
          <w:sz w:val="24"/>
          <w:szCs w:val="24"/>
        </w:rPr>
      </w:pPr>
    </w:p>
    <w:p w14:paraId="70D5C91A" w14:textId="77777777" w:rsidR="00270033"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Obilazak Kaštela - tematske staze </w:t>
      </w:r>
    </w:p>
    <w:p w14:paraId="5490D00C"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Detaljan i precizan opis aktivnosti </w:t>
      </w:r>
    </w:p>
    <w:p w14:paraId="528A41E3" w14:textId="77777777" w:rsidR="00270033" w:rsidRDefault="00000000">
      <w:pPr>
        <w:spacing w:after="0" w:line="240" w:lineRule="auto"/>
        <w:rPr>
          <w:rFonts w:ascii="Times New Roman" w:hAnsi="Times New Roman" w:cs="Times New Roman"/>
          <w:sz w:val="24"/>
          <w:szCs w:val="24"/>
        </w:rPr>
      </w:pPr>
      <w:bookmarkStart w:id="11" w:name="_Hlk89595173"/>
      <w:r>
        <w:rPr>
          <w:rFonts w:ascii="Times New Roman" w:hAnsi="Times New Roman" w:cs="Times New Roman"/>
          <w:sz w:val="24"/>
          <w:szCs w:val="24"/>
        </w:rPr>
        <w:t xml:space="preserve">TZG Kaštela organizira pješački obilazak Kaštela sa polaskom: Stara Maslina  i kroz sve tjedne Kreativnog proljeća u suradnji sa interpretatoricama povijesti – </w:t>
      </w:r>
      <w:proofErr w:type="spellStart"/>
      <w:r>
        <w:rPr>
          <w:rFonts w:ascii="Times New Roman" w:hAnsi="Times New Roman" w:cs="Times New Roman"/>
          <w:sz w:val="24"/>
          <w:szCs w:val="24"/>
        </w:rPr>
        <w:t>storytelling</w:t>
      </w:r>
      <w:proofErr w:type="spellEnd"/>
      <w:r>
        <w:rPr>
          <w:rFonts w:ascii="Times New Roman" w:hAnsi="Times New Roman" w:cs="Times New Roman"/>
          <w:sz w:val="24"/>
          <w:szCs w:val="24"/>
        </w:rPr>
        <w:t xml:space="preserve">.  </w:t>
      </w:r>
      <w:bookmarkEnd w:id="11"/>
    </w:p>
    <w:p w14:paraId="1D0E8007"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Marketinšku kampanju provodi Klaster Zora  u sklopu projekta Kreativno proljeće, kao i izradu loga, plakata, poziva i brošura . TZG Kaštela  dodatno promovira aktivnosti kroz svoj web i društvene mreže. </w:t>
      </w:r>
    </w:p>
    <w:p w14:paraId="505248DC" w14:textId="25FC4F14"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Troškovi organizacije, provedbe su</w:t>
      </w:r>
      <w:r w:rsidR="00A42579">
        <w:rPr>
          <w:rFonts w:ascii="Times New Roman" w:hAnsi="Times New Roman" w:cs="Times New Roman"/>
          <w:sz w:val="24"/>
          <w:szCs w:val="24"/>
        </w:rPr>
        <w:t xml:space="preserve"> u nastavku.</w:t>
      </w:r>
    </w:p>
    <w:p w14:paraId="7FC20239"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Angažman vodiča </w:t>
      </w:r>
    </w:p>
    <w:p w14:paraId="50DC50E6"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Cilj aktivnosti:</w:t>
      </w:r>
    </w:p>
    <w:p w14:paraId="2F185BB3" w14:textId="77777777" w:rsidR="00270033"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Razvoj događanja u destinaciji i drugih motiva dolaska u destinaciju za individualne i grupne goste</w:t>
      </w:r>
      <w:r>
        <w:rPr>
          <w:rFonts w:ascii="Times New Roman" w:hAnsi="Times New Roman" w:cs="Times New Roman"/>
          <w:sz w:val="24"/>
          <w:szCs w:val="24"/>
        </w:rPr>
        <w:t xml:space="preserve">, razvoj aktivnog turizma, odnosno razvijanje svijesti o dobrobitima aktivnog života u prirodi, a dodana vrijednost je promocija kulturno povijesne baštine na lokalitetima u Kaštelima. Mogućnosti aktivnog turizma su cjelogodišnje pa nam to može produljiti sezonu . </w:t>
      </w:r>
    </w:p>
    <w:p w14:paraId="5482BB31" w14:textId="77777777" w:rsidR="00270033" w:rsidRDefault="00270033">
      <w:pPr>
        <w:spacing w:after="0" w:line="240" w:lineRule="auto"/>
        <w:rPr>
          <w:rFonts w:ascii="Times New Roman" w:hAnsi="Times New Roman" w:cs="Times New Roman"/>
          <w:sz w:val="24"/>
          <w:szCs w:val="24"/>
        </w:rPr>
      </w:pPr>
    </w:p>
    <w:p w14:paraId="3654267C" w14:textId="77777777" w:rsidR="00270033" w:rsidRDefault="00270033">
      <w:pPr>
        <w:spacing w:after="0" w:line="240" w:lineRule="auto"/>
        <w:rPr>
          <w:rFonts w:ascii="Times New Roman" w:hAnsi="Times New Roman" w:cs="Times New Roman"/>
          <w:sz w:val="24"/>
          <w:szCs w:val="24"/>
        </w:rPr>
      </w:pPr>
    </w:p>
    <w:p w14:paraId="55553B29" w14:textId="77777777" w:rsidR="00270033" w:rsidRDefault="00270033">
      <w:pPr>
        <w:spacing w:after="0" w:line="240" w:lineRule="auto"/>
        <w:rPr>
          <w:rFonts w:ascii="Times New Roman" w:hAnsi="Times New Roman" w:cs="Times New Roman"/>
          <w:sz w:val="24"/>
          <w:szCs w:val="24"/>
        </w:rPr>
      </w:pPr>
    </w:p>
    <w:p w14:paraId="41CB851D"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Nositelji aktivnosti: TZG Kaštela  i suradnici </w:t>
      </w:r>
    </w:p>
    <w:p w14:paraId="37BE6E9F"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Iznos potreban za realizaciju aktivnosti: 3.000,00 € </w:t>
      </w:r>
    </w:p>
    <w:p w14:paraId="1FA68F5F" w14:textId="77777777" w:rsidR="00270033"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zh-CN"/>
        </w:rPr>
        <w:t>Izmjene i dopune programa rada: 3.0</w:t>
      </w:r>
      <w:r>
        <w:rPr>
          <w:rFonts w:ascii="Times New Roman" w:hAnsi="Times New Roman" w:cs="Times New Roman"/>
          <w:sz w:val="24"/>
          <w:szCs w:val="24"/>
        </w:rPr>
        <w:t>00,00 €</w:t>
      </w:r>
    </w:p>
    <w:p w14:paraId="53D6FF89" w14:textId="77777777" w:rsidR="00270033"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Rokovi realizacije aktivnosti: 2024</w:t>
      </w:r>
    </w:p>
    <w:p w14:paraId="7A16044E" w14:textId="77777777" w:rsidR="00270033" w:rsidRDefault="00270033">
      <w:pPr>
        <w:spacing w:after="0" w:line="240" w:lineRule="auto"/>
        <w:rPr>
          <w:rFonts w:ascii="Times New Roman" w:hAnsi="Times New Roman" w:cs="Times New Roman"/>
          <w:b/>
          <w:bCs/>
          <w:sz w:val="24"/>
          <w:szCs w:val="24"/>
        </w:rPr>
      </w:pPr>
    </w:p>
    <w:p w14:paraId="60870D19" w14:textId="77777777" w:rsidR="009D2794" w:rsidRDefault="009D2794">
      <w:pPr>
        <w:spacing w:after="0" w:line="240" w:lineRule="auto"/>
        <w:rPr>
          <w:rFonts w:ascii="Times New Roman" w:hAnsi="Times New Roman" w:cs="Times New Roman"/>
          <w:b/>
          <w:bCs/>
          <w:sz w:val="24"/>
          <w:szCs w:val="24"/>
        </w:rPr>
      </w:pPr>
    </w:p>
    <w:p w14:paraId="1A946373" w14:textId="77777777" w:rsidR="009D2794" w:rsidRDefault="009D2794">
      <w:pPr>
        <w:spacing w:after="0" w:line="240" w:lineRule="auto"/>
        <w:rPr>
          <w:rFonts w:ascii="Times New Roman" w:hAnsi="Times New Roman" w:cs="Times New Roman"/>
          <w:b/>
          <w:bCs/>
          <w:sz w:val="24"/>
          <w:szCs w:val="24"/>
        </w:rPr>
      </w:pPr>
    </w:p>
    <w:p w14:paraId="47858004" w14:textId="77777777" w:rsidR="00B862AA" w:rsidRDefault="00B862AA">
      <w:pPr>
        <w:spacing w:after="0" w:line="240" w:lineRule="auto"/>
        <w:rPr>
          <w:rFonts w:ascii="Times New Roman" w:hAnsi="Times New Roman" w:cs="Times New Roman"/>
          <w:b/>
          <w:bCs/>
          <w:sz w:val="24"/>
          <w:szCs w:val="24"/>
        </w:rPr>
      </w:pPr>
    </w:p>
    <w:p w14:paraId="283B54F1" w14:textId="77777777" w:rsidR="00B862AA" w:rsidRDefault="00B862AA">
      <w:pPr>
        <w:spacing w:after="0" w:line="240" w:lineRule="auto"/>
        <w:rPr>
          <w:rFonts w:ascii="Times New Roman" w:hAnsi="Times New Roman" w:cs="Times New Roman"/>
          <w:b/>
          <w:bCs/>
          <w:sz w:val="24"/>
          <w:szCs w:val="24"/>
        </w:rPr>
      </w:pPr>
    </w:p>
    <w:p w14:paraId="4DD577C5" w14:textId="77777777" w:rsidR="00B862AA" w:rsidRDefault="00B862AA">
      <w:pPr>
        <w:spacing w:after="0" w:line="240" w:lineRule="auto"/>
        <w:rPr>
          <w:rFonts w:ascii="Times New Roman" w:hAnsi="Times New Roman" w:cs="Times New Roman"/>
          <w:b/>
          <w:bCs/>
          <w:sz w:val="24"/>
          <w:szCs w:val="24"/>
        </w:rPr>
      </w:pPr>
    </w:p>
    <w:p w14:paraId="435AEA95" w14:textId="77777777" w:rsidR="00B862AA" w:rsidRDefault="00B862AA">
      <w:pPr>
        <w:spacing w:after="0" w:line="240" w:lineRule="auto"/>
        <w:rPr>
          <w:rFonts w:ascii="Times New Roman" w:hAnsi="Times New Roman" w:cs="Times New Roman"/>
          <w:b/>
          <w:bCs/>
          <w:sz w:val="24"/>
          <w:szCs w:val="24"/>
        </w:rPr>
      </w:pPr>
    </w:p>
    <w:p w14:paraId="3081AC58" w14:textId="77777777" w:rsidR="009D2794" w:rsidRDefault="009D2794">
      <w:pPr>
        <w:spacing w:after="0" w:line="240" w:lineRule="auto"/>
        <w:rPr>
          <w:rFonts w:ascii="Times New Roman" w:hAnsi="Times New Roman" w:cs="Times New Roman"/>
          <w:b/>
          <w:bCs/>
          <w:sz w:val="24"/>
          <w:szCs w:val="24"/>
        </w:rPr>
      </w:pPr>
    </w:p>
    <w:p w14:paraId="39B026DD" w14:textId="7D43EB2C" w:rsidR="00270033" w:rsidRPr="009D2794" w:rsidRDefault="00A67226">
      <w:pPr>
        <w:spacing w:after="0" w:line="240" w:lineRule="auto"/>
        <w:rPr>
          <w:rFonts w:ascii="Times New Roman" w:hAnsi="Times New Roman" w:cs="Times New Roman"/>
          <w:b/>
          <w:bCs/>
          <w:sz w:val="24"/>
          <w:szCs w:val="24"/>
        </w:rPr>
      </w:pPr>
      <w:r w:rsidRPr="009D2794">
        <w:rPr>
          <w:rFonts w:ascii="Times New Roman" w:hAnsi="Times New Roman" w:cs="Times New Roman"/>
          <w:b/>
          <w:bCs/>
          <w:sz w:val="24"/>
          <w:szCs w:val="24"/>
        </w:rPr>
        <w:t xml:space="preserve">2.1.1.4.  Ciklo tura kroz Kaštela </w:t>
      </w:r>
    </w:p>
    <w:p w14:paraId="05BC09C2" w14:textId="77777777" w:rsidR="00A67226" w:rsidRDefault="00A67226" w:rsidP="00A67226">
      <w:pPr>
        <w:spacing w:after="0" w:line="240" w:lineRule="auto"/>
        <w:rPr>
          <w:rFonts w:ascii="Times New Roman" w:hAnsi="Times New Roman" w:cs="Times New Roman"/>
          <w:sz w:val="24"/>
          <w:szCs w:val="24"/>
        </w:rPr>
      </w:pPr>
    </w:p>
    <w:p w14:paraId="6B174932" w14:textId="77777777" w:rsidR="009D2794" w:rsidRDefault="009D2794" w:rsidP="009D2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i precizan opis aktivnosti:</w:t>
      </w:r>
    </w:p>
    <w:p w14:paraId="775FE0E5" w14:textId="77777777" w:rsidR="009D2794" w:rsidRDefault="009D2794" w:rsidP="009D2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Kaštelima gosti tijekom cijele godine mogu uživati  u aktivnom odmoru: pješačenju i planinarenju, </w:t>
      </w:r>
      <w:proofErr w:type="spellStart"/>
      <w:r>
        <w:rPr>
          <w:rFonts w:ascii="Times New Roman" w:eastAsia="Times New Roman" w:hAnsi="Times New Roman" w:cs="Times New Roman"/>
          <w:sz w:val="24"/>
          <w:szCs w:val="24"/>
        </w:rPr>
        <w:t>bicikliranje</w:t>
      </w:r>
      <w:proofErr w:type="spellEnd"/>
      <w:r>
        <w:rPr>
          <w:rFonts w:ascii="Times New Roman" w:eastAsia="Times New Roman" w:hAnsi="Times New Roman" w:cs="Times New Roman"/>
          <w:sz w:val="24"/>
          <w:szCs w:val="24"/>
        </w:rPr>
        <w:t xml:space="preserve">,  obilascima kulturno povijesne i prirodne baštine, a sve povezano sa izvrsnom eno i gastro ponudom.  </w:t>
      </w:r>
    </w:p>
    <w:p w14:paraId="7DC909A2" w14:textId="77777777" w:rsidR="009D2794" w:rsidRDefault="009D2794" w:rsidP="009D2794">
      <w:pPr>
        <w:spacing w:after="0" w:line="240" w:lineRule="auto"/>
        <w:rPr>
          <w:rFonts w:ascii="Times New Roman" w:eastAsia="Times New Roman" w:hAnsi="Times New Roman" w:cs="Times New Roman"/>
          <w:sz w:val="24"/>
          <w:szCs w:val="24"/>
          <w:lang w:eastAsia="zh-CN"/>
        </w:rPr>
      </w:pPr>
    </w:p>
    <w:p w14:paraId="24838FA7" w14:textId="77777777" w:rsidR="009D2794" w:rsidRDefault="009D2794" w:rsidP="009D2794">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aktivnosti:</w:t>
      </w:r>
    </w:p>
    <w:p w14:paraId="662AC0A0" w14:textId="76495B7E" w:rsidR="009D2794" w:rsidRDefault="009D2794" w:rsidP="009D2794">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Cilj aktivnosti je razvoj ciklo turizma  kroz kreiranje ciklo i tematskih staza na padinama Kozjaka i u Kaštelima uz obalu, uključivanje u turističke tokove novog turističkog proizvoda, te slijedom toga uz odgovarajuću promociju, produljenje sezone, povećanje turističkog prometa, razvoj ruralnih područja, nova zapošljavanja. Projekt je usklađen sa Strategijom razvoja hrvatskog turizma, kao i Strategijom razvoja Županije SD. </w:t>
      </w:r>
    </w:p>
    <w:p w14:paraId="1F5048D9" w14:textId="77777777" w:rsidR="009D2794" w:rsidRDefault="009D2794" w:rsidP="00A67226">
      <w:pPr>
        <w:spacing w:after="0" w:line="240" w:lineRule="auto"/>
        <w:rPr>
          <w:rFonts w:ascii="Times New Roman" w:hAnsi="Times New Roman" w:cs="Times New Roman"/>
          <w:sz w:val="24"/>
          <w:szCs w:val="24"/>
        </w:rPr>
      </w:pPr>
    </w:p>
    <w:p w14:paraId="1BC220BF" w14:textId="7747FA0A" w:rsidR="00A67226" w:rsidRDefault="00A67226" w:rsidP="00A672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Nositelji aktivnosti: TZG Kaštela  i suradnici </w:t>
      </w:r>
    </w:p>
    <w:p w14:paraId="016EF8DC" w14:textId="77777777" w:rsidR="00A67226" w:rsidRDefault="00A67226" w:rsidP="00A672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Iznos potreban za realizaciju aktivnosti: 3.000,00 € </w:t>
      </w:r>
    </w:p>
    <w:p w14:paraId="194DCF9D" w14:textId="77777777" w:rsidR="00A67226" w:rsidRDefault="00A67226" w:rsidP="00A6722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zh-CN"/>
        </w:rPr>
        <w:t>Izmjene i dopune programa rada: 3.0</w:t>
      </w:r>
      <w:r>
        <w:rPr>
          <w:rFonts w:ascii="Times New Roman" w:hAnsi="Times New Roman" w:cs="Times New Roman"/>
          <w:sz w:val="24"/>
          <w:szCs w:val="24"/>
        </w:rPr>
        <w:t>00,00 €</w:t>
      </w:r>
    </w:p>
    <w:p w14:paraId="59227CA5" w14:textId="77777777" w:rsidR="00A67226" w:rsidRDefault="00A67226" w:rsidP="00A6722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Rokovi realizacije aktivnosti: 2024</w:t>
      </w:r>
    </w:p>
    <w:p w14:paraId="35CFAFF2" w14:textId="77777777" w:rsidR="00270033" w:rsidRDefault="00270033">
      <w:pPr>
        <w:spacing w:after="0" w:line="240" w:lineRule="auto"/>
        <w:rPr>
          <w:rFonts w:ascii="Times New Roman" w:eastAsia="Times New Roman" w:hAnsi="Times New Roman" w:cs="Times New Roman"/>
          <w:sz w:val="24"/>
          <w:szCs w:val="24"/>
          <w:lang w:eastAsia="zh-CN"/>
        </w:rPr>
      </w:pPr>
    </w:p>
    <w:p w14:paraId="7B9DB193" w14:textId="77777777" w:rsidR="00270033" w:rsidRDefault="00270033">
      <w:pPr>
        <w:spacing w:after="0" w:line="240" w:lineRule="auto"/>
        <w:rPr>
          <w:rFonts w:ascii="Times New Roman" w:eastAsia="Times New Roman" w:hAnsi="Times New Roman" w:cs="Times New Roman"/>
          <w:sz w:val="24"/>
          <w:szCs w:val="24"/>
          <w:lang w:eastAsia="zh-CN"/>
        </w:rPr>
      </w:pPr>
    </w:p>
    <w:p w14:paraId="6BB24C5C"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2.1.2.</w:t>
      </w:r>
    </w:p>
    <w:p w14:paraId="32285E48" w14:textId="77777777" w:rsidR="00270033" w:rsidRDefault="00270033">
      <w:pPr>
        <w:spacing w:after="0" w:line="240" w:lineRule="auto"/>
        <w:rPr>
          <w:rFonts w:ascii="Times New Roman" w:eastAsia="Times New Roman" w:hAnsi="Times New Roman" w:cs="Times New Roman"/>
          <w:b/>
          <w:bCs/>
          <w:sz w:val="24"/>
          <w:szCs w:val="24"/>
          <w:lang w:eastAsia="zh-CN"/>
        </w:rPr>
      </w:pPr>
    </w:p>
    <w:p w14:paraId="51B5C98C"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Legenda o Miljenku i Dobrili </w:t>
      </w:r>
    </w:p>
    <w:p w14:paraId="4601CE16" w14:textId="77777777" w:rsidR="00270033" w:rsidRDefault="00270033">
      <w:pPr>
        <w:spacing w:after="0" w:line="240" w:lineRule="auto"/>
        <w:rPr>
          <w:rFonts w:ascii="Times New Roman" w:eastAsia="Times New Roman" w:hAnsi="Times New Roman" w:cs="Times New Roman"/>
          <w:b/>
          <w:bCs/>
          <w:sz w:val="24"/>
          <w:szCs w:val="24"/>
          <w:lang w:eastAsia="zh-CN"/>
        </w:rPr>
      </w:pPr>
    </w:p>
    <w:p w14:paraId="4E4BEDBF"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Detaljan i precizan opis aktivnosti </w:t>
      </w:r>
    </w:p>
    <w:p w14:paraId="51EC845D" w14:textId="66076002" w:rsidR="00270033" w:rsidRDefault="00000000">
      <w:pPr>
        <w:pStyle w:val="Bezproreda"/>
        <w:rPr>
          <w:rFonts w:ascii="Times New Roman" w:hAnsi="Times New Roman" w:cs="Times New Roman"/>
          <w:sz w:val="24"/>
          <w:szCs w:val="24"/>
          <w:lang w:val="hr-HR"/>
        </w:rPr>
      </w:pPr>
      <w:bookmarkStart w:id="12" w:name="_Hlk89595299"/>
      <w:bookmarkEnd w:id="12"/>
      <w:r>
        <w:rPr>
          <w:rFonts w:ascii="Times New Roman" w:hAnsi="Times New Roman" w:cs="Times New Roman"/>
          <w:sz w:val="24"/>
          <w:szCs w:val="24"/>
          <w:lang w:val="hr-HR"/>
        </w:rPr>
        <w:t>Nesretni kaštelanski ljubavnici Miljenko i Dobrila i njihova priča su jedan od nedovoljno iskorištenih brendova Kaštela. Jedanaest godina u kontinuitetu TZG Kaštela i grad Kaštela kao partneri rade na promociji ovog brenda: tijekom kolovoza u Kaštelima, u K.</w:t>
      </w:r>
      <w:r w:rsidR="009D2794">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Lukšiću,  na izvornoj lokaciji, ali i izvan Kaštela.  Turističko vijeće je ranijih godina prepoznalo vrijednost ovog brenda i poticalo njegovu promociju. Projekt </w:t>
      </w:r>
      <w:r>
        <w:rPr>
          <w:rFonts w:ascii="Times New Roman" w:hAnsi="Times New Roman" w:cs="Times New Roman"/>
          <w:i/>
          <w:sz w:val="24"/>
          <w:szCs w:val="24"/>
          <w:lang w:val="hr-HR"/>
        </w:rPr>
        <w:t>Legenda o Miljenku i Dobrili</w:t>
      </w:r>
      <w:r>
        <w:rPr>
          <w:rFonts w:ascii="Times New Roman" w:hAnsi="Times New Roman" w:cs="Times New Roman"/>
          <w:sz w:val="24"/>
          <w:szCs w:val="24"/>
          <w:lang w:val="hr-HR"/>
        </w:rPr>
        <w:t xml:space="preserve"> dobilo je pokroviteljstvo Predsjednice RH gđe. Kolinde Grabar Kitarović 2018. i 2019. godine. Događanja su višednevna, a okosnica je uprizorenje, kazališna predstava "Legenda o Miljenku i Dobrili", održava se na novoj lokaciji Novi park, K. Lukšić. Scenarist: M. Kažotić / Dinko </w:t>
      </w:r>
      <w:proofErr w:type="spellStart"/>
      <w:r>
        <w:rPr>
          <w:rFonts w:ascii="Times New Roman" w:hAnsi="Times New Roman" w:cs="Times New Roman"/>
          <w:sz w:val="24"/>
          <w:szCs w:val="24"/>
          <w:lang w:val="hr-HR"/>
        </w:rPr>
        <w:t>Morović</w:t>
      </w:r>
      <w:proofErr w:type="spellEnd"/>
      <w:r>
        <w:rPr>
          <w:rFonts w:ascii="Times New Roman" w:hAnsi="Times New Roman" w:cs="Times New Roman"/>
          <w:sz w:val="24"/>
          <w:szCs w:val="24"/>
          <w:lang w:val="hr-HR"/>
        </w:rPr>
        <w:t xml:space="preserve">. </w:t>
      </w:r>
    </w:p>
    <w:p w14:paraId="799EC4AA" w14:textId="77777777" w:rsidR="00270033" w:rsidRDefault="00000000">
      <w:pPr>
        <w:pStyle w:val="Bezproreda"/>
        <w:rPr>
          <w:rFonts w:ascii="Times New Roman" w:hAnsi="Times New Roman" w:cs="Times New Roman"/>
          <w:sz w:val="24"/>
          <w:szCs w:val="24"/>
          <w:lang w:val="hr-HR"/>
        </w:rPr>
      </w:pPr>
      <w:r>
        <w:rPr>
          <w:rFonts w:ascii="Times New Roman" w:hAnsi="Times New Roman" w:cs="Times New Roman"/>
          <w:sz w:val="24"/>
          <w:szCs w:val="24"/>
          <w:lang w:val="hr-HR"/>
        </w:rPr>
        <w:t>Ove godine imali smo noviju verziju predstave. Scenarij i režija: Marijana Vulas</w:t>
      </w:r>
    </w:p>
    <w:p w14:paraId="5AEBA8A4" w14:textId="77777777" w:rsidR="00270033" w:rsidRDefault="00270033">
      <w:pPr>
        <w:pStyle w:val="Bezproreda"/>
        <w:rPr>
          <w:rFonts w:ascii="Times New Roman" w:hAnsi="Times New Roman" w:cs="Times New Roman"/>
          <w:sz w:val="24"/>
          <w:szCs w:val="24"/>
          <w:lang w:val="hr-HR"/>
        </w:rPr>
      </w:pPr>
    </w:p>
    <w:p w14:paraId="1DB17139" w14:textId="77777777" w:rsidR="00270033" w:rsidRDefault="00000000">
      <w:pPr>
        <w:pStyle w:val="Bezproreda"/>
        <w:rPr>
          <w:rFonts w:ascii="Times New Roman" w:hAnsi="Times New Roman" w:cs="Times New Roman"/>
          <w:b/>
          <w:bCs/>
          <w:sz w:val="24"/>
          <w:szCs w:val="24"/>
          <w:lang w:val="hr-HR"/>
        </w:rPr>
      </w:pPr>
      <w:r>
        <w:rPr>
          <w:rFonts w:ascii="Times New Roman" w:hAnsi="Times New Roman" w:cs="Times New Roman"/>
          <w:b/>
          <w:bCs/>
          <w:sz w:val="24"/>
          <w:szCs w:val="24"/>
          <w:lang w:val="hr-HR"/>
        </w:rPr>
        <w:t>Program projekta je u nastavku:</w:t>
      </w:r>
    </w:p>
    <w:p w14:paraId="3B5162C9" w14:textId="77777777" w:rsidR="00270033" w:rsidRDefault="00270033">
      <w:pPr>
        <w:pStyle w:val="Bezproreda"/>
        <w:rPr>
          <w:rFonts w:ascii="Times New Roman" w:hAnsi="Times New Roman" w:cs="Times New Roman"/>
          <w:sz w:val="24"/>
          <w:szCs w:val="24"/>
          <w:lang w:val="hr-HR"/>
        </w:rPr>
      </w:pPr>
    </w:p>
    <w:p w14:paraId="3C479302" w14:textId="77777777" w:rsidR="00270033" w:rsidRDefault="00000000">
      <w:pPr>
        <w:rPr>
          <w:rFonts w:ascii="Times New Roman" w:hAnsi="Times New Roman" w:cs="Times New Roman"/>
        </w:rPr>
      </w:pPr>
      <w:r>
        <w:rPr>
          <w:rFonts w:ascii="Times New Roman" w:hAnsi="Times New Roman" w:cs="Times New Roman"/>
          <w:b/>
          <w:bCs/>
        </w:rPr>
        <w:t>02.08.2024.</w:t>
      </w:r>
      <w:r>
        <w:rPr>
          <w:rFonts w:ascii="Times New Roman" w:hAnsi="Times New Roman" w:cs="Times New Roman"/>
        </w:rPr>
        <w:t xml:space="preserve"> </w:t>
      </w:r>
      <w:r>
        <w:rPr>
          <w:rFonts w:ascii="Times New Roman" w:hAnsi="Times New Roman" w:cs="Times New Roman"/>
          <w:sz w:val="24"/>
          <w:szCs w:val="24"/>
        </w:rPr>
        <w:t>(petak) – otvaranje:  Predstava uprizorenja „Legenda o Miljenku i Dobrili“ u 21.00</w:t>
      </w:r>
    </w:p>
    <w:p w14:paraId="20DF9356" w14:textId="77777777" w:rsidR="00270033" w:rsidRDefault="00000000">
      <w:pPr>
        <w:rPr>
          <w:sz w:val="24"/>
          <w:szCs w:val="24"/>
        </w:rPr>
      </w:pPr>
      <w:r>
        <w:rPr>
          <w:rFonts w:ascii="Times New Roman" w:hAnsi="Times New Roman" w:cs="Times New Roman"/>
          <w:sz w:val="24"/>
          <w:szCs w:val="24"/>
        </w:rPr>
        <w:t>Scenarij i režija: Marijana Vulas</w:t>
      </w:r>
    </w:p>
    <w:p w14:paraId="3C241B64" w14:textId="77777777" w:rsidR="00270033" w:rsidRDefault="00000000">
      <w:pPr>
        <w:rPr>
          <w:sz w:val="24"/>
          <w:szCs w:val="24"/>
        </w:rPr>
      </w:pPr>
      <w:r>
        <w:rPr>
          <w:rFonts w:ascii="Times New Roman" w:hAnsi="Times New Roman" w:cs="Times New Roman"/>
          <w:sz w:val="24"/>
          <w:szCs w:val="24"/>
        </w:rPr>
        <w:t>Lokacija: Novi park, Kaštel Lukšić</w:t>
      </w:r>
    </w:p>
    <w:p w14:paraId="503B9A4D" w14:textId="77777777" w:rsidR="00270033" w:rsidRDefault="00000000">
      <w:pPr>
        <w:rPr>
          <w:sz w:val="24"/>
          <w:szCs w:val="24"/>
        </w:rPr>
      </w:pPr>
      <w:r>
        <w:rPr>
          <w:rFonts w:ascii="Times New Roman" w:hAnsi="Times New Roman" w:cs="Times New Roman"/>
          <w:b/>
          <w:bCs/>
          <w:sz w:val="24"/>
          <w:szCs w:val="24"/>
        </w:rPr>
        <w:t>06. i 07. 08. 2024.</w:t>
      </w:r>
      <w:r>
        <w:rPr>
          <w:rFonts w:ascii="Times New Roman" w:hAnsi="Times New Roman" w:cs="Times New Roman"/>
          <w:sz w:val="24"/>
          <w:szCs w:val="24"/>
        </w:rPr>
        <w:t xml:space="preserve"> (utorak i srijeda) - filmske projekcije „Romantika pod zvijezdama“ u 21.00</w:t>
      </w:r>
    </w:p>
    <w:p w14:paraId="199B670C" w14:textId="77777777" w:rsidR="00270033" w:rsidRDefault="00000000">
      <w:pPr>
        <w:rPr>
          <w:sz w:val="24"/>
          <w:szCs w:val="24"/>
        </w:rPr>
      </w:pPr>
      <w:r>
        <w:rPr>
          <w:rFonts w:ascii="Times New Roman" w:hAnsi="Times New Roman" w:cs="Times New Roman"/>
          <w:sz w:val="24"/>
          <w:szCs w:val="24"/>
        </w:rPr>
        <w:t>Projekcije ljubavnih filmova u večernjim satima na otvorenom u sklopu Dalmacija film festivala</w:t>
      </w:r>
    </w:p>
    <w:p w14:paraId="79CD007C" w14:textId="77777777" w:rsidR="00270033" w:rsidRDefault="00000000">
      <w:pPr>
        <w:rPr>
          <w:sz w:val="24"/>
          <w:szCs w:val="24"/>
        </w:rPr>
      </w:pPr>
      <w:r>
        <w:rPr>
          <w:rFonts w:ascii="Times New Roman" w:hAnsi="Times New Roman" w:cs="Times New Roman"/>
          <w:sz w:val="24"/>
          <w:szCs w:val="24"/>
        </w:rPr>
        <w:lastRenderedPageBreak/>
        <w:t xml:space="preserve">Lokacija: dvorac </w:t>
      </w:r>
      <w:proofErr w:type="spellStart"/>
      <w:r>
        <w:rPr>
          <w:rFonts w:ascii="Times New Roman" w:hAnsi="Times New Roman" w:cs="Times New Roman"/>
          <w:sz w:val="24"/>
          <w:szCs w:val="24"/>
        </w:rPr>
        <w:t>Rušinac</w:t>
      </w:r>
      <w:proofErr w:type="spellEnd"/>
      <w:r>
        <w:rPr>
          <w:rFonts w:ascii="Times New Roman" w:hAnsi="Times New Roman" w:cs="Times New Roman"/>
          <w:sz w:val="24"/>
          <w:szCs w:val="24"/>
        </w:rPr>
        <w:t xml:space="preserve"> u Kaštel Lukšiću</w:t>
      </w:r>
    </w:p>
    <w:p w14:paraId="4898A00A" w14:textId="77777777" w:rsidR="00270033" w:rsidRDefault="00000000">
      <w:pPr>
        <w:rPr>
          <w:sz w:val="24"/>
          <w:szCs w:val="24"/>
        </w:rPr>
      </w:pPr>
      <w:r>
        <w:rPr>
          <w:rFonts w:ascii="Times New Roman" w:hAnsi="Times New Roman" w:cs="Times New Roman"/>
          <w:b/>
          <w:bCs/>
          <w:sz w:val="24"/>
          <w:szCs w:val="24"/>
        </w:rPr>
        <w:t>09.08.2024</w:t>
      </w:r>
      <w:r>
        <w:rPr>
          <w:rFonts w:ascii="Times New Roman" w:hAnsi="Times New Roman" w:cs="Times New Roman"/>
          <w:sz w:val="24"/>
          <w:szCs w:val="24"/>
        </w:rPr>
        <w:t>. (petak)  – Arsenov feral  u 21.00</w:t>
      </w:r>
    </w:p>
    <w:p w14:paraId="22407760" w14:textId="77777777" w:rsidR="00270033" w:rsidRDefault="00000000">
      <w:pPr>
        <w:rPr>
          <w:sz w:val="24"/>
          <w:szCs w:val="24"/>
        </w:rPr>
      </w:pPr>
      <w:r>
        <w:rPr>
          <w:rFonts w:ascii="Times New Roman" w:hAnsi="Times New Roman" w:cs="Times New Roman"/>
          <w:sz w:val="24"/>
          <w:szCs w:val="24"/>
        </w:rPr>
        <w:t>HNK Šibenik</w:t>
      </w:r>
    </w:p>
    <w:p w14:paraId="1E306C41" w14:textId="77777777" w:rsidR="00270033" w:rsidRDefault="00000000">
      <w:pPr>
        <w:rPr>
          <w:sz w:val="24"/>
          <w:szCs w:val="24"/>
        </w:rPr>
      </w:pPr>
      <w:r>
        <w:rPr>
          <w:rFonts w:ascii="Times New Roman" w:hAnsi="Times New Roman" w:cs="Times New Roman"/>
          <w:sz w:val="24"/>
          <w:szCs w:val="24"/>
        </w:rPr>
        <w:t xml:space="preserve">Lokacija: Dvorac </w:t>
      </w:r>
      <w:proofErr w:type="spellStart"/>
      <w:r>
        <w:rPr>
          <w:rFonts w:ascii="Times New Roman" w:hAnsi="Times New Roman" w:cs="Times New Roman"/>
          <w:sz w:val="24"/>
          <w:szCs w:val="24"/>
        </w:rPr>
        <w:t>Vitturi</w:t>
      </w:r>
      <w:proofErr w:type="spellEnd"/>
      <w:r>
        <w:rPr>
          <w:rFonts w:ascii="Times New Roman" w:hAnsi="Times New Roman" w:cs="Times New Roman"/>
          <w:sz w:val="24"/>
          <w:szCs w:val="24"/>
        </w:rPr>
        <w:t xml:space="preserve"> </w:t>
      </w:r>
    </w:p>
    <w:p w14:paraId="42B5ACF0" w14:textId="77777777" w:rsidR="00270033" w:rsidRDefault="00000000">
      <w:pPr>
        <w:rPr>
          <w:sz w:val="24"/>
          <w:szCs w:val="24"/>
        </w:rPr>
      </w:pPr>
      <w:r>
        <w:rPr>
          <w:rFonts w:ascii="Times New Roman" w:hAnsi="Times New Roman" w:cs="Times New Roman"/>
          <w:b/>
          <w:bCs/>
          <w:sz w:val="24"/>
          <w:szCs w:val="24"/>
        </w:rPr>
        <w:t>11. 08.2024.</w:t>
      </w:r>
      <w:r>
        <w:rPr>
          <w:rFonts w:ascii="Times New Roman" w:hAnsi="Times New Roman" w:cs="Times New Roman"/>
          <w:sz w:val="24"/>
          <w:szCs w:val="24"/>
        </w:rPr>
        <w:t xml:space="preserve"> (nedjelja) – koncert: „</w:t>
      </w:r>
      <w:proofErr w:type="spellStart"/>
      <w:r>
        <w:rPr>
          <w:rFonts w:ascii="Times New Roman" w:hAnsi="Times New Roman" w:cs="Times New Roman"/>
          <w:sz w:val="24"/>
          <w:szCs w:val="24"/>
        </w:rPr>
        <w:t>Dobriline</w:t>
      </w:r>
      <w:proofErr w:type="spellEnd"/>
      <w:r>
        <w:rPr>
          <w:rFonts w:ascii="Times New Roman" w:hAnsi="Times New Roman" w:cs="Times New Roman"/>
          <w:sz w:val="24"/>
          <w:szCs w:val="24"/>
        </w:rPr>
        <w:t xml:space="preserve"> glazbene večeri“  u 21.00</w:t>
      </w:r>
    </w:p>
    <w:p w14:paraId="4EB85D49" w14:textId="77777777" w:rsidR="00270033" w:rsidRDefault="00000000">
      <w:pPr>
        <w:rPr>
          <w:sz w:val="24"/>
          <w:szCs w:val="24"/>
        </w:rPr>
      </w:pPr>
      <w:r>
        <w:rPr>
          <w:rFonts w:ascii="Times New Roman" w:hAnsi="Times New Roman" w:cs="Times New Roman"/>
          <w:sz w:val="24"/>
          <w:szCs w:val="24"/>
        </w:rPr>
        <w:t xml:space="preserve">Nastupa: grupa </w:t>
      </w:r>
      <w:proofErr w:type="spellStart"/>
      <w:r>
        <w:rPr>
          <w:rFonts w:ascii="Times New Roman" w:hAnsi="Times New Roman" w:cs="Times New Roman"/>
          <w:sz w:val="24"/>
          <w:szCs w:val="24"/>
        </w:rPr>
        <w:t>Meritas</w:t>
      </w:r>
      <w:proofErr w:type="spellEnd"/>
    </w:p>
    <w:p w14:paraId="11DF9B27" w14:textId="77777777" w:rsidR="00270033" w:rsidRDefault="00000000">
      <w:pPr>
        <w:rPr>
          <w:sz w:val="24"/>
          <w:szCs w:val="24"/>
        </w:rPr>
      </w:pPr>
      <w:r>
        <w:rPr>
          <w:rFonts w:ascii="Times New Roman" w:hAnsi="Times New Roman" w:cs="Times New Roman"/>
          <w:sz w:val="24"/>
          <w:szCs w:val="24"/>
        </w:rPr>
        <w:t>Lokacija: Novi park Kaštel Lukšić</w:t>
      </w:r>
    </w:p>
    <w:p w14:paraId="4A4FF4A5" w14:textId="77777777" w:rsidR="00270033" w:rsidRDefault="00000000">
      <w:pPr>
        <w:jc w:val="both"/>
        <w:rPr>
          <w:rFonts w:ascii="Times New Roman" w:hAnsi="Times New Roman" w:cs="Times New Roman"/>
        </w:rPr>
      </w:pPr>
      <w:r>
        <w:rPr>
          <w:rFonts w:ascii="Times New Roman" w:hAnsi="Times New Roman" w:cs="Times New Roman"/>
          <w:sz w:val="24"/>
          <w:szCs w:val="24"/>
        </w:rPr>
        <w:t xml:space="preserve">Jedanaestu godinu za redom Grad Kaštela i TZ Kaštela raznolikim programom žele </w:t>
      </w:r>
      <w:proofErr w:type="spellStart"/>
      <w:r>
        <w:rPr>
          <w:rFonts w:ascii="Times New Roman" w:hAnsi="Times New Roman" w:cs="Times New Roman"/>
          <w:sz w:val="24"/>
          <w:szCs w:val="24"/>
        </w:rPr>
        <w:t>brendirati</w:t>
      </w:r>
      <w:proofErr w:type="spellEnd"/>
      <w:r>
        <w:rPr>
          <w:rFonts w:ascii="Times New Roman" w:hAnsi="Times New Roman" w:cs="Times New Roman"/>
          <w:sz w:val="24"/>
          <w:szCs w:val="24"/>
        </w:rPr>
        <w:t xml:space="preserve"> Kaštela kao </w:t>
      </w:r>
      <w:r>
        <w:rPr>
          <w:rFonts w:ascii="Times New Roman" w:hAnsi="Times New Roman" w:cs="Times New Roman"/>
          <w:i/>
          <w:sz w:val="24"/>
          <w:szCs w:val="24"/>
        </w:rPr>
        <w:t xml:space="preserve">grad ljubavi. </w:t>
      </w:r>
      <w:r>
        <w:rPr>
          <w:rFonts w:ascii="Times New Roman" w:hAnsi="Times New Roman" w:cs="Times New Roman"/>
          <w:sz w:val="24"/>
          <w:szCs w:val="24"/>
        </w:rPr>
        <w:t xml:space="preserve">Višednevni program otvara se uprizorenjem legende koje se oslanja na originalni roman Marka Kažotića. Scenarij i režiju potpisuje Marijana Vulas koja je u originalnu priču ukomponirala čakavski izričaj, a kroz razrađene dijaloge seljaka toga doba prezentira život starih Kaštelana, običaje </w:t>
      </w:r>
      <w:r>
        <w:rPr>
          <w:rFonts w:ascii="Times New Roman" w:hAnsi="Times New Roman" w:cs="Times New Roman"/>
          <w:i/>
          <w:sz w:val="24"/>
          <w:szCs w:val="24"/>
        </w:rPr>
        <w:t>dote</w:t>
      </w:r>
      <w:r>
        <w:rPr>
          <w:rFonts w:ascii="Times New Roman" w:hAnsi="Times New Roman" w:cs="Times New Roman"/>
          <w:sz w:val="24"/>
          <w:szCs w:val="24"/>
        </w:rPr>
        <w:t xml:space="preserve"> i vjenčanja, tradicionalnih pjesama i plesova. Uprizorenje će biti popraćeno video snimkama lokacija koje se spominju u samoj predstavi kao što su mikro lokacije u Kaštel Lukšiću, Trogir, </w:t>
      </w:r>
      <w:proofErr w:type="spellStart"/>
      <w:r>
        <w:rPr>
          <w:rFonts w:ascii="Times New Roman" w:hAnsi="Times New Roman" w:cs="Times New Roman"/>
          <w:sz w:val="24"/>
          <w:szCs w:val="24"/>
        </w:rPr>
        <w:t>Visovac</w:t>
      </w:r>
      <w:proofErr w:type="spellEnd"/>
      <w:r>
        <w:rPr>
          <w:rFonts w:ascii="Times New Roman" w:hAnsi="Times New Roman" w:cs="Times New Roman"/>
          <w:sz w:val="24"/>
          <w:szCs w:val="24"/>
        </w:rPr>
        <w:t xml:space="preserve">... Titlovani sažetak na engleskom jeziku omogućit će turistima nesmetano praćenje legende. </w:t>
      </w:r>
    </w:p>
    <w:p w14:paraId="786930BC" w14:textId="77777777" w:rsidR="00270033" w:rsidRDefault="00000000">
      <w:pPr>
        <w:jc w:val="both"/>
        <w:rPr>
          <w:sz w:val="24"/>
          <w:szCs w:val="24"/>
        </w:rPr>
      </w:pPr>
      <w:r>
        <w:rPr>
          <w:rFonts w:ascii="Times New Roman" w:hAnsi="Times New Roman" w:cs="Times New Roman"/>
          <w:sz w:val="24"/>
          <w:szCs w:val="24"/>
        </w:rPr>
        <w:t xml:space="preserve">Ovogodišnje naslovne uloge pripadaju </w:t>
      </w:r>
      <w:r>
        <w:rPr>
          <w:rFonts w:ascii="Times New Roman" w:hAnsi="Times New Roman" w:cs="Times New Roman"/>
          <w:b/>
          <w:sz w:val="24"/>
          <w:szCs w:val="24"/>
        </w:rPr>
        <w:t>Karli Šola</w:t>
      </w:r>
      <w:r>
        <w:rPr>
          <w:rFonts w:ascii="Times New Roman" w:hAnsi="Times New Roman" w:cs="Times New Roman"/>
          <w:sz w:val="24"/>
          <w:szCs w:val="24"/>
        </w:rPr>
        <w:t xml:space="preserve"> (</w:t>
      </w:r>
      <w:r>
        <w:rPr>
          <w:rFonts w:ascii="Times New Roman" w:hAnsi="Times New Roman" w:cs="Times New Roman"/>
          <w:i/>
          <w:sz w:val="24"/>
          <w:szCs w:val="24"/>
        </w:rPr>
        <w:t>Dobrila</w:t>
      </w:r>
      <w:r>
        <w:rPr>
          <w:rFonts w:ascii="Times New Roman" w:hAnsi="Times New Roman" w:cs="Times New Roman"/>
          <w:sz w:val="24"/>
          <w:szCs w:val="24"/>
        </w:rPr>
        <w:t xml:space="preserve">), studentici Glumačke akademije u Splitu i </w:t>
      </w:r>
      <w:r>
        <w:rPr>
          <w:rFonts w:ascii="Times New Roman" w:hAnsi="Times New Roman" w:cs="Times New Roman"/>
          <w:b/>
          <w:sz w:val="24"/>
          <w:szCs w:val="24"/>
        </w:rPr>
        <w:t xml:space="preserve">Mati </w:t>
      </w:r>
      <w:proofErr w:type="spellStart"/>
      <w:r>
        <w:rPr>
          <w:rFonts w:ascii="Times New Roman" w:hAnsi="Times New Roman" w:cs="Times New Roman"/>
          <w:b/>
          <w:sz w:val="24"/>
          <w:szCs w:val="24"/>
        </w:rPr>
        <w:t>Tavriću</w:t>
      </w:r>
      <w:proofErr w:type="spellEnd"/>
      <w:r>
        <w:rPr>
          <w:rFonts w:ascii="Times New Roman" w:hAnsi="Times New Roman" w:cs="Times New Roman"/>
          <w:sz w:val="24"/>
          <w:szCs w:val="24"/>
        </w:rPr>
        <w:t xml:space="preserve"> (</w:t>
      </w:r>
      <w:r>
        <w:rPr>
          <w:rFonts w:ascii="Times New Roman" w:hAnsi="Times New Roman" w:cs="Times New Roman"/>
          <w:i/>
          <w:sz w:val="24"/>
          <w:szCs w:val="24"/>
        </w:rPr>
        <w:t>Miljenko</w:t>
      </w:r>
      <w:r>
        <w:rPr>
          <w:rFonts w:ascii="Times New Roman" w:hAnsi="Times New Roman" w:cs="Times New Roman"/>
          <w:sz w:val="24"/>
          <w:szCs w:val="24"/>
        </w:rPr>
        <w:t>), diplomiranom glumcu iz Omiša. Ostatak glumačkog ansambla čine mahom amaterski glumci s područja Kaštela, Trilja, Prološca i Splita.</w:t>
      </w:r>
    </w:p>
    <w:p w14:paraId="767F917B" w14:textId="77777777" w:rsidR="00270033" w:rsidRDefault="00000000">
      <w:pPr>
        <w:jc w:val="both"/>
        <w:rPr>
          <w:sz w:val="24"/>
          <w:szCs w:val="24"/>
        </w:rPr>
      </w:pPr>
      <w:r>
        <w:rPr>
          <w:rFonts w:ascii="Times New Roman" w:hAnsi="Times New Roman" w:cs="Times New Roman"/>
          <w:sz w:val="24"/>
          <w:szCs w:val="24"/>
        </w:rPr>
        <w:t xml:space="preserve">Osim sad već tradicionalnih filmskih večeri ljubavne tematike „Romantika pod zvijezdama“ u dvorcu </w:t>
      </w:r>
      <w:proofErr w:type="spellStart"/>
      <w:r>
        <w:rPr>
          <w:rFonts w:ascii="Times New Roman" w:hAnsi="Times New Roman" w:cs="Times New Roman"/>
          <w:sz w:val="24"/>
          <w:szCs w:val="24"/>
        </w:rPr>
        <w:t>Rušinac</w:t>
      </w:r>
      <w:proofErr w:type="spellEnd"/>
      <w:r>
        <w:rPr>
          <w:rFonts w:ascii="Times New Roman" w:hAnsi="Times New Roman" w:cs="Times New Roman"/>
          <w:sz w:val="24"/>
          <w:szCs w:val="24"/>
        </w:rPr>
        <w:t xml:space="preserve">, nastavlja se i uspješna suradnja s Hrvatskim narodnim kazalištem u Šibeniku. Glazbeno-poetska večer </w:t>
      </w:r>
      <w:r>
        <w:rPr>
          <w:rFonts w:ascii="Times New Roman" w:hAnsi="Times New Roman" w:cs="Times New Roman"/>
          <w:b/>
          <w:sz w:val="24"/>
          <w:szCs w:val="24"/>
        </w:rPr>
        <w:t>„Arsenov feral“</w:t>
      </w:r>
      <w:r>
        <w:rPr>
          <w:rFonts w:ascii="Times New Roman" w:hAnsi="Times New Roman" w:cs="Times New Roman"/>
          <w:sz w:val="24"/>
          <w:szCs w:val="24"/>
        </w:rPr>
        <w:t xml:space="preserve"> donosi najljepšu ljubavnu poeziju domaćih i stranih autora uklopljene u zanimljivu formu s Arsenovim hitovima, ali i drugim ljubavnim pjesmama.</w:t>
      </w:r>
    </w:p>
    <w:p w14:paraId="16FD1F30" w14:textId="77777777" w:rsidR="00270033" w:rsidRDefault="00000000">
      <w:pPr>
        <w:jc w:val="both"/>
        <w:rPr>
          <w:sz w:val="24"/>
          <w:szCs w:val="24"/>
        </w:rPr>
      </w:pPr>
      <w:r>
        <w:rPr>
          <w:rFonts w:ascii="Times New Roman" w:hAnsi="Times New Roman" w:cs="Times New Roman"/>
          <w:sz w:val="24"/>
          <w:szCs w:val="24"/>
        </w:rPr>
        <w:t>Tradicionalne „</w:t>
      </w:r>
      <w:proofErr w:type="spellStart"/>
      <w:r>
        <w:rPr>
          <w:rFonts w:ascii="Times New Roman" w:hAnsi="Times New Roman" w:cs="Times New Roman"/>
          <w:sz w:val="24"/>
          <w:szCs w:val="24"/>
        </w:rPr>
        <w:t>Dobriline</w:t>
      </w:r>
      <w:proofErr w:type="spellEnd"/>
      <w:r>
        <w:rPr>
          <w:rFonts w:ascii="Times New Roman" w:hAnsi="Times New Roman" w:cs="Times New Roman"/>
          <w:sz w:val="24"/>
          <w:szCs w:val="24"/>
        </w:rPr>
        <w:t xml:space="preserve"> glazbene večeri“ donose pregršt odlične glazbe. U čast mlade Dobrile koja se borila za svoju ljubav unatoč društvenim normama, koncert održavaju sjajni ženski vokali. Do sada su gostovale Radojka Šverko, Zorica </w:t>
      </w:r>
      <w:proofErr w:type="spellStart"/>
      <w:r>
        <w:rPr>
          <w:rFonts w:ascii="Times New Roman" w:hAnsi="Times New Roman" w:cs="Times New Roman"/>
          <w:sz w:val="24"/>
          <w:szCs w:val="24"/>
        </w:rPr>
        <w:t>Konđa</w:t>
      </w:r>
      <w:proofErr w:type="spellEnd"/>
      <w:r>
        <w:rPr>
          <w:rFonts w:ascii="Times New Roman" w:hAnsi="Times New Roman" w:cs="Times New Roman"/>
          <w:sz w:val="24"/>
          <w:szCs w:val="24"/>
        </w:rPr>
        <w:t xml:space="preserve">, Zdenka Kovačićek, sestre Husar, Vanna, Amira </w:t>
      </w:r>
      <w:proofErr w:type="spellStart"/>
      <w:r>
        <w:rPr>
          <w:rFonts w:ascii="Times New Roman" w:hAnsi="Times New Roman" w:cs="Times New Roman"/>
          <w:sz w:val="24"/>
          <w:szCs w:val="24"/>
        </w:rPr>
        <w:t>Medunjanin</w:t>
      </w:r>
      <w:proofErr w:type="spellEnd"/>
      <w:r>
        <w:rPr>
          <w:rFonts w:ascii="Times New Roman" w:hAnsi="Times New Roman" w:cs="Times New Roman"/>
          <w:sz w:val="24"/>
          <w:szCs w:val="24"/>
        </w:rPr>
        <w:t xml:space="preserve">... a ovo ljeto pozornica pripada grupi </w:t>
      </w:r>
      <w:proofErr w:type="spellStart"/>
      <w:r>
        <w:rPr>
          <w:rFonts w:ascii="Times New Roman" w:hAnsi="Times New Roman" w:cs="Times New Roman"/>
          <w:b/>
          <w:sz w:val="24"/>
          <w:szCs w:val="24"/>
        </w:rPr>
        <w:t>Meritas</w:t>
      </w:r>
      <w:proofErr w:type="spellEnd"/>
      <w:r>
        <w:rPr>
          <w:rFonts w:ascii="Times New Roman" w:hAnsi="Times New Roman" w:cs="Times New Roman"/>
          <w:sz w:val="24"/>
          <w:szCs w:val="24"/>
        </w:rPr>
        <w:t xml:space="preserve">. </w:t>
      </w:r>
    </w:p>
    <w:p w14:paraId="07A21F86" w14:textId="77777777" w:rsidR="00270033" w:rsidRDefault="00000000">
      <w:pPr>
        <w:pStyle w:val="Tijeloteksta"/>
        <w:spacing w:before="1" w:line="276" w:lineRule="auto"/>
        <w:ind w:right="115"/>
        <w:jc w:val="both"/>
        <w:rPr>
          <w:szCs w:val="24"/>
        </w:rPr>
      </w:pPr>
      <w:r>
        <w:rPr>
          <w:b/>
          <w:i/>
          <w:spacing w:val="-6"/>
          <w:szCs w:val="24"/>
        </w:rPr>
        <w:t>Anita</w:t>
      </w:r>
      <w:r>
        <w:rPr>
          <w:b/>
          <w:i/>
          <w:spacing w:val="-19"/>
          <w:szCs w:val="24"/>
        </w:rPr>
        <w:t xml:space="preserve"> </w:t>
      </w:r>
      <w:r>
        <w:rPr>
          <w:b/>
          <w:i/>
          <w:spacing w:val="-6"/>
          <w:szCs w:val="24"/>
        </w:rPr>
        <w:t>Valo</w:t>
      </w:r>
      <w:r>
        <w:rPr>
          <w:b/>
          <w:i/>
          <w:spacing w:val="-19"/>
          <w:szCs w:val="24"/>
        </w:rPr>
        <w:t xml:space="preserve"> </w:t>
      </w:r>
      <w:r>
        <w:rPr>
          <w:spacing w:val="-6"/>
          <w:szCs w:val="24"/>
        </w:rPr>
        <w:t>i</w:t>
      </w:r>
      <w:r>
        <w:rPr>
          <w:spacing w:val="-13"/>
          <w:szCs w:val="24"/>
        </w:rPr>
        <w:t xml:space="preserve"> </w:t>
      </w:r>
      <w:r>
        <w:rPr>
          <w:b/>
          <w:i/>
          <w:spacing w:val="-6"/>
          <w:szCs w:val="24"/>
        </w:rPr>
        <w:t>Meri</w:t>
      </w:r>
      <w:r>
        <w:rPr>
          <w:b/>
          <w:i/>
          <w:spacing w:val="-19"/>
          <w:szCs w:val="24"/>
        </w:rPr>
        <w:t xml:space="preserve"> </w:t>
      </w:r>
      <w:proofErr w:type="spellStart"/>
      <w:r>
        <w:rPr>
          <w:b/>
          <w:i/>
          <w:spacing w:val="-6"/>
          <w:szCs w:val="24"/>
        </w:rPr>
        <w:t>Jaman</w:t>
      </w:r>
      <w:proofErr w:type="spellEnd"/>
      <w:r>
        <w:rPr>
          <w:spacing w:val="-6"/>
          <w:szCs w:val="24"/>
        </w:rPr>
        <w:t>,</w:t>
      </w:r>
      <w:r>
        <w:rPr>
          <w:spacing w:val="-14"/>
          <w:szCs w:val="24"/>
        </w:rPr>
        <w:t xml:space="preserve"> </w:t>
      </w:r>
      <w:r>
        <w:rPr>
          <w:spacing w:val="-6"/>
          <w:szCs w:val="24"/>
        </w:rPr>
        <w:t>glazbenice</w:t>
      </w:r>
      <w:r>
        <w:rPr>
          <w:spacing w:val="-13"/>
          <w:szCs w:val="24"/>
        </w:rPr>
        <w:t xml:space="preserve"> </w:t>
      </w:r>
      <w:r>
        <w:rPr>
          <w:spacing w:val="-6"/>
          <w:szCs w:val="24"/>
        </w:rPr>
        <w:t>i</w:t>
      </w:r>
      <w:r>
        <w:rPr>
          <w:spacing w:val="-14"/>
          <w:szCs w:val="24"/>
        </w:rPr>
        <w:t xml:space="preserve"> </w:t>
      </w:r>
      <w:r>
        <w:rPr>
          <w:spacing w:val="-6"/>
          <w:szCs w:val="24"/>
        </w:rPr>
        <w:t>autorice,</w:t>
      </w:r>
      <w:r>
        <w:rPr>
          <w:spacing w:val="-13"/>
          <w:szCs w:val="24"/>
        </w:rPr>
        <w:t xml:space="preserve"> </w:t>
      </w:r>
      <w:r>
        <w:rPr>
          <w:spacing w:val="-6"/>
          <w:szCs w:val="24"/>
        </w:rPr>
        <w:t>idejne</w:t>
      </w:r>
      <w:r>
        <w:rPr>
          <w:spacing w:val="-14"/>
          <w:szCs w:val="24"/>
        </w:rPr>
        <w:t xml:space="preserve"> </w:t>
      </w:r>
      <w:r>
        <w:rPr>
          <w:spacing w:val="-6"/>
          <w:szCs w:val="24"/>
        </w:rPr>
        <w:t>su</w:t>
      </w:r>
      <w:r>
        <w:rPr>
          <w:spacing w:val="-13"/>
          <w:szCs w:val="24"/>
        </w:rPr>
        <w:t xml:space="preserve"> </w:t>
      </w:r>
      <w:r>
        <w:rPr>
          <w:spacing w:val="-6"/>
          <w:szCs w:val="24"/>
        </w:rPr>
        <w:t>začetnice</w:t>
      </w:r>
      <w:r>
        <w:rPr>
          <w:spacing w:val="-13"/>
          <w:szCs w:val="24"/>
        </w:rPr>
        <w:t xml:space="preserve"> </w:t>
      </w:r>
      <w:r>
        <w:rPr>
          <w:spacing w:val="-6"/>
          <w:szCs w:val="24"/>
        </w:rPr>
        <w:t xml:space="preserve">benda </w:t>
      </w:r>
      <w:proofErr w:type="spellStart"/>
      <w:r>
        <w:rPr>
          <w:b/>
          <w:i/>
          <w:szCs w:val="24"/>
        </w:rPr>
        <w:t>Meritas</w:t>
      </w:r>
      <w:proofErr w:type="spellEnd"/>
      <w:r>
        <w:rPr>
          <w:szCs w:val="24"/>
        </w:rPr>
        <w:t>, iza sebe imaju nekoliko nominacija za glazbene nagrade, a dobitnice</w:t>
      </w:r>
      <w:r>
        <w:rPr>
          <w:spacing w:val="-3"/>
          <w:szCs w:val="24"/>
        </w:rPr>
        <w:t xml:space="preserve"> </w:t>
      </w:r>
      <w:r>
        <w:rPr>
          <w:szCs w:val="24"/>
        </w:rPr>
        <w:t>su</w:t>
      </w:r>
      <w:r>
        <w:rPr>
          <w:spacing w:val="-3"/>
          <w:szCs w:val="24"/>
        </w:rPr>
        <w:t xml:space="preserve"> </w:t>
      </w:r>
      <w:r>
        <w:rPr>
          <w:szCs w:val="24"/>
        </w:rPr>
        <w:t>i</w:t>
      </w:r>
      <w:r>
        <w:rPr>
          <w:spacing w:val="-5"/>
          <w:szCs w:val="24"/>
        </w:rPr>
        <w:t xml:space="preserve"> </w:t>
      </w:r>
      <w:r>
        <w:rPr>
          <w:szCs w:val="24"/>
        </w:rPr>
        <w:t>nacionalne</w:t>
      </w:r>
      <w:r>
        <w:rPr>
          <w:spacing w:val="-5"/>
          <w:szCs w:val="24"/>
        </w:rPr>
        <w:t xml:space="preserve"> </w:t>
      </w:r>
      <w:r>
        <w:rPr>
          <w:szCs w:val="24"/>
        </w:rPr>
        <w:t>diskografske</w:t>
      </w:r>
      <w:r>
        <w:rPr>
          <w:spacing w:val="-5"/>
          <w:szCs w:val="24"/>
        </w:rPr>
        <w:t xml:space="preserve"> </w:t>
      </w:r>
      <w:r>
        <w:rPr>
          <w:szCs w:val="24"/>
        </w:rPr>
        <w:t xml:space="preserve">nagrade </w:t>
      </w:r>
      <w:r>
        <w:rPr>
          <w:b/>
          <w:i/>
          <w:szCs w:val="24"/>
        </w:rPr>
        <w:t>Porin</w:t>
      </w:r>
      <w:r>
        <w:rPr>
          <w:b/>
          <w:i/>
          <w:spacing w:val="-24"/>
          <w:szCs w:val="24"/>
        </w:rPr>
        <w:t xml:space="preserve"> </w:t>
      </w:r>
      <w:r>
        <w:rPr>
          <w:szCs w:val="24"/>
        </w:rPr>
        <w:t>kao</w:t>
      </w:r>
      <w:r>
        <w:rPr>
          <w:spacing w:val="-5"/>
          <w:szCs w:val="24"/>
        </w:rPr>
        <w:t xml:space="preserve"> </w:t>
      </w:r>
      <w:r>
        <w:rPr>
          <w:szCs w:val="24"/>
        </w:rPr>
        <w:t>potvrde</w:t>
      </w:r>
      <w:r>
        <w:rPr>
          <w:spacing w:val="-3"/>
          <w:szCs w:val="24"/>
        </w:rPr>
        <w:t xml:space="preserve"> </w:t>
      </w:r>
      <w:r>
        <w:rPr>
          <w:szCs w:val="24"/>
        </w:rPr>
        <w:t>umijeća za njihov autorski rad.</w:t>
      </w:r>
    </w:p>
    <w:p w14:paraId="71A01C29" w14:textId="77777777" w:rsidR="00270033" w:rsidRDefault="00000000">
      <w:pPr>
        <w:spacing w:before="77"/>
        <w:ind w:right="125"/>
        <w:jc w:val="both"/>
        <w:rPr>
          <w:sz w:val="24"/>
          <w:szCs w:val="24"/>
        </w:rPr>
      </w:pPr>
      <w:r>
        <w:rPr>
          <w:rFonts w:ascii="Times New Roman" w:hAnsi="Times New Roman" w:cs="Times New Roman"/>
          <w:sz w:val="24"/>
          <w:szCs w:val="24"/>
        </w:rPr>
        <w:t xml:space="preserve">Njihovi koncerti još jasnije podcrtavaju snagu koja se krije u njihovim kompozicijama </w:t>
      </w:r>
      <w:r>
        <w:rPr>
          <w:rFonts w:ascii="Times New Roman" w:hAnsi="Times New Roman" w:cs="Times New Roman"/>
          <w:b/>
          <w:sz w:val="24"/>
          <w:szCs w:val="24"/>
        </w:rPr>
        <w:t>‘Odjednom ti’</w:t>
      </w:r>
      <w:r>
        <w:rPr>
          <w:rFonts w:ascii="Times New Roman" w:hAnsi="Times New Roman" w:cs="Times New Roman"/>
          <w:sz w:val="24"/>
          <w:szCs w:val="24"/>
        </w:rPr>
        <w:t xml:space="preserve">, </w:t>
      </w:r>
      <w:r>
        <w:rPr>
          <w:rFonts w:ascii="Times New Roman" w:hAnsi="Times New Roman" w:cs="Times New Roman"/>
          <w:b/>
          <w:sz w:val="24"/>
          <w:szCs w:val="24"/>
        </w:rPr>
        <w:t>‘Budim se’</w:t>
      </w:r>
      <w:r>
        <w:rPr>
          <w:rFonts w:ascii="Times New Roman" w:hAnsi="Times New Roman" w:cs="Times New Roman"/>
          <w:sz w:val="24"/>
          <w:szCs w:val="24"/>
        </w:rPr>
        <w:t xml:space="preserve">, </w:t>
      </w:r>
      <w:r>
        <w:rPr>
          <w:rFonts w:ascii="Times New Roman" w:hAnsi="Times New Roman" w:cs="Times New Roman"/>
          <w:b/>
          <w:sz w:val="24"/>
          <w:szCs w:val="24"/>
        </w:rPr>
        <w:t>‘Igra’</w:t>
      </w:r>
      <w:r>
        <w:rPr>
          <w:rFonts w:ascii="Times New Roman" w:hAnsi="Times New Roman" w:cs="Times New Roman"/>
          <w:sz w:val="24"/>
          <w:szCs w:val="24"/>
        </w:rPr>
        <w:t xml:space="preserve">, </w:t>
      </w:r>
      <w:r>
        <w:rPr>
          <w:rFonts w:ascii="Times New Roman" w:hAnsi="Times New Roman" w:cs="Times New Roman"/>
          <w:b/>
          <w:sz w:val="24"/>
          <w:szCs w:val="24"/>
        </w:rPr>
        <w:t>‘Umjesto isprike’, 'Ova ljubav'</w:t>
      </w:r>
      <w:r>
        <w:rPr>
          <w:rFonts w:ascii="Times New Roman" w:hAnsi="Times New Roman" w:cs="Times New Roman"/>
          <w:sz w:val="24"/>
          <w:szCs w:val="24"/>
        </w:rPr>
        <w:t>......, ali i ono poetično, toplo i intimno, onaj njima svojstveni sraz melankolije u uzbudljivom izdanju s glazbenicima s kojima koncertno</w:t>
      </w:r>
      <w:r>
        <w:rPr>
          <w:rFonts w:ascii="Times New Roman" w:hAnsi="Times New Roman" w:cs="Times New Roman"/>
          <w:spacing w:val="40"/>
          <w:sz w:val="24"/>
          <w:szCs w:val="24"/>
        </w:rPr>
        <w:t xml:space="preserve"> </w:t>
      </w:r>
      <w:r>
        <w:rPr>
          <w:rFonts w:ascii="Times New Roman" w:hAnsi="Times New Roman" w:cs="Times New Roman"/>
          <w:sz w:val="24"/>
          <w:szCs w:val="24"/>
        </w:rPr>
        <w:t>djeluju</w:t>
      </w:r>
      <w:r>
        <w:rPr>
          <w:rFonts w:ascii="Times New Roman" w:hAnsi="Times New Roman" w:cs="Times New Roman"/>
          <w:spacing w:val="-20"/>
          <w:sz w:val="24"/>
          <w:szCs w:val="24"/>
        </w:rPr>
        <w:t xml:space="preserve"> </w:t>
      </w:r>
      <w:r>
        <w:rPr>
          <w:rFonts w:ascii="Times New Roman" w:hAnsi="Times New Roman" w:cs="Times New Roman"/>
          <w:sz w:val="24"/>
          <w:szCs w:val="24"/>
        </w:rPr>
        <w:t>kao</w:t>
      </w:r>
      <w:r>
        <w:rPr>
          <w:rFonts w:ascii="Times New Roman" w:hAnsi="Times New Roman" w:cs="Times New Roman"/>
          <w:spacing w:val="-19"/>
          <w:sz w:val="24"/>
          <w:szCs w:val="24"/>
        </w:rPr>
        <w:t xml:space="preserve"> </w:t>
      </w:r>
      <w:proofErr w:type="spellStart"/>
      <w:r>
        <w:rPr>
          <w:rFonts w:ascii="Times New Roman" w:hAnsi="Times New Roman" w:cs="Times New Roman"/>
          <w:b/>
          <w:i/>
          <w:sz w:val="24"/>
          <w:szCs w:val="24"/>
        </w:rPr>
        <w:t>Meritas</w:t>
      </w:r>
      <w:proofErr w:type="spellEnd"/>
      <w:r>
        <w:rPr>
          <w:rFonts w:ascii="Times New Roman" w:hAnsi="Times New Roman" w:cs="Times New Roman"/>
          <w:b/>
          <w:sz w:val="24"/>
          <w:szCs w:val="24"/>
        </w:rPr>
        <w:t>.</w:t>
      </w:r>
    </w:p>
    <w:p w14:paraId="266551D9" w14:textId="77777777" w:rsidR="00270033" w:rsidRDefault="00000000">
      <w:pPr>
        <w:spacing w:before="77"/>
        <w:ind w:right="125"/>
        <w:jc w:val="both"/>
        <w:rPr>
          <w:sz w:val="24"/>
          <w:szCs w:val="24"/>
        </w:rPr>
      </w:pPr>
      <w:r>
        <w:rPr>
          <w:rFonts w:ascii="Times New Roman" w:hAnsi="Times New Roman" w:cs="Times New Roman"/>
          <w:sz w:val="24"/>
          <w:szCs w:val="24"/>
        </w:rPr>
        <w:t xml:space="preserve">Autoritativni Anitin glas izuzetne interpretacije koji dominantno usmjerava glazbenu misao, stapa se s </w:t>
      </w:r>
      <w:proofErr w:type="spellStart"/>
      <w:r>
        <w:rPr>
          <w:rFonts w:ascii="Times New Roman" w:hAnsi="Times New Roman" w:cs="Times New Roman"/>
          <w:sz w:val="24"/>
          <w:szCs w:val="24"/>
        </w:rPr>
        <w:t>Merinim</w:t>
      </w:r>
      <w:proofErr w:type="spellEnd"/>
      <w:r>
        <w:rPr>
          <w:rFonts w:ascii="Times New Roman" w:hAnsi="Times New Roman" w:cs="Times New Roman"/>
          <w:sz w:val="24"/>
          <w:szCs w:val="24"/>
        </w:rPr>
        <w:t xml:space="preserve"> mekanim i baršunastim, te tako čine prepoznatljivost koju su godinama </w:t>
      </w:r>
      <w:r>
        <w:rPr>
          <w:rFonts w:ascii="Times New Roman" w:hAnsi="Times New Roman" w:cs="Times New Roman"/>
          <w:sz w:val="24"/>
          <w:szCs w:val="24"/>
        </w:rPr>
        <w:lastRenderedPageBreak/>
        <w:t>stvarale, te otvarale nove prilike pozitivne kritike kod onih koji ih doživljavaju na njihovim koncertima.</w:t>
      </w:r>
    </w:p>
    <w:p w14:paraId="1801BC8A" w14:textId="77777777" w:rsidR="00270033" w:rsidRDefault="00000000">
      <w:pPr>
        <w:spacing w:before="180"/>
        <w:ind w:right="117"/>
        <w:jc w:val="both"/>
        <w:rPr>
          <w:sz w:val="24"/>
          <w:szCs w:val="24"/>
        </w:rPr>
      </w:pPr>
      <w:r>
        <w:rPr>
          <w:rFonts w:ascii="Times New Roman" w:hAnsi="Times New Roman" w:cs="Times New Roman"/>
          <w:b/>
          <w:i/>
          <w:sz w:val="24"/>
          <w:szCs w:val="24"/>
        </w:rPr>
        <w:t xml:space="preserve">Anita Valo </w:t>
      </w:r>
      <w:r>
        <w:rPr>
          <w:rFonts w:ascii="Times New Roman" w:hAnsi="Times New Roman" w:cs="Times New Roman"/>
          <w:sz w:val="24"/>
          <w:szCs w:val="24"/>
        </w:rPr>
        <w:t xml:space="preserve">i </w:t>
      </w:r>
      <w:r>
        <w:rPr>
          <w:rFonts w:ascii="Times New Roman" w:hAnsi="Times New Roman" w:cs="Times New Roman"/>
          <w:b/>
          <w:i/>
          <w:sz w:val="24"/>
          <w:szCs w:val="24"/>
        </w:rPr>
        <w:t xml:space="preserve">Meri </w:t>
      </w:r>
      <w:proofErr w:type="spellStart"/>
      <w:r>
        <w:rPr>
          <w:rFonts w:ascii="Times New Roman" w:hAnsi="Times New Roman" w:cs="Times New Roman"/>
          <w:b/>
          <w:i/>
          <w:sz w:val="24"/>
          <w:szCs w:val="24"/>
        </w:rPr>
        <w:t>Jaman</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svoju glazbu ističu kao presliku određenog vremena u kojem</w:t>
      </w:r>
      <w:r>
        <w:rPr>
          <w:rFonts w:ascii="Times New Roman" w:hAnsi="Times New Roman" w:cs="Times New Roman"/>
          <w:spacing w:val="-1"/>
          <w:sz w:val="24"/>
          <w:szCs w:val="24"/>
        </w:rPr>
        <w:t xml:space="preserve"> </w:t>
      </w:r>
      <w:r>
        <w:rPr>
          <w:rFonts w:ascii="Times New Roman" w:hAnsi="Times New Roman" w:cs="Times New Roman"/>
          <w:sz w:val="24"/>
          <w:szCs w:val="24"/>
        </w:rPr>
        <w:t>osjećaju,</w:t>
      </w:r>
      <w:r>
        <w:rPr>
          <w:rFonts w:ascii="Times New Roman" w:hAnsi="Times New Roman" w:cs="Times New Roman"/>
          <w:spacing w:val="-1"/>
          <w:sz w:val="24"/>
          <w:szCs w:val="24"/>
        </w:rPr>
        <w:t xml:space="preserve"> </w:t>
      </w:r>
      <w:r>
        <w:rPr>
          <w:rFonts w:ascii="Times New Roman" w:hAnsi="Times New Roman" w:cs="Times New Roman"/>
          <w:sz w:val="24"/>
          <w:szCs w:val="24"/>
        </w:rPr>
        <w:t>stvaraju</w:t>
      </w:r>
      <w:r>
        <w:rPr>
          <w:rFonts w:ascii="Times New Roman" w:hAnsi="Times New Roman" w:cs="Times New Roman"/>
          <w:spacing w:val="-2"/>
          <w:sz w:val="24"/>
          <w:szCs w:val="24"/>
        </w:rPr>
        <w:t xml:space="preserve"> </w:t>
      </w:r>
      <w:r>
        <w:rPr>
          <w:rFonts w:ascii="Times New Roman" w:hAnsi="Times New Roman" w:cs="Times New Roman"/>
          <w:sz w:val="24"/>
          <w:szCs w:val="24"/>
        </w:rPr>
        <w:t>i žive.</w:t>
      </w:r>
    </w:p>
    <w:p w14:paraId="15AAB148" w14:textId="77777777" w:rsidR="00270033" w:rsidRDefault="00000000">
      <w:pPr>
        <w:pStyle w:val="Bezproreda"/>
        <w:rPr>
          <w:sz w:val="24"/>
          <w:szCs w:val="24"/>
        </w:rPr>
      </w:pPr>
      <w:r>
        <w:rPr>
          <w:rFonts w:ascii="Times New Roman" w:hAnsi="Times New Roman" w:cs="Times New Roman"/>
          <w:sz w:val="24"/>
          <w:szCs w:val="24"/>
          <w:lang w:val="hr-HR"/>
        </w:rPr>
        <w:t xml:space="preserve">Dodatna turistička atrakcija: </w:t>
      </w:r>
    </w:p>
    <w:p w14:paraId="505FE502" w14:textId="77777777" w:rsidR="00270033" w:rsidRDefault="00000000">
      <w:pPr>
        <w:pStyle w:val="Bezproreda"/>
        <w:rPr>
          <w:sz w:val="24"/>
          <w:szCs w:val="24"/>
        </w:rPr>
      </w:pPr>
      <w:r>
        <w:rPr>
          <w:rFonts w:ascii="Times New Roman" w:hAnsi="Times New Roman" w:cs="Times New Roman"/>
          <w:sz w:val="24"/>
          <w:szCs w:val="24"/>
          <w:lang w:val="hr-HR"/>
        </w:rPr>
        <w:t xml:space="preserve">Tragom  Miljenka i Dobrile – promotivna turistička tura- </w:t>
      </w:r>
      <w:proofErr w:type="spellStart"/>
      <w:r>
        <w:rPr>
          <w:rFonts w:ascii="Times New Roman" w:hAnsi="Times New Roman" w:cs="Times New Roman"/>
          <w:sz w:val="24"/>
          <w:szCs w:val="24"/>
          <w:lang w:val="hr-HR"/>
        </w:rPr>
        <w:t>Storytelling</w:t>
      </w:r>
      <w:proofErr w:type="spellEnd"/>
      <w:r>
        <w:rPr>
          <w:rFonts w:ascii="Times New Roman" w:hAnsi="Times New Roman" w:cs="Times New Roman"/>
          <w:sz w:val="24"/>
          <w:szCs w:val="24"/>
          <w:lang w:val="hr-HR"/>
        </w:rPr>
        <w:t xml:space="preserve">, za naše sugrađane i goste, uz stručno vodstvo, gratis,  koja počinje od dvorca </w:t>
      </w:r>
      <w:proofErr w:type="spellStart"/>
      <w:r>
        <w:rPr>
          <w:rFonts w:ascii="Times New Roman" w:hAnsi="Times New Roman" w:cs="Times New Roman"/>
          <w:sz w:val="24"/>
          <w:szCs w:val="24"/>
          <w:lang w:val="hr-HR"/>
        </w:rPr>
        <w:t>Vitturi</w:t>
      </w:r>
      <w:proofErr w:type="spellEnd"/>
      <w:r>
        <w:rPr>
          <w:rFonts w:ascii="Times New Roman" w:hAnsi="Times New Roman" w:cs="Times New Roman"/>
          <w:sz w:val="24"/>
          <w:szCs w:val="24"/>
          <w:lang w:val="hr-HR"/>
        </w:rPr>
        <w:t xml:space="preserve"> i Muzeja grada Kaštela, crkve u kojoj su se vjenčali, preko parka </w:t>
      </w:r>
      <w:proofErr w:type="spellStart"/>
      <w:r>
        <w:rPr>
          <w:rFonts w:ascii="Times New Roman" w:hAnsi="Times New Roman" w:cs="Times New Roman"/>
          <w:sz w:val="24"/>
          <w:szCs w:val="24"/>
          <w:lang w:val="hr-HR"/>
        </w:rPr>
        <w:t>Shoulavy</w:t>
      </w:r>
      <w:proofErr w:type="spellEnd"/>
      <w:r>
        <w:rPr>
          <w:rFonts w:ascii="Times New Roman" w:hAnsi="Times New Roman" w:cs="Times New Roman"/>
          <w:sz w:val="24"/>
          <w:szCs w:val="24"/>
          <w:lang w:val="hr-HR"/>
        </w:rPr>
        <w:t xml:space="preserve"> (počeci turizma), dvorca </w:t>
      </w:r>
      <w:proofErr w:type="spellStart"/>
      <w:r>
        <w:rPr>
          <w:rFonts w:ascii="Times New Roman" w:hAnsi="Times New Roman" w:cs="Times New Roman"/>
          <w:sz w:val="24"/>
          <w:szCs w:val="24"/>
          <w:lang w:val="hr-HR"/>
        </w:rPr>
        <w:t>Rušinac</w:t>
      </w:r>
      <w:proofErr w:type="spellEnd"/>
      <w:r>
        <w:rPr>
          <w:rFonts w:ascii="Times New Roman" w:hAnsi="Times New Roman" w:cs="Times New Roman"/>
          <w:sz w:val="24"/>
          <w:szCs w:val="24"/>
          <w:lang w:val="hr-HR"/>
        </w:rPr>
        <w:t xml:space="preserve"> i do crkvice u kojoj su pokopani. Priča će ispričati  legendu o Miljenku i Dobrili, ali i povijest Kaštela. </w:t>
      </w:r>
    </w:p>
    <w:p w14:paraId="09E14D01" w14:textId="77777777" w:rsidR="00270033" w:rsidRDefault="00000000">
      <w:pPr>
        <w:pStyle w:val="Bezproreda"/>
        <w:rPr>
          <w:sz w:val="24"/>
          <w:szCs w:val="24"/>
        </w:rPr>
      </w:pPr>
      <w:r>
        <w:rPr>
          <w:rFonts w:ascii="Times New Roman" w:hAnsi="Times New Roman" w:cs="Times New Roman"/>
          <w:sz w:val="24"/>
          <w:szCs w:val="24"/>
          <w:lang w:val="hr-HR"/>
        </w:rPr>
        <w:t xml:space="preserve">Turistička tura je  organizirana  od 2.8.-11.8.2022. sa polaskom u 20:00 sati ispred </w:t>
      </w:r>
      <w:proofErr w:type="spellStart"/>
      <w:r>
        <w:rPr>
          <w:rFonts w:ascii="Times New Roman" w:hAnsi="Times New Roman" w:cs="Times New Roman"/>
          <w:sz w:val="24"/>
          <w:szCs w:val="24"/>
          <w:lang w:val="hr-HR"/>
        </w:rPr>
        <w:t>Vitturija</w:t>
      </w:r>
      <w:proofErr w:type="spellEnd"/>
      <w:r>
        <w:rPr>
          <w:rFonts w:ascii="Times New Roman" w:hAnsi="Times New Roman" w:cs="Times New Roman"/>
          <w:sz w:val="24"/>
          <w:szCs w:val="24"/>
          <w:lang w:val="hr-HR"/>
        </w:rPr>
        <w:t xml:space="preserve">. </w:t>
      </w:r>
    </w:p>
    <w:p w14:paraId="2353D996" w14:textId="77777777" w:rsidR="00270033" w:rsidRDefault="00000000">
      <w:pPr>
        <w:pStyle w:val="Bezproreda"/>
        <w:rPr>
          <w:sz w:val="24"/>
          <w:szCs w:val="24"/>
        </w:rPr>
      </w:pPr>
      <w:r>
        <w:rPr>
          <w:rFonts w:ascii="Times New Roman" w:hAnsi="Times New Roman" w:cs="Times New Roman"/>
          <w:sz w:val="24"/>
          <w:szCs w:val="24"/>
          <w:lang w:val="hr-HR"/>
        </w:rPr>
        <w:t xml:space="preserve">Crkvica Sv. Ivana Krstitelja (mjesto pokopa Miljenka i Dobrile) i kaštel </w:t>
      </w:r>
      <w:proofErr w:type="spellStart"/>
      <w:r>
        <w:rPr>
          <w:rFonts w:ascii="Times New Roman" w:hAnsi="Times New Roman" w:cs="Times New Roman"/>
          <w:sz w:val="24"/>
          <w:szCs w:val="24"/>
          <w:lang w:val="hr-HR"/>
        </w:rPr>
        <w:t>Rušinac</w:t>
      </w:r>
      <w:proofErr w:type="spellEnd"/>
      <w:r>
        <w:rPr>
          <w:rFonts w:ascii="Times New Roman" w:hAnsi="Times New Roman" w:cs="Times New Roman"/>
          <w:sz w:val="24"/>
          <w:szCs w:val="24"/>
          <w:lang w:val="hr-HR"/>
        </w:rPr>
        <w:t xml:space="preserve"> bili su  otvoreni za posjetitelje svaki dan od 18-21 za vrijeme trajanja manifestacije od 2.8. – 11.08.2024. </w:t>
      </w:r>
    </w:p>
    <w:p w14:paraId="62CF0823" w14:textId="77777777" w:rsidR="00270033" w:rsidRDefault="00270033">
      <w:pPr>
        <w:pStyle w:val="Bezproreda"/>
        <w:rPr>
          <w:rFonts w:ascii="Times New Roman" w:hAnsi="Times New Roman" w:cs="Times New Roman"/>
          <w:bCs/>
          <w:sz w:val="24"/>
          <w:szCs w:val="24"/>
          <w:lang w:val="hr-HR"/>
        </w:rPr>
      </w:pPr>
    </w:p>
    <w:p w14:paraId="3B780CD8" w14:textId="43B81795" w:rsidR="00270033" w:rsidRDefault="00000000">
      <w:pPr>
        <w:pStyle w:val="Bezproreda"/>
        <w:rPr>
          <w:sz w:val="24"/>
          <w:szCs w:val="24"/>
        </w:rPr>
      </w:pPr>
      <w:r>
        <w:rPr>
          <w:rFonts w:ascii="Times New Roman" w:hAnsi="Times New Roman" w:cs="Times New Roman"/>
          <w:bCs/>
          <w:sz w:val="24"/>
          <w:szCs w:val="24"/>
          <w:lang w:val="hr-HR"/>
        </w:rPr>
        <w:t>Troškovi organizacije i provedbe aktivnosti su raspoređeni na TZG Kaštela i grad Kaštela, a dio koji se odnosi na TZG Kaštela je</w:t>
      </w:r>
      <w:r w:rsidR="00A42579">
        <w:rPr>
          <w:rFonts w:ascii="Times New Roman" w:hAnsi="Times New Roman" w:cs="Times New Roman"/>
          <w:bCs/>
          <w:sz w:val="24"/>
          <w:szCs w:val="24"/>
          <w:lang w:val="hr-HR"/>
        </w:rPr>
        <w:t xml:space="preserve"> u nastavku.</w:t>
      </w:r>
    </w:p>
    <w:p w14:paraId="0791840D" w14:textId="77777777" w:rsidR="00270033" w:rsidRDefault="00000000">
      <w:pPr>
        <w:pStyle w:val="Bezproreda"/>
        <w:rPr>
          <w:sz w:val="24"/>
          <w:szCs w:val="24"/>
        </w:rPr>
      </w:pPr>
      <w:r>
        <w:rPr>
          <w:rFonts w:ascii="Times New Roman" w:hAnsi="Times New Roman" w:cs="Times New Roman"/>
          <w:bCs/>
          <w:sz w:val="24"/>
          <w:szCs w:val="24"/>
          <w:lang w:val="hr-HR"/>
        </w:rPr>
        <w:t xml:space="preserve">Marketinška kampanja u hrvatskoj, Sloveniji, BIH </w:t>
      </w:r>
    </w:p>
    <w:p w14:paraId="7483A86F" w14:textId="77777777" w:rsidR="00270033" w:rsidRDefault="00000000">
      <w:pPr>
        <w:pStyle w:val="Bezproreda"/>
        <w:rPr>
          <w:rFonts w:ascii="Times New Roman" w:hAnsi="Times New Roman" w:cs="Times New Roman"/>
          <w:bCs/>
          <w:sz w:val="24"/>
          <w:szCs w:val="24"/>
          <w:lang w:val="hr-HR"/>
        </w:rPr>
      </w:pPr>
      <w:r>
        <w:rPr>
          <w:rFonts w:ascii="Times New Roman" w:hAnsi="Times New Roman" w:cs="Times New Roman"/>
          <w:bCs/>
          <w:sz w:val="24"/>
          <w:szCs w:val="24"/>
          <w:lang w:val="hr-HR"/>
        </w:rPr>
        <w:t xml:space="preserve">Redizajn loga i snimanje promotivnog materijala, fotografija i videa, Izrada plakata, pozivnica, roll </w:t>
      </w:r>
      <w:proofErr w:type="spellStart"/>
      <w:r>
        <w:rPr>
          <w:rFonts w:ascii="Times New Roman" w:hAnsi="Times New Roman" w:cs="Times New Roman"/>
          <w:bCs/>
          <w:sz w:val="24"/>
          <w:szCs w:val="24"/>
          <w:lang w:val="hr-HR"/>
        </w:rPr>
        <w:t>up-a</w:t>
      </w:r>
      <w:proofErr w:type="spellEnd"/>
      <w:r>
        <w:rPr>
          <w:rFonts w:ascii="Times New Roman" w:hAnsi="Times New Roman" w:cs="Times New Roman"/>
          <w:bCs/>
          <w:sz w:val="24"/>
          <w:szCs w:val="24"/>
          <w:lang w:val="hr-HR"/>
        </w:rPr>
        <w:t xml:space="preserve">, </w:t>
      </w:r>
      <w:proofErr w:type="spellStart"/>
      <w:r>
        <w:rPr>
          <w:rFonts w:ascii="Times New Roman" w:hAnsi="Times New Roman" w:cs="Times New Roman"/>
          <w:bCs/>
          <w:sz w:val="24"/>
          <w:szCs w:val="24"/>
          <w:lang w:val="hr-HR"/>
        </w:rPr>
        <w:t>bannera</w:t>
      </w:r>
      <w:proofErr w:type="spellEnd"/>
      <w:r>
        <w:rPr>
          <w:rFonts w:ascii="Times New Roman" w:hAnsi="Times New Roman" w:cs="Times New Roman"/>
          <w:bCs/>
          <w:sz w:val="24"/>
          <w:szCs w:val="24"/>
          <w:lang w:val="hr-HR"/>
        </w:rPr>
        <w:t xml:space="preserve"> za najavu manifestacije, angažman glazbenih izvođača, ZAMP, najam pozornice, bine, razglasa i rasvjete za sve programe, troškovi hrane i pića, smještaj pojedinih sudionika, angažman voditelja programa, kostimi za predstavu - više komada </w:t>
      </w:r>
    </w:p>
    <w:p w14:paraId="79E18FA0" w14:textId="77777777" w:rsidR="00270033" w:rsidRDefault="00270033">
      <w:pPr>
        <w:pStyle w:val="Bezproreda"/>
        <w:rPr>
          <w:rFonts w:ascii="Times New Roman" w:hAnsi="Times New Roman" w:cs="Times New Roman"/>
          <w:bCs/>
          <w:lang w:val="hr-HR"/>
        </w:rPr>
      </w:pPr>
      <w:bookmarkStart w:id="13" w:name="_Hlk89595299_Copy_1"/>
      <w:bookmarkEnd w:id="13"/>
    </w:p>
    <w:p w14:paraId="5D4FDD24" w14:textId="77777777" w:rsidR="00270033" w:rsidRDefault="00000000">
      <w:pPr>
        <w:rPr>
          <w:rFonts w:ascii="Times New Roman" w:hAnsi="Times New Roman" w:cs="Times New Roman"/>
          <w:bCs/>
          <w:sz w:val="24"/>
          <w:szCs w:val="24"/>
        </w:rPr>
      </w:pPr>
      <w:r>
        <w:rPr>
          <w:rFonts w:ascii="Times New Roman" w:hAnsi="Times New Roman" w:cs="Times New Roman"/>
          <w:bCs/>
          <w:sz w:val="24"/>
          <w:szCs w:val="24"/>
        </w:rPr>
        <w:t xml:space="preserve">Cilj  aktivnosti: </w:t>
      </w:r>
    </w:p>
    <w:p w14:paraId="5BE39D32"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Sve aktivnosti provodimo u cilju promocije grada Kaštela kao posebne turističke destinacije –grada kulturne baštine, izvrsne gastronomije i poznatih vina, a ljubavna priča Miljenka i Dobrile pozicionira grad Kaštela uz bok najpoznatijim svjetskim destinacijama, kao  grad ljubavi. Dodana vrijednost je korištenje svih video i tiskanih materijala nakon same manifestacije kao najavu za slijedeću godinu . </w:t>
      </w:r>
    </w:p>
    <w:p w14:paraId="46126F50" w14:textId="77777777" w:rsidR="00270033" w:rsidRDefault="00000000">
      <w:pPr>
        <w:spacing w:after="0" w:line="240" w:lineRule="auto"/>
      </w:pPr>
      <w:r>
        <w:rPr>
          <w:rFonts w:ascii="Times New Roman" w:hAnsi="Times New Roman" w:cs="Times New Roman"/>
          <w:sz w:val="24"/>
          <w:szCs w:val="24"/>
        </w:rPr>
        <w:t xml:space="preserve">Nositelj aktivnosti: TZG Kaštela i Grad Kaštela </w:t>
      </w:r>
    </w:p>
    <w:p w14:paraId="4C453C55" w14:textId="77777777" w:rsidR="00270033" w:rsidRDefault="00000000">
      <w:pPr>
        <w:spacing w:after="0" w:line="240" w:lineRule="auto"/>
      </w:pPr>
      <w:r>
        <w:rPr>
          <w:rFonts w:ascii="Times New Roman" w:hAnsi="Times New Roman" w:cs="Times New Roman"/>
          <w:sz w:val="24"/>
          <w:szCs w:val="24"/>
        </w:rPr>
        <w:t>Iznos potreban za realizaciju aktivnosti: 30.000,00 €</w:t>
      </w:r>
    </w:p>
    <w:p w14:paraId="172874C7" w14:textId="77777777" w:rsidR="00270033" w:rsidRDefault="00000000">
      <w:pPr>
        <w:spacing w:after="0" w:line="240" w:lineRule="auto"/>
      </w:pPr>
      <w:r>
        <w:rPr>
          <w:rFonts w:ascii="Times New Roman" w:eastAsia="Times New Roman" w:hAnsi="Times New Roman" w:cs="Times New Roman"/>
          <w:sz w:val="24"/>
          <w:szCs w:val="24"/>
          <w:lang w:eastAsia="zh-CN"/>
        </w:rPr>
        <w:t>Izmjene i dopune programa rada: 30.000,00</w:t>
      </w:r>
      <w:r>
        <w:rPr>
          <w:rFonts w:ascii="Times New Roman" w:hAnsi="Times New Roman" w:cs="Times New Roman"/>
          <w:sz w:val="24"/>
          <w:szCs w:val="24"/>
        </w:rPr>
        <w:t xml:space="preserve"> €</w:t>
      </w:r>
    </w:p>
    <w:p w14:paraId="0614BF5A" w14:textId="77777777" w:rsidR="00270033" w:rsidRDefault="00000000">
      <w:pPr>
        <w:spacing w:after="0" w:line="240" w:lineRule="auto"/>
      </w:pPr>
      <w:r>
        <w:rPr>
          <w:rFonts w:ascii="Times New Roman" w:hAnsi="Times New Roman" w:cs="Times New Roman"/>
          <w:sz w:val="24"/>
          <w:szCs w:val="24"/>
        </w:rPr>
        <w:t xml:space="preserve">Rok izvršenja aktivnosti: 2024. god. </w:t>
      </w:r>
    </w:p>
    <w:p w14:paraId="64FD96FE" w14:textId="77777777" w:rsidR="00270033" w:rsidRDefault="00270033">
      <w:pPr>
        <w:spacing w:line="240" w:lineRule="auto"/>
        <w:rPr>
          <w:rFonts w:ascii="Times New Roman" w:hAnsi="Times New Roman" w:cs="Times New Roman"/>
          <w:sz w:val="24"/>
          <w:szCs w:val="24"/>
        </w:rPr>
      </w:pPr>
    </w:p>
    <w:p w14:paraId="6F966A0F"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2.1.3.</w:t>
      </w:r>
    </w:p>
    <w:p w14:paraId="786FAED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Župne crkve i riznice</w:t>
      </w:r>
      <w:r>
        <w:rPr>
          <w:rFonts w:ascii="Times New Roman" w:eastAsia="Times New Roman" w:hAnsi="Times New Roman" w:cs="Times New Roman"/>
          <w:sz w:val="24"/>
          <w:szCs w:val="24"/>
        </w:rPr>
        <w:t xml:space="preserve"> </w:t>
      </w:r>
    </w:p>
    <w:p w14:paraId="6F9375CC" w14:textId="77777777" w:rsidR="00270033" w:rsidRDefault="00270033">
      <w:pPr>
        <w:spacing w:after="0" w:line="240" w:lineRule="auto"/>
        <w:rPr>
          <w:rFonts w:ascii="Times New Roman" w:eastAsia="Times New Roman" w:hAnsi="Times New Roman" w:cs="Times New Roman"/>
          <w:sz w:val="24"/>
          <w:szCs w:val="24"/>
        </w:rPr>
      </w:pPr>
    </w:p>
    <w:p w14:paraId="071B118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Detaljan opis aktivnosti: </w:t>
      </w:r>
    </w:p>
    <w:p w14:paraId="347BB8E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Sufinancirati troškove Župnim uredima za uključenje crkava u turističku ponudu, a radi očuvanja materijalne i nematerijalne baštine i promocije kulturno - povijesne  baštine grada Kaštela.</w:t>
      </w:r>
    </w:p>
    <w:p w14:paraId="0971B92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 aktivnosti je  očuvanje materijalne i nematerijalne baštine i promocija kulturno povijesne  baštine grada Kaštela i dostupnost sakralne baštine posjetiteljima.</w:t>
      </w:r>
    </w:p>
    <w:p w14:paraId="6ADA012F" w14:textId="77777777" w:rsidR="00270033" w:rsidRDefault="00270033">
      <w:pPr>
        <w:spacing w:after="0" w:line="240" w:lineRule="auto"/>
        <w:rPr>
          <w:rFonts w:ascii="Times New Roman" w:eastAsia="Times New Roman" w:hAnsi="Times New Roman" w:cs="Times New Roman"/>
          <w:sz w:val="24"/>
          <w:szCs w:val="24"/>
        </w:rPr>
      </w:pPr>
    </w:p>
    <w:p w14:paraId="486C625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 aktivnosti: Župni uredi   </w:t>
      </w:r>
    </w:p>
    <w:p w14:paraId="010627B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 realizacije aktivnosti: 2024. godina</w:t>
      </w:r>
    </w:p>
    <w:p w14:paraId="642D2A4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Sredstva potrebna za realizaciju aktivnosti: 5.000,00 €</w:t>
      </w:r>
    </w:p>
    <w:p w14:paraId="33BAFCF8"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w:t>
      </w:r>
      <w:r>
        <w:rPr>
          <w:rFonts w:ascii="Times New Roman" w:eastAsia="Times New Roman" w:hAnsi="Times New Roman" w:cs="Times New Roman"/>
          <w:sz w:val="24"/>
          <w:szCs w:val="24"/>
        </w:rPr>
        <w:t xml:space="preserve"> 5.000,00 €</w:t>
      </w:r>
    </w:p>
    <w:p w14:paraId="278796FA"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Rokovi realizacije aktivnosti 2024.</w:t>
      </w:r>
    </w:p>
    <w:p w14:paraId="17B7C958" w14:textId="77777777" w:rsidR="00270033" w:rsidRDefault="00270033">
      <w:pPr>
        <w:spacing w:after="0" w:line="240" w:lineRule="auto"/>
        <w:rPr>
          <w:rFonts w:ascii="Times New Roman" w:hAnsi="Times New Roman" w:cs="Times New Roman"/>
          <w:sz w:val="24"/>
          <w:szCs w:val="24"/>
        </w:rPr>
      </w:pPr>
    </w:p>
    <w:p w14:paraId="00B3E44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Razvoj ostalih elemenata turističke ponude s fokusom na cjelogodišnju ponudu destinacije</w:t>
      </w:r>
    </w:p>
    <w:p w14:paraId="1048365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Kroz ovu stavku bi predstavili  projekt planiranja, organizacije i realizacije obilježavanja tematskih i ciklo staza na području Kaštela.</w:t>
      </w:r>
    </w:p>
    <w:p w14:paraId="3D590E82" w14:textId="77777777" w:rsidR="00270033" w:rsidRDefault="00270033">
      <w:pPr>
        <w:spacing w:after="0" w:line="240" w:lineRule="auto"/>
        <w:rPr>
          <w:rFonts w:ascii="Times New Roman" w:eastAsia="Times New Roman" w:hAnsi="Times New Roman" w:cs="Times New Roman"/>
          <w:b/>
          <w:bCs/>
          <w:sz w:val="24"/>
          <w:szCs w:val="24"/>
        </w:rPr>
      </w:pPr>
    </w:p>
    <w:p w14:paraId="1C8E55FA" w14:textId="77777777" w:rsidR="00270033" w:rsidRDefault="00270033">
      <w:pPr>
        <w:spacing w:after="0" w:line="240" w:lineRule="auto"/>
        <w:rPr>
          <w:rFonts w:ascii="Times New Roman" w:eastAsia="Times New Roman" w:hAnsi="Times New Roman" w:cs="Times New Roman"/>
          <w:b/>
          <w:bCs/>
          <w:sz w:val="24"/>
          <w:szCs w:val="24"/>
        </w:rPr>
      </w:pPr>
    </w:p>
    <w:p w14:paraId="1B851138" w14:textId="77777777" w:rsidR="00270033" w:rsidRDefault="00270033">
      <w:pPr>
        <w:spacing w:after="0" w:line="240" w:lineRule="auto"/>
        <w:rPr>
          <w:rFonts w:ascii="Times New Roman" w:eastAsia="Times New Roman" w:hAnsi="Times New Roman" w:cs="Times New Roman"/>
          <w:b/>
          <w:bCs/>
          <w:sz w:val="24"/>
          <w:szCs w:val="24"/>
        </w:rPr>
      </w:pPr>
    </w:p>
    <w:p w14:paraId="5AF24A10" w14:textId="77777777" w:rsidR="00270033" w:rsidRDefault="00270033">
      <w:pPr>
        <w:spacing w:after="0" w:line="240" w:lineRule="auto"/>
        <w:rPr>
          <w:rFonts w:ascii="Times New Roman" w:eastAsia="Times New Roman" w:hAnsi="Times New Roman" w:cs="Times New Roman"/>
          <w:b/>
          <w:bCs/>
          <w:sz w:val="24"/>
          <w:szCs w:val="24"/>
        </w:rPr>
      </w:pPr>
    </w:p>
    <w:p w14:paraId="1C1034E9"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2.1.4.</w:t>
      </w:r>
    </w:p>
    <w:p w14:paraId="34CA941B" w14:textId="77777777" w:rsidR="00270033" w:rsidRDefault="00270033">
      <w:pPr>
        <w:spacing w:after="0" w:line="240" w:lineRule="auto"/>
        <w:rPr>
          <w:rFonts w:ascii="Times New Roman" w:eastAsia="Times New Roman" w:hAnsi="Times New Roman" w:cs="Times New Roman"/>
          <w:b/>
          <w:bCs/>
          <w:sz w:val="24"/>
          <w:szCs w:val="24"/>
        </w:rPr>
      </w:pPr>
    </w:p>
    <w:p w14:paraId="5AA091E5" w14:textId="34C680ED" w:rsidR="00270033"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Cikloturizam</w:t>
      </w:r>
      <w:proofErr w:type="spellEnd"/>
      <w:r>
        <w:rPr>
          <w:rFonts w:ascii="Times New Roman" w:eastAsia="Times New Roman" w:hAnsi="Times New Roman" w:cs="Times New Roman"/>
          <w:b/>
          <w:bCs/>
          <w:sz w:val="24"/>
          <w:szCs w:val="24"/>
        </w:rPr>
        <w:t xml:space="preserve"> - Obilježavanje </w:t>
      </w:r>
      <w:r w:rsidR="009D2794">
        <w:rPr>
          <w:rFonts w:ascii="Times New Roman" w:eastAsia="Times New Roman" w:hAnsi="Times New Roman" w:cs="Times New Roman"/>
          <w:b/>
          <w:bCs/>
          <w:sz w:val="24"/>
          <w:szCs w:val="24"/>
        </w:rPr>
        <w:t xml:space="preserve">i održavanje </w:t>
      </w:r>
      <w:r>
        <w:rPr>
          <w:rFonts w:ascii="Times New Roman" w:eastAsia="Times New Roman" w:hAnsi="Times New Roman" w:cs="Times New Roman"/>
          <w:b/>
          <w:bCs/>
          <w:sz w:val="24"/>
          <w:szCs w:val="24"/>
        </w:rPr>
        <w:t>ciklo staza Kaštela</w:t>
      </w:r>
      <w:r>
        <w:rPr>
          <w:rFonts w:ascii="Times New Roman" w:eastAsia="Times New Roman" w:hAnsi="Times New Roman" w:cs="Times New Roman"/>
          <w:sz w:val="24"/>
          <w:szCs w:val="24"/>
        </w:rPr>
        <w:t xml:space="preserve"> </w:t>
      </w:r>
    </w:p>
    <w:p w14:paraId="5D09DFF9" w14:textId="77777777" w:rsidR="00270033" w:rsidRDefault="00270033">
      <w:pPr>
        <w:spacing w:after="0" w:line="240" w:lineRule="auto"/>
        <w:rPr>
          <w:rFonts w:ascii="Times New Roman" w:eastAsia="Times New Roman" w:hAnsi="Times New Roman" w:cs="Times New Roman"/>
          <w:sz w:val="24"/>
          <w:szCs w:val="24"/>
        </w:rPr>
      </w:pPr>
    </w:p>
    <w:p w14:paraId="5EE22ED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i precizan opis aktivnosti:</w:t>
      </w:r>
    </w:p>
    <w:p w14:paraId="262CEB91" w14:textId="6426B11A"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Kaštelima gosti tijekom cijele godine mogu uživati  u aktivnom odmoru: pješačenju i planinarenju, </w:t>
      </w:r>
      <w:proofErr w:type="spellStart"/>
      <w:r>
        <w:rPr>
          <w:rFonts w:ascii="Times New Roman" w:eastAsia="Times New Roman" w:hAnsi="Times New Roman" w:cs="Times New Roman"/>
          <w:sz w:val="24"/>
          <w:szCs w:val="24"/>
        </w:rPr>
        <w:t>bicikliranj</w:t>
      </w:r>
      <w:r w:rsidR="00427E1C">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w:t>
      </w:r>
      <w:r w:rsidR="00427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obilascima kulturno povijesne i prirodne baštine, a sve povezano sa izvrsnom eno i gastro ponudom.  </w:t>
      </w:r>
    </w:p>
    <w:p w14:paraId="2455E94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TZG Kaštela u sklopu projekta ciklo staza Splitska rivijera zapad, kao dionik sudjeluje u projektu realizacije ciklo staza u Kaštelima.  U projektu sudjeluju sve TZ-e sa područja Splitska rivijera zapad. </w:t>
      </w:r>
    </w:p>
    <w:p w14:paraId="65E6F7E9" w14:textId="77777777" w:rsidR="00270033" w:rsidRDefault="00270033">
      <w:pPr>
        <w:spacing w:after="0" w:line="240" w:lineRule="auto"/>
        <w:rPr>
          <w:rFonts w:ascii="Times New Roman" w:eastAsia="Times New Roman" w:hAnsi="Times New Roman" w:cs="Times New Roman"/>
          <w:sz w:val="24"/>
          <w:szCs w:val="24"/>
          <w:lang w:eastAsia="zh-CN"/>
        </w:rPr>
      </w:pPr>
    </w:p>
    <w:p w14:paraId="68C1880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aktivnosti:</w:t>
      </w:r>
    </w:p>
    <w:p w14:paraId="638C3AF9"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aktivnosti je razvoj ciklo turizma  kroz kreiranje ciklo i tematskih staza na padinama Kozjaka i u Kaštelima uz obalu, uključivanje u turističke tokove novog turističkog proizvoda, te slijedom toga uz odgovarajuću promociju, produljenje sezone, povećanje turističkog prometa, razvoj ruralnih područja, nova zapošljavanja. Projekt je usklađen sa Strategijom razvoja hrvatskog turizma, kao i Strategijom razvoja Županije SD. U tijeku je projekt sa novim partnerom TOP SPORT EVENTS d.o.o., uz podršku TZŽSD.</w:t>
      </w:r>
    </w:p>
    <w:p w14:paraId="41B82EFF" w14:textId="453CFEC9"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i partneri: TZGK i partneri  </w:t>
      </w:r>
    </w:p>
    <w:p w14:paraId="51EFD62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35.000,00</w:t>
      </w:r>
      <w:r>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sz w:val="24"/>
          <w:szCs w:val="24"/>
          <w:lang w:eastAsia="zh-CN"/>
        </w:rPr>
        <w:t>€</w:t>
      </w:r>
    </w:p>
    <w:p w14:paraId="78F6CCF6" w14:textId="77777777" w:rsidR="00270033" w:rsidRDefault="00000000">
      <w:pPr>
        <w:spacing w:after="0" w:line="240" w:lineRule="auto"/>
      </w:pPr>
      <w:r>
        <w:rPr>
          <w:rFonts w:ascii="Times New Roman" w:eastAsia="Times New Roman" w:hAnsi="Times New Roman" w:cs="Times New Roman"/>
          <w:sz w:val="24"/>
          <w:szCs w:val="24"/>
          <w:lang w:eastAsia="zh-CN"/>
        </w:rPr>
        <w:t>Izmjene i dopune programa rada: 35.000,00 €</w:t>
      </w:r>
    </w:p>
    <w:p w14:paraId="2F21E7D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potrebni za realizaciju aktivnosti:  </w:t>
      </w:r>
      <w:bookmarkStart w:id="14" w:name="_Hlk528011402"/>
      <w:r>
        <w:rPr>
          <w:rFonts w:ascii="Times New Roman" w:eastAsia="Times New Roman" w:hAnsi="Times New Roman" w:cs="Times New Roman"/>
          <w:sz w:val="24"/>
          <w:szCs w:val="24"/>
          <w:lang w:eastAsia="zh-CN"/>
        </w:rPr>
        <w:t>Prosinac 2024.</w:t>
      </w:r>
      <w:bookmarkEnd w:id="14"/>
    </w:p>
    <w:p w14:paraId="42C6E683" w14:textId="77777777" w:rsidR="00270033" w:rsidRDefault="00270033">
      <w:pPr>
        <w:spacing w:after="0" w:line="240" w:lineRule="auto"/>
        <w:rPr>
          <w:rFonts w:ascii="Times New Roman" w:eastAsia="Times New Roman" w:hAnsi="Times New Roman" w:cs="Times New Roman"/>
          <w:b/>
          <w:bCs/>
          <w:sz w:val="24"/>
          <w:szCs w:val="24"/>
        </w:rPr>
      </w:pPr>
    </w:p>
    <w:p w14:paraId="6386022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 Sustavi označavanja kvalitete turističkog proizvoda: Fokus na turističku industriju:</w:t>
      </w:r>
    </w:p>
    <w:p w14:paraId="270DBF2E" w14:textId="77777777" w:rsidR="00270033" w:rsidRDefault="00270033">
      <w:pPr>
        <w:spacing w:after="0" w:line="240" w:lineRule="auto"/>
        <w:rPr>
          <w:rFonts w:ascii="Times New Roman" w:eastAsia="Times New Roman" w:hAnsi="Times New Roman" w:cs="Times New Roman"/>
          <w:sz w:val="24"/>
          <w:szCs w:val="24"/>
        </w:rPr>
      </w:pPr>
    </w:p>
    <w:p w14:paraId="556C0AD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Označavanje kvalitete, npr. </w:t>
      </w:r>
      <w:proofErr w:type="spellStart"/>
      <w:r>
        <w:rPr>
          <w:rFonts w:ascii="Times New Roman" w:eastAsia="Times New Roman" w:hAnsi="Times New Roman" w:cs="Times New Roman"/>
          <w:i/>
          <w:iCs/>
          <w:sz w:val="24"/>
          <w:szCs w:val="24"/>
        </w:rPr>
        <w:t>labeling</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obiteljskog smještaja i općenito dodjela oznaka kvalitete u koordinaciji s regionalnom turističkom zajednicom. Suradnja s renomiranim pružateljima usluga označavanja kvalitete. Kroz ovu stavku planiramo predstavljanje grada Kaštela, kaštelanske ponude, odnosno kulturne i prirodne baštine, atrakcija, eno i gastro ponude, te nematerijalne baštine na manifestacijama koje vrednuju kaštelanske kvalitete u različitim kategorijama.</w:t>
      </w:r>
    </w:p>
    <w:p w14:paraId="2CE8F715" w14:textId="77777777" w:rsidR="00270033" w:rsidRDefault="00270033">
      <w:pPr>
        <w:spacing w:after="0" w:line="240" w:lineRule="auto"/>
        <w:rPr>
          <w:rFonts w:ascii="Times New Roman" w:eastAsia="Times New Roman" w:hAnsi="Times New Roman" w:cs="Times New Roman"/>
          <w:sz w:val="24"/>
          <w:szCs w:val="24"/>
        </w:rPr>
      </w:pPr>
    </w:p>
    <w:p w14:paraId="005BA8B7" w14:textId="77777777" w:rsidR="00270033" w:rsidRDefault="00000000">
      <w:pPr>
        <w:spacing w:line="240" w:lineRule="auto"/>
      </w:pPr>
      <w:r>
        <w:rPr>
          <w:rStyle w:val="Naglaeno"/>
          <w:rFonts w:ascii="Times New Roman" w:hAnsi="Times New Roman" w:cs="Times New Roman"/>
          <w:b w:val="0"/>
          <w:bCs w:val="0"/>
          <w:sz w:val="24"/>
          <w:szCs w:val="24"/>
        </w:rPr>
        <w:t xml:space="preserve">Nositelj aktivnosti: TZG Kaštela i grad Kaštela </w:t>
      </w:r>
    </w:p>
    <w:p w14:paraId="57641DEA" w14:textId="77777777" w:rsidR="00270033" w:rsidRDefault="00000000">
      <w:pPr>
        <w:spacing w:line="240" w:lineRule="auto"/>
      </w:pPr>
      <w:r>
        <w:rPr>
          <w:rStyle w:val="Naglaeno"/>
          <w:rFonts w:ascii="Times New Roman" w:hAnsi="Times New Roman" w:cs="Times New Roman"/>
          <w:b w:val="0"/>
          <w:bCs w:val="0"/>
          <w:sz w:val="24"/>
          <w:szCs w:val="24"/>
        </w:rPr>
        <w:t>Iznos potreban za realizaciju aktivnosti:  35.500,00 €</w:t>
      </w:r>
    </w:p>
    <w:p w14:paraId="36DC8502" w14:textId="77777777" w:rsidR="00270033" w:rsidRDefault="00000000">
      <w:pPr>
        <w:spacing w:line="240" w:lineRule="auto"/>
      </w:pPr>
      <w:r>
        <w:rPr>
          <w:rFonts w:ascii="Times New Roman" w:eastAsia="Times New Roman" w:hAnsi="Times New Roman" w:cs="Times New Roman"/>
          <w:sz w:val="24"/>
          <w:szCs w:val="24"/>
          <w:lang w:eastAsia="zh-CN"/>
        </w:rPr>
        <w:lastRenderedPageBreak/>
        <w:t>Izmjene i dopune programa rada: 32.0</w:t>
      </w:r>
      <w:r>
        <w:rPr>
          <w:rStyle w:val="Naglaeno"/>
          <w:rFonts w:ascii="Times New Roman" w:hAnsi="Times New Roman" w:cs="Times New Roman"/>
          <w:b w:val="0"/>
          <w:bCs w:val="0"/>
          <w:sz w:val="24"/>
          <w:szCs w:val="24"/>
        </w:rPr>
        <w:t>00,00 €</w:t>
      </w:r>
    </w:p>
    <w:p w14:paraId="44E76E46" w14:textId="77777777" w:rsidR="00270033" w:rsidRDefault="00000000">
      <w:pPr>
        <w:spacing w:line="240" w:lineRule="auto"/>
      </w:pPr>
      <w:r>
        <w:rPr>
          <w:rStyle w:val="Naglaeno"/>
          <w:rFonts w:ascii="Times New Roman" w:hAnsi="Times New Roman" w:cs="Times New Roman"/>
          <w:b w:val="0"/>
          <w:bCs w:val="0"/>
          <w:sz w:val="24"/>
          <w:szCs w:val="24"/>
        </w:rPr>
        <w:t xml:space="preserve">Rok realizacije aktivnosti:  </w:t>
      </w:r>
      <w:bookmarkStart w:id="15" w:name="_Hlk120344894_Copy_3"/>
      <w:r>
        <w:rPr>
          <w:rStyle w:val="Naglaeno"/>
          <w:rFonts w:ascii="Times New Roman" w:hAnsi="Times New Roman" w:cs="Times New Roman"/>
          <w:b w:val="0"/>
          <w:bCs w:val="0"/>
          <w:sz w:val="24"/>
          <w:szCs w:val="24"/>
        </w:rPr>
        <w:t>2024.</w:t>
      </w:r>
      <w:bookmarkEnd w:id="15"/>
    </w:p>
    <w:p w14:paraId="7D7E5761" w14:textId="77777777" w:rsidR="00270033" w:rsidRDefault="00270033">
      <w:pPr>
        <w:spacing w:after="0" w:line="240" w:lineRule="auto"/>
        <w:rPr>
          <w:rFonts w:ascii="Times New Roman" w:eastAsia="Times New Roman" w:hAnsi="Times New Roman" w:cs="Times New Roman"/>
          <w:sz w:val="24"/>
          <w:szCs w:val="24"/>
        </w:rPr>
      </w:pPr>
    </w:p>
    <w:p w14:paraId="72EB3047" w14:textId="77777777" w:rsidR="00270033" w:rsidRDefault="00270033">
      <w:pPr>
        <w:spacing w:after="0" w:line="240" w:lineRule="auto"/>
        <w:rPr>
          <w:rFonts w:ascii="Times New Roman" w:eastAsia="Times New Roman" w:hAnsi="Times New Roman" w:cs="Times New Roman"/>
          <w:b/>
          <w:bCs/>
          <w:sz w:val="24"/>
          <w:szCs w:val="24"/>
        </w:rPr>
      </w:pPr>
    </w:p>
    <w:p w14:paraId="43A8005D"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w:t>
      </w:r>
    </w:p>
    <w:p w14:paraId="1F22D145" w14:textId="77777777" w:rsidR="00270033" w:rsidRDefault="00000000">
      <w:pPr>
        <w:spacing w:after="0" w:line="240" w:lineRule="auto"/>
        <w:rPr>
          <w:rFonts w:ascii="Times New Roman" w:eastAsia="Times New Roman" w:hAnsi="Times New Roman" w:cs="Times New Roman"/>
          <w:b/>
          <w:bCs/>
          <w:sz w:val="24"/>
          <w:szCs w:val="24"/>
        </w:rPr>
      </w:pPr>
      <w:bookmarkStart w:id="16" w:name="_Hlk57623090"/>
      <w:bookmarkEnd w:id="16"/>
      <w:r>
        <w:rPr>
          <w:rFonts w:ascii="Times New Roman" w:eastAsia="Times New Roman" w:hAnsi="Times New Roman" w:cs="Times New Roman"/>
          <w:b/>
          <w:bCs/>
          <w:sz w:val="24"/>
          <w:szCs w:val="24"/>
        </w:rPr>
        <w:t xml:space="preserve">Suncokret ruralnog turizma </w:t>
      </w:r>
    </w:p>
    <w:p w14:paraId="15C3039C" w14:textId="77777777" w:rsidR="00270033" w:rsidRDefault="00270033">
      <w:pPr>
        <w:spacing w:after="0" w:line="240" w:lineRule="auto"/>
        <w:rPr>
          <w:rFonts w:ascii="Times New Roman" w:eastAsia="Times New Roman" w:hAnsi="Times New Roman" w:cs="Times New Roman"/>
          <w:sz w:val="24"/>
          <w:szCs w:val="24"/>
        </w:rPr>
      </w:pPr>
    </w:p>
    <w:p w14:paraId="756E2C5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Detaljan i precizan opis </w:t>
      </w:r>
    </w:p>
    <w:p w14:paraId="1EA82069" w14:textId="42819E65"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Kandidiramo značajne projekte, atrakcije  i pojedince odnosno OPG-ove za nagradu Suncokret ruralnog turizma . Troškovi aktivnosti za organizaciju i realizaciju: kotizacija, troškovi smještaja i hrane prilikom preuzimanja nagrada.  Radi planiranih ukupnih sredstava za ovakve promocije usmjerili smo se na 2 aktivnosti: Suncokret ruralnog turizma i </w:t>
      </w:r>
      <w:proofErr w:type="spellStart"/>
      <w:r>
        <w:rPr>
          <w:rFonts w:ascii="Times New Roman" w:eastAsia="Times New Roman" w:hAnsi="Times New Roman" w:cs="Times New Roman"/>
          <w:sz w:val="24"/>
          <w:szCs w:val="24"/>
        </w:rPr>
        <w:t>Interstas</w:t>
      </w:r>
      <w:proofErr w:type="spellEnd"/>
      <w:r>
        <w:rPr>
          <w:rFonts w:ascii="Times New Roman" w:eastAsia="Times New Roman" w:hAnsi="Times New Roman" w:cs="Times New Roman"/>
          <w:sz w:val="24"/>
          <w:szCs w:val="24"/>
        </w:rPr>
        <w:t xml:space="preserve">, gdje smo kandidirali određene projekte. Ove godine na </w:t>
      </w:r>
      <w:proofErr w:type="spellStart"/>
      <w:r>
        <w:rPr>
          <w:rFonts w:ascii="Times New Roman" w:eastAsia="Times New Roman" w:hAnsi="Times New Roman" w:cs="Times New Roman"/>
          <w:sz w:val="24"/>
          <w:szCs w:val="24"/>
        </w:rPr>
        <w:t>Interstas</w:t>
      </w:r>
      <w:proofErr w:type="spellEnd"/>
      <w:r>
        <w:rPr>
          <w:rFonts w:ascii="Times New Roman" w:eastAsia="Times New Roman" w:hAnsi="Times New Roman" w:cs="Times New Roman"/>
          <w:sz w:val="24"/>
          <w:szCs w:val="24"/>
        </w:rPr>
        <w:t xml:space="preserve"> smo kandidirali novi film o Kaštelima: Kaštela – </w:t>
      </w:r>
      <w:r w:rsidR="009D279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even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visit</w:t>
      </w:r>
      <w:proofErr w:type="spellEnd"/>
      <w:r>
        <w:rPr>
          <w:rFonts w:ascii="Times New Roman" w:eastAsia="Times New Roman" w:hAnsi="Times New Roman" w:cs="Times New Roman"/>
          <w:sz w:val="24"/>
          <w:szCs w:val="24"/>
        </w:rPr>
        <w:t>.</w:t>
      </w:r>
    </w:p>
    <w:p w14:paraId="32F01A1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4026865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Podizanje kvalitete i raznolikosti ponude, te prepoznatljivosti grada Kaštela. </w:t>
      </w:r>
    </w:p>
    <w:p w14:paraId="20FC1C69" w14:textId="77777777" w:rsidR="00270033" w:rsidRDefault="00270033">
      <w:pPr>
        <w:spacing w:after="0" w:line="240" w:lineRule="auto"/>
        <w:rPr>
          <w:rFonts w:ascii="Times New Roman" w:eastAsia="Times New Roman" w:hAnsi="Times New Roman" w:cs="Times New Roman"/>
          <w:sz w:val="24"/>
          <w:szCs w:val="24"/>
        </w:rPr>
      </w:pPr>
    </w:p>
    <w:p w14:paraId="02DA9E1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 aktivnosti: TZG Kaštela </w:t>
      </w:r>
    </w:p>
    <w:p w14:paraId="17EFD02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3.500,00 €</w:t>
      </w:r>
    </w:p>
    <w:p w14:paraId="6611C61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3.500,00 €</w:t>
      </w:r>
    </w:p>
    <w:p w14:paraId="52E9EB6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Rokovi realizacije: Prosinac 2024.</w:t>
      </w:r>
    </w:p>
    <w:p w14:paraId="72F88FFA" w14:textId="77777777" w:rsidR="00270033" w:rsidRDefault="00270033">
      <w:pPr>
        <w:spacing w:after="0" w:line="240" w:lineRule="auto"/>
        <w:rPr>
          <w:rFonts w:ascii="Times New Roman" w:eastAsia="Times New Roman" w:hAnsi="Times New Roman" w:cs="Times New Roman"/>
          <w:sz w:val="24"/>
          <w:szCs w:val="24"/>
        </w:rPr>
      </w:pPr>
    </w:p>
    <w:p w14:paraId="44B8678D"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2.2.2.</w:t>
      </w:r>
    </w:p>
    <w:p w14:paraId="71695E44" w14:textId="77777777" w:rsidR="00270033" w:rsidRDefault="00000000">
      <w:pPr>
        <w:spacing w:after="0" w:line="240" w:lineRule="auto"/>
        <w:rPr>
          <w:rFonts w:ascii="Times New Roman" w:eastAsia="Times New Roman" w:hAnsi="Times New Roman" w:cs="Times New Roman"/>
          <w:b/>
          <w:bCs/>
          <w:sz w:val="24"/>
          <w:szCs w:val="24"/>
        </w:rPr>
      </w:pPr>
      <w:bookmarkStart w:id="17" w:name="_Hlk120353814"/>
      <w:bookmarkStart w:id="18" w:name="_Hlk57623090_Copy_1"/>
      <w:bookmarkEnd w:id="17"/>
      <w:bookmarkEnd w:id="18"/>
      <w:proofErr w:type="spellStart"/>
      <w:r>
        <w:rPr>
          <w:rFonts w:ascii="Times New Roman" w:eastAsia="Times New Roman" w:hAnsi="Times New Roman" w:cs="Times New Roman"/>
          <w:b/>
          <w:bCs/>
          <w:sz w:val="24"/>
          <w:szCs w:val="24"/>
        </w:rPr>
        <w:t>Simply</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the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best</w:t>
      </w:r>
      <w:proofErr w:type="spellEnd"/>
      <w:r>
        <w:rPr>
          <w:rFonts w:ascii="Times New Roman" w:eastAsia="Times New Roman" w:hAnsi="Times New Roman" w:cs="Times New Roman"/>
          <w:b/>
          <w:bCs/>
          <w:sz w:val="24"/>
          <w:szCs w:val="24"/>
        </w:rPr>
        <w:t xml:space="preserve"> </w:t>
      </w:r>
    </w:p>
    <w:p w14:paraId="725252EE" w14:textId="77777777" w:rsidR="00270033" w:rsidRDefault="00270033">
      <w:pPr>
        <w:spacing w:after="0" w:line="240" w:lineRule="auto"/>
        <w:rPr>
          <w:rFonts w:ascii="Times New Roman" w:eastAsia="Times New Roman" w:hAnsi="Times New Roman" w:cs="Times New Roman"/>
          <w:sz w:val="24"/>
          <w:szCs w:val="24"/>
        </w:rPr>
      </w:pPr>
    </w:p>
    <w:p w14:paraId="5B447AF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Detaljan i precizan opis </w:t>
      </w:r>
    </w:p>
    <w:p w14:paraId="6D2DE4A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Kandidiramo značajne projekte, atrakcije  i pojedince odnosno OPG-ove za nagradu </w:t>
      </w:r>
      <w:proofErr w:type="spellStart"/>
      <w:r>
        <w:rPr>
          <w:rFonts w:ascii="Times New Roman" w:eastAsia="Times New Roman" w:hAnsi="Times New Roman" w:cs="Times New Roman"/>
          <w:sz w:val="24"/>
          <w:szCs w:val="24"/>
        </w:rPr>
        <w:t>Simply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best</w:t>
      </w:r>
      <w:proofErr w:type="spellEnd"/>
      <w:r>
        <w:rPr>
          <w:rFonts w:ascii="Times New Roman" w:eastAsia="Times New Roman" w:hAnsi="Times New Roman" w:cs="Times New Roman"/>
          <w:sz w:val="24"/>
          <w:szCs w:val="24"/>
        </w:rPr>
        <w:t xml:space="preserve"> . Troškovi aktivnosti za organizaciju i realizaciju: kotizacija, troškovi smještaja i hrane prilikom preuzimanja nagrada </w:t>
      </w:r>
    </w:p>
    <w:p w14:paraId="14A9470A" w14:textId="77777777" w:rsidR="00270033" w:rsidRDefault="00270033">
      <w:pPr>
        <w:spacing w:after="0" w:line="240" w:lineRule="auto"/>
        <w:rPr>
          <w:rFonts w:ascii="Times New Roman" w:eastAsia="Times New Roman" w:hAnsi="Times New Roman" w:cs="Times New Roman"/>
          <w:sz w:val="24"/>
          <w:szCs w:val="24"/>
        </w:rPr>
      </w:pPr>
    </w:p>
    <w:p w14:paraId="3D170DF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3880AE6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Podizanje kvalitete i raznolikosti ponude, te prepoznatljivosti grada Kaštela. </w:t>
      </w:r>
    </w:p>
    <w:p w14:paraId="3BB06DAE" w14:textId="77777777" w:rsidR="00270033" w:rsidRDefault="00270033">
      <w:pPr>
        <w:spacing w:after="0" w:line="240" w:lineRule="auto"/>
        <w:rPr>
          <w:rFonts w:ascii="Times New Roman" w:eastAsia="Times New Roman" w:hAnsi="Times New Roman" w:cs="Times New Roman"/>
          <w:sz w:val="24"/>
          <w:szCs w:val="24"/>
        </w:rPr>
      </w:pPr>
    </w:p>
    <w:p w14:paraId="7A6C7D2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 aktivnosti: TZG Kaštela </w:t>
      </w:r>
    </w:p>
    <w:p w14:paraId="2F0961C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2.500,00 €</w:t>
      </w:r>
    </w:p>
    <w:p w14:paraId="15F92D2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0,00 €</w:t>
      </w:r>
    </w:p>
    <w:p w14:paraId="13469999" w14:textId="77777777" w:rsidR="00270033" w:rsidRDefault="00270033">
      <w:pPr>
        <w:spacing w:after="0" w:line="240" w:lineRule="auto"/>
        <w:rPr>
          <w:rFonts w:ascii="Times New Roman" w:eastAsia="Times New Roman" w:hAnsi="Times New Roman" w:cs="Times New Roman"/>
          <w:color w:val="FF0000"/>
          <w:sz w:val="24"/>
          <w:szCs w:val="24"/>
          <w:lang w:eastAsia="zh-CN"/>
        </w:rPr>
      </w:pPr>
    </w:p>
    <w:p w14:paraId="167F474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Nismo aplicirali.</w:t>
      </w:r>
    </w:p>
    <w:p w14:paraId="2BDED161" w14:textId="77777777" w:rsidR="00270033" w:rsidRDefault="00270033">
      <w:pPr>
        <w:spacing w:after="0" w:line="240" w:lineRule="auto"/>
        <w:rPr>
          <w:rFonts w:ascii="Times New Roman" w:eastAsia="Times New Roman" w:hAnsi="Times New Roman" w:cs="Times New Roman"/>
          <w:b/>
          <w:bCs/>
          <w:sz w:val="24"/>
          <w:szCs w:val="24"/>
        </w:rPr>
      </w:pPr>
      <w:bookmarkStart w:id="19" w:name="_Hlk120353814_Copy_1"/>
      <w:bookmarkEnd w:id="19"/>
    </w:p>
    <w:p w14:paraId="1E133482" w14:textId="77777777" w:rsidR="00270033" w:rsidRDefault="00270033">
      <w:pPr>
        <w:spacing w:after="0" w:line="240" w:lineRule="auto"/>
        <w:rPr>
          <w:rFonts w:ascii="Times New Roman" w:eastAsia="Times New Roman" w:hAnsi="Times New Roman" w:cs="Times New Roman"/>
          <w:b/>
          <w:bCs/>
          <w:sz w:val="24"/>
          <w:szCs w:val="24"/>
        </w:rPr>
      </w:pPr>
    </w:p>
    <w:p w14:paraId="61D21087"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2.2.3.</w:t>
      </w:r>
    </w:p>
    <w:p w14:paraId="52D0F8D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Suradnja s predstavnicima turističke ponude po proizvodima radi podizanja kvalitete ponude u destinaciji (npr. suradnja TZ-a s ugostiteljima, hotelijerima, OPG-ovima itd.) Kroz ovu stavku provodimo aktivnosti vezano za Dane </w:t>
      </w:r>
      <w:proofErr w:type="spellStart"/>
      <w:r>
        <w:rPr>
          <w:rFonts w:ascii="Times New Roman" w:eastAsia="Times New Roman" w:hAnsi="Times New Roman" w:cs="Times New Roman"/>
          <w:sz w:val="24"/>
          <w:szCs w:val="24"/>
        </w:rPr>
        <w:t>crljenka</w:t>
      </w:r>
      <w:proofErr w:type="spellEnd"/>
      <w:r>
        <w:rPr>
          <w:rFonts w:ascii="Times New Roman" w:eastAsia="Times New Roman" w:hAnsi="Times New Roman" w:cs="Times New Roman"/>
          <w:sz w:val="24"/>
          <w:szCs w:val="24"/>
        </w:rPr>
        <w:t xml:space="preserve"> kaštelanskog.</w:t>
      </w:r>
    </w:p>
    <w:p w14:paraId="35E62160" w14:textId="77777777" w:rsidR="00270033" w:rsidRDefault="00270033">
      <w:pPr>
        <w:spacing w:after="0" w:line="240" w:lineRule="auto"/>
        <w:rPr>
          <w:rFonts w:ascii="Times New Roman" w:eastAsia="Times New Roman" w:hAnsi="Times New Roman" w:cs="Times New Roman"/>
          <w:b/>
          <w:bCs/>
          <w:sz w:val="24"/>
          <w:szCs w:val="24"/>
        </w:rPr>
      </w:pPr>
    </w:p>
    <w:p w14:paraId="589B233C"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Dani </w:t>
      </w:r>
      <w:proofErr w:type="spellStart"/>
      <w:r>
        <w:rPr>
          <w:rFonts w:ascii="Times New Roman" w:eastAsia="Times New Roman" w:hAnsi="Times New Roman" w:cs="Times New Roman"/>
          <w:b/>
          <w:bCs/>
          <w:sz w:val="24"/>
          <w:szCs w:val="24"/>
        </w:rPr>
        <w:t>Crljenka</w:t>
      </w:r>
      <w:proofErr w:type="spellEnd"/>
      <w:r>
        <w:rPr>
          <w:rFonts w:ascii="Times New Roman" w:eastAsia="Times New Roman" w:hAnsi="Times New Roman" w:cs="Times New Roman"/>
          <w:b/>
          <w:bCs/>
          <w:sz w:val="24"/>
          <w:szCs w:val="24"/>
        </w:rPr>
        <w:t xml:space="preserve"> kaštelanskog </w:t>
      </w:r>
    </w:p>
    <w:p w14:paraId="52A399F3" w14:textId="77777777" w:rsidR="00270033" w:rsidRDefault="00270033">
      <w:pPr>
        <w:spacing w:after="0" w:line="240" w:lineRule="auto"/>
        <w:rPr>
          <w:rFonts w:ascii="Times New Roman" w:eastAsia="Times New Roman" w:hAnsi="Times New Roman" w:cs="Times New Roman"/>
          <w:sz w:val="24"/>
          <w:szCs w:val="24"/>
        </w:rPr>
      </w:pPr>
    </w:p>
    <w:p w14:paraId="6955E15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i precizan opis aktivnosti</w:t>
      </w:r>
    </w:p>
    <w:p w14:paraId="1EB3575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Podizanje kvalitete u destinaciji je moguća na različite načine . U želji za dodatnom promocijom brenda </w:t>
      </w:r>
      <w:proofErr w:type="spellStart"/>
      <w:r>
        <w:rPr>
          <w:rFonts w:ascii="Times New Roman" w:eastAsia="Times New Roman" w:hAnsi="Times New Roman" w:cs="Times New Roman"/>
          <w:sz w:val="24"/>
          <w:szCs w:val="24"/>
        </w:rPr>
        <w:t>Crljenak</w:t>
      </w:r>
      <w:proofErr w:type="spellEnd"/>
      <w:r>
        <w:rPr>
          <w:rFonts w:ascii="Times New Roman" w:eastAsia="Times New Roman" w:hAnsi="Times New Roman" w:cs="Times New Roman"/>
          <w:sz w:val="24"/>
          <w:szCs w:val="24"/>
        </w:rPr>
        <w:t xml:space="preserve"> kaštelanski, promociju rada kaštelanskih vinara i vinogradara, te otvaranje novih kanala prodaje za njihove proizvode suradnju ostvarujemo sa vinarima, ugostiteljima i hotelijerima, odnosno OPG-ovima kroz različite manifestacije promocije </w:t>
      </w:r>
      <w:proofErr w:type="spellStart"/>
      <w:r>
        <w:rPr>
          <w:rFonts w:ascii="Times New Roman" w:eastAsia="Times New Roman" w:hAnsi="Times New Roman" w:cs="Times New Roman"/>
          <w:sz w:val="24"/>
          <w:szCs w:val="24"/>
        </w:rPr>
        <w:t>Crljenka</w:t>
      </w:r>
      <w:proofErr w:type="spellEnd"/>
      <w:r>
        <w:rPr>
          <w:rFonts w:ascii="Times New Roman" w:eastAsia="Times New Roman" w:hAnsi="Times New Roman" w:cs="Times New Roman"/>
          <w:sz w:val="24"/>
          <w:szCs w:val="24"/>
        </w:rPr>
        <w:t xml:space="preserve"> kaštelanskog i kaštelanske gastronomije. Ove godine smo to radili kroz Kreativno proljeće ( opisano pod svojom stavkom) i kroz organizaciju ZINFESTA  u studenom u Marini Kaštela u suradnji sa Klasterom Zora i pod pokroviteljstvom grada Kaštela.. </w:t>
      </w:r>
    </w:p>
    <w:p w14:paraId="612AAB6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 manifestacije uključuju pozivanje turističkih gastro eno novinara, blogera i predstavnika TA, kojima bi predstavili kaštelanske vinare, ugostitelje i hotelijere, te OPG -ove  na prigodnoj manifestaciji .</w:t>
      </w:r>
    </w:p>
    <w:p w14:paraId="3CFE5F7E" w14:textId="77777777" w:rsidR="00270033" w:rsidRDefault="00270033">
      <w:pPr>
        <w:spacing w:after="0" w:line="240" w:lineRule="auto"/>
        <w:rPr>
          <w:rFonts w:ascii="Times New Roman" w:eastAsia="Times New Roman" w:hAnsi="Times New Roman" w:cs="Times New Roman"/>
          <w:sz w:val="24"/>
          <w:szCs w:val="24"/>
        </w:rPr>
      </w:pPr>
    </w:p>
    <w:p w14:paraId="05A22CC9" w14:textId="77777777" w:rsidR="00270033" w:rsidRDefault="00270033">
      <w:pPr>
        <w:spacing w:after="0" w:line="240" w:lineRule="auto"/>
        <w:rPr>
          <w:rFonts w:ascii="Times New Roman" w:eastAsia="Times New Roman" w:hAnsi="Times New Roman" w:cs="Times New Roman"/>
          <w:sz w:val="24"/>
          <w:szCs w:val="24"/>
        </w:rPr>
      </w:pPr>
    </w:p>
    <w:p w14:paraId="399CBD7D" w14:textId="77777777" w:rsidR="00270033" w:rsidRDefault="00000000">
      <w:pPr>
        <w:spacing w:after="0" w:line="240" w:lineRule="auto"/>
        <w:rPr>
          <w:b/>
          <w:bCs/>
        </w:rPr>
      </w:pPr>
      <w:proofErr w:type="spellStart"/>
      <w:r>
        <w:rPr>
          <w:rFonts w:ascii="Times New Roman" w:eastAsia="Times New Roman" w:hAnsi="Times New Roman" w:cs="Times New Roman"/>
          <w:b/>
          <w:bCs/>
          <w:sz w:val="24"/>
          <w:szCs w:val="24"/>
        </w:rPr>
        <w:t>Zinfest</w:t>
      </w:r>
      <w:proofErr w:type="spellEnd"/>
      <w:r>
        <w:rPr>
          <w:rFonts w:ascii="Times New Roman" w:eastAsia="Times New Roman" w:hAnsi="Times New Roman" w:cs="Times New Roman"/>
          <w:b/>
          <w:bCs/>
          <w:sz w:val="24"/>
          <w:szCs w:val="24"/>
        </w:rPr>
        <w:t xml:space="preserve"> 2024. </w:t>
      </w:r>
    </w:p>
    <w:p w14:paraId="53E9A12D" w14:textId="77777777" w:rsidR="004D04BB" w:rsidRDefault="004D04BB">
      <w:pPr>
        <w:spacing w:after="0" w:line="240" w:lineRule="auto"/>
        <w:rPr>
          <w:rFonts w:ascii="Times New Roman" w:eastAsia="Times New Roman" w:hAnsi="Times New Roman" w:cs="Times New Roman"/>
          <w:b/>
          <w:bCs/>
          <w:sz w:val="24"/>
          <w:szCs w:val="24"/>
        </w:rPr>
      </w:pPr>
    </w:p>
    <w:p w14:paraId="4D1E2D2A" w14:textId="6AF1A8E7" w:rsidR="00270033" w:rsidRDefault="00000000">
      <w:pPr>
        <w:spacing w:after="0" w:line="240" w:lineRule="auto"/>
        <w:rPr>
          <w:b/>
          <w:bCs/>
        </w:rPr>
      </w:pPr>
      <w:r>
        <w:rPr>
          <w:rFonts w:ascii="Times New Roman" w:eastAsia="Times New Roman" w:hAnsi="Times New Roman" w:cs="Times New Roman"/>
          <w:b/>
          <w:bCs/>
          <w:sz w:val="24"/>
          <w:szCs w:val="24"/>
        </w:rPr>
        <w:t>Program:</w:t>
      </w:r>
    </w:p>
    <w:p w14:paraId="19B78C69" w14:textId="77777777" w:rsidR="00270033" w:rsidRDefault="00270033">
      <w:pPr>
        <w:spacing w:after="0" w:line="240" w:lineRule="auto"/>
        <w:rPr>
          <w:rFonts w:ascii="Times New Roman" w:eastAsia="Times New Roman" w:hAnsi="Times New Roman" w:cs="Times New Roman"/>
          <w:sz w:val="24"/>
          <w:szCs w:val="24"/>
        </w:rPr>
      </w:pPr>
    </w:p>
    <w:p w14:paraId="31925E0E" w14:textId="77777777" w:rsidR="00270033" w:rsidRDefault="00000000">
      <w:pPr>
        <w:spacing w:after="0" w:line="240" w:lineRule="auto"/>
      </w:pPr>
      <w:r>
        <w:rPr>
          <w:rFonts w:ascii="Times New Roman" w:eastAsia="Times New Roman" w:hAnsi="Times New Roman" w:cs="Times New Roman"/>
          <w:sz w:val="24"/>
          <w:szCs w:val="24"/>
        </w:rPr>
        <w:t>14.11.2024. – Četvrtak</w:t>
      </w:r>
    </w:p>
    <w:p w14:paraId="572F049E" w14:textId="77777777" w:rsidR="00270033" w:rsidRDefault="00000000">
      <w:pPr>
        <w:spacing w:after="0" w:line="240" w:lineRule="auto"/>
      </w:pPr>
      <w:r>
        <w:rPr>
          <w:rFonts w:ascii="Times New Roman" w:eastAsia="Times New Roman" w:hAnsi="Times New Roman" w:cs="Times New Roman"/>
          <w:sz w:val="24"/>
          <w:szCs w:val="24"/>
        </w:rPr>
        <w:t>CEREMONIJA SVEČANOG OTVARANJA (obraćanje organizatora i predstavnika institucija)</w:t>
      </w:r>
    </w:p>
    <w:p w14:paraId="41D110D1" w14:textId="77777777" w:rsidR="00270033" w:rsidRDefault="00270033">
      <w:pPr>
        <w:spacing w:after="0" w:line="240" w:lineRule="auto"/>
        <w:rPr>
          <w:rFonts w:ascii="Times New Roman" w:eastAsia="Times New Roman" w:hAnsi="Times New Roman" w:cs="Times New Roman"/>
          <w:sz w:val="24"/>
          <w:szCs w:val="24"/>
        </w:rPr>
      </w:pPr>
    </w:p>
    <w:p w14:paraId="0C7EFF97" w14:textId="77777777" w:rsidR="00270033" w:rsidRDefault="00000000">
      <w:pPr>
        <w:spacing w:after="0" w:line="240" w:lineRule="auto"/>
      </w:pPr>
      <w:r>
        <w:rPr>
          <w:rFonts w:ascii="Times New Roman" w:eastAsia="Times New Roman" w:hAnsi="Times New Roman" w:cs="Times New Roman"/>
          <w:sz w:val="24"/>
          <w:szCs w:val="24"/>
        </w:rPr>
        <w:t>PROGRAM : Priča o vinu – kaštelanska vesela vina</w:t>
      </w:r>
    </w:p>
    <w:p w14:paraId="7F1FF947" w14:textId="77777777" w:rsidR="00270033" w:rsidRDefault="00000000">
      <w:pPr>
        <w:spacing w:after="0" w:line="240" w:lineRule="auto"/>
      </w:pPr>
      <w:r>
        <w:rPr>
          <w:rFonts w:ascii="Times New Roman" w:eastAsia="Times New Roman" w:hAnsi="Times New Roman" w:cs="Times New Roman"/>
          <w:sz w:val="24"/>
          <w:szCs w:val="24"/>
        </w:rPr>
        <w:t>Pošip iz Kaštela</w:t>
      </w:r>
    </w:p>
    <w:p w14:paraId="08AB0631" w14:textId="77777777" w:rsidR="00270033" w:rsidRDefault="00000000">
      <w:pPr>
        <w:spacing w:after="0" w:line="240" w:lineRule="auto"/>
      </w:pPr>
      <w:r>
        <w:rPr>
          <w:rFonts w:ascii="Times New Roman" w:eastAsia="Times New Roman" w:hAnsi="Times New Roman" w:cs="Times New Roman"/>
          <w:sz w:val="24"/>
          <w:szCs w:val="24"/>
        </w:rPr>
        <w:t>Babica</w:t>
      </w:r>
    </w:p>
    <w:p w14:paraId="241940C5" w14:textId="77777777" w:rsidR="00270033" w:rsidRDefault="00000000">
      <w:pPr>
        <w:spacing w:after="0" w:line="240" w:lineRule="auto"/>
      </w:pPr>
      <w:r>
        <w:rPr>
          <w:rFonts w:ascii="Times New Roman" w:eastAsia="Times New Roman" w:hAnsi="Times New Roman" w:cs="Times New Roman"/>
          <w:sz w:val="24"/>
          <w:szCs w:val="24"/>
        </w:rPr>
        <w:t xml:space="preserve">Kaštelanska tradicijska vina ( </w:t>
      </w:r>
      <w:proofErr w:type="spellStart"/>
      <w:r>
        <w:rPr>
          <w:rFonts w:ascii="Times New Roman" w:eastAsia="Times New Roman" w:hAnsi="Times New Roman" w:cs="Times New Roman"/>
          <w:sz w:val="24"/>
          <w:szCs w:val="24"/>
        </w:rPr>
        <w:t>ninčuša</w:t>
      </w:r>
      <w:proofErr w:type="spellEnd"/>
      <w:r>
        <w:rPr>
          <w:rFonts w:ascii="Times New Roman" w:eastAsia="Times New Roman" w:hAnsi="Times New Roman" w:cs="Times New Roman"/>
          <w:sz w:val="24"/>
          <w:szCs w:val="24"/>
        </w:rPr>
        <w:t xml:space="preserve">, vlaška, </w:t>
      </w:r>
      <w:proofErr w:type="spellStart"/>
      <w:r>
        <w:rPr>
          <w:rFonts w:ascii="Times New Roman" w:eastAsia="Times New Roman" w:hAnsi="Times New Roman" w:cs="Times New Roman"/>
          <w:sz w:val="24"/>
          <w:szCs w:val="24"/>
        </w:rPr>
        <w:t>glavinuša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tribljan</w:t>
      </w:r>
      <w:proofErr w:type="spellEnd"/>
      <w:r>
        <w:rPr>
          <w:rFonts w:ascii="Times New Roman" w:eastAsia="Times New Roman" w:hAnsi="Times New Roman" w:cs="Times New Roman"/>
          <w:sz w:val="24"/>
          <w:szCs w:val="24"/>
        </w:rPr>
        <w:t>)</w:t>
      </w:r>
    </w:p>
    <w:p w14:paraId="77D69D87" w14:textId="77777777" w:rsidR="00270033" w:rsidRDefault="00000000">
      <w:pPr>
        <w:spacing w:after="0" w:line="240" w:lineRule="auto"/>
      </w:pPr>
      <w:r>
        <w:rPr>
          <w:rFonts w:ascii="Times New Roman" w:eastAsia="Times New Roman" w:hAnsi="Times New Roman" w:cs="Times New Roman"/>
          <w:sz w:val="24"/>
          <w:szCs w:val="24"/>
        </w:rPr>
        <w:t>Mlado vino i slatko</w:t>
      </w:r>
    </w:p>
    <w:p w14:paraId="7F664DAF" w14:textId="77777777" w:rsidR="00270033" w:rsidRDefault="00000000">
      <w:pPr>
        <w:spacing w:after="0" w:line="240" w:lineRule="auto"/>
      </w:pPr>
      <w:r>
        <w:rPr>
          <w:rFonts w:ascii="Times New Roman" w:eastAsia="Times New Roman" w:hAnsi="Times New Roman" w:cs="Times New Roman"/>
          <w:sz w:val="24"/>
          <w:szCs w:val="24"/>
        </w:rPr>
        <w:t xml:space="preserve">Predstavljanje vinarije </w:t>
      </w:r>
      <w:proofErr w:type="spellStart"/>
      <w:r>
        <w:rPr>
          <w:rFonts w:ascii="Times New Roman" w:eastAsia="Times New Roman" w:hAnsi="Times New Roman" w:cs="Times New Roman"/>
          <w:sz w:val="24"/>
          <w:szCs w:val="24"/>
        </w:rPr>
        <w:t>Putalj</w:t>
      </w:r>
      <w:proofErr w:type="spellEnd"/>
    </w:p>
    <w:p w14:paraId="12BF2657" w14:textId="77777777" w:rsidR="00270033" w:rsidRDefault="00000000">
      <w:pPr>
        <w:spacing w:after="0" w:line="240" w:lineRule="auto"/>
      </w:pPr>
      <w:r>
        <w:rPr>
          <w:rFonts w:ascii="Times New Roman" w:eastAsia="Times New Roman" w:hAnsi="Times New Roman" w:cs="Times New Roman"/>
          <w:sz w:val="24"/>
          <w:szCs w:val="24"/>
        </w:rPr>
        <w:t>PROGRAM : Predstavljanje profesora i učenika ugostiteljskih škola:</w:t>
      </w:r>
    </w:p>
    <w:p w14:paraId="4A2EA382" w14:textId="77777777" w:rsidR="00270033" w:rsidRDefault="00000000">
      <w:pPr>
        <w:spacing w:after="0" w:line="240" w:lineRule="auto"/>
      </w:pPr>
      <w:r>
        <w:rPr>
          <w:rFonts w:ascii="Times New Roman" w:eastAsia="Times New Roman" w:hAnsi="Times New Roman" w:cs="Times New Roman"/>
          <w:sz w:val="24"/>
          <w:szCs w:val="24"/>
        </w:rPr>
        <w:t>Srednja škola ASPIRA</w:t>
      </w:r>
    </w:p>
    <w:p w14:paraId="7A438C23" w14:textId="77777777" w:rsidR="00270033" w:rsidRDefault="00000000">
      <w:pPr>
        <w:spacing w:after="0" w:line="240" w:lineRule="auto"/>
      </w:pPr>
      <w:r>
        <w:rPr>
          <w:rFonts w:ascii="Times New Roman" w:eastAsia="Times New Roman" w:hAnsi="Times New Roman" w:cs="Times New Roman"/>
          <w:sz w:val="24"/>
          <w:szCs w:val="24"/>
        </w:rPr>
        <w:t xml:space="preserve">Turističko ugostiteljska škola </w:t>
      </w:r>
      <w:proofErr w:type="spellStart"/>
      <w:r>
        <w:rPr>
          <w:rFonts w:ascii="Times New Roman" w:eastAsia="Times New Roman" w:hAnsi="Times New Roman" w:cs="Times New Roman"/>
          <w:sz w:val="24"/>
          <w:szCs w:val="24"/>
        </w:rPr>
        <w:t>Splitt</w:t>
      </w:r>
      <w:proofErr w:type="spellEnd"/>
    </w:p>
    <w:p w14:paraId="0C6419B9" w14:textId="77777777" w:rsidR="00270033" w:rsidRDefault="00000000">
      <w:pPr>
        <w:spacing w:after="0" w:line="240" w:lineRule="auto"/>
      </w:pPr>
      <w:r>
        <w:rPr>
          <w:rFonts w:ascii="Times New Roman" w:eastAsia="Times New Roman" w:hAnsi="Times New Roman" w:cs="Times New Roman"/>
          <w:sz w:val="24"/>
          <w:szCs w:val="24"/>
        </w:rPr>
        <w:t>Srednja škola „Braća Radić“ Kaštela</w:t>
      </w:r>
    </w:p>
    <w:p w14:paraId="773B7D2F" w14:textId="77777777" w:rsidR="00270033" w:rsidRDefault="00270033">
      <w:pPr>
        <w:spacing w:after="0" w:line="240" w:lineRule="auto"/>
        <w:rPr>
          <w:rFonts w:ascii="Times New Roman" w:eastAsia="Times New Roman" w:hAnsi="Times New Roman" w:cs="Times New Roman"/>
          <w:sz w:val="24"/>
          <w:szCs w:val="24"/>
        </w:rPr>
      </w:pPr>
    </w:p>
    <w:p w14:paraId="403E7002" w14:textId="77777777" w:rsidR="00270033" w:rsidRDefault="00000000">
      <w:pPr>
        <w:spacing w:after="0" w:line="240" w:lineRule="auto"/>
      </w:pPr>
      <w:r>
        <w:rPr>
          <w:rFonts w:ascii="Times New Roman" w:eastAsia="Times New Roman" w:hAnsi="Times New Roman" w:cs="Times New Roman"/>
          <w:sz w:val="24"/>
          <w:szCs w:val="24"/>
        </w:rPr>
        <w:t xml:space="preserve">PROGRAM : Gastronomske kreacije s potpisom </w:t>
      </w:r>
    </w:p>
    <w:p w14:paraId="365BC0FD" w14:textId="77777777" w:rsidR="00270033" w:rsidRDefault="00270033">
      <w:pPr>
        <w:spacing w:after="0" w:line="240" w:lineRule="auto"/>
        <w:rPr>
          <w:rFonts w:ascii="Times New Roman" w:eastAsia="Times New Roman" w:hAnsi="Times New Roman" w:cs="Times New Roman"/>
          <w:sz w:val="24"/>
          <w:szCs w:val="24"/>
        </w:rPr>
      </w:pPr>
    </w:p>
    <w:p w14:paraId="79076F97" w14:textId="77777777" w:rsidR="00270033" w:rsidRDefault="00000000">
      <w:pPr>
        <w:spacing w:after="0" w:line="240" w:lineRule="auto"/>
      </w:pPr>
      <w:proofErr w:type="spellStart"/>
      <w:r>
        <w:rPr>
          <w:rFonts w:ascii="Times New Roman" w:eastAsia="Times New Roman" w:hAnsi="Times New Roman" w:cs="Times New Roman"/>
          <w:sz w:val="24"/>
          <w:szCs w:val="24"/>
        </w:rPr>
        <w:t>Masterclass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Crljenak</w:t>
      </w:r>
      <w:proofErr w:type="spellEnd"/>
      <w:r>
        <w:rPr>
          <w:rFonts w:ascii="Times New Roman" w:eastAsia="Times New Roman" w:hAnsi="Times New Roman" w:cs="Times New Roman"/>
          <w:sz w:val="24"/>
          <w:szCs w:val="24"/>
        </w:rPr>
        <w:t xml:space="preserve"> kroz godine” (2008-2018)</w:t>
      </w:r>
    </w:p>
    <w:p w14:paraId="2D50F136" w14:textId="77777777" w:rsidR="00270033" w:rsidRDefault="00000000">
      <w:pPr>
        <w:spacing w:after="0" w:line="240" w:lineRule="auto"/>
      </w:pPr>
      <w:r>
        <w:rPr>
          <w:rFonts w:ascii="Times New Roman" w:eastAsia="Times New Roman" w:hAnsi="Times New Roman" w:cs="Times New Roman"/>
          <w:sz w:val="24"/>
          <w:szCs w:val="24"/>
        </w:rPr>
        <w:t>Ocjenjivanje jela pripremljenih za Dalmatinsku marendu</w:t>
      </w:r>
    </w:p>
    <w:p w14:paraId="15427A1D" w14:textId="77777777" w:rsidR="00270033" w:rsidRDefault="00000000">
      <w:pPr>
        <w:spacing w:after="0" w:line="240" w:lineRule="auto"/>
      </w:pPr>
      <w:r>
        <w:rPr>
          <w:rFonts w:ascii="Times New Roman" w:eastAsia="Times New Roman" w:hAnsi="Times New Roman" w:cs="Times New Roman"/>
          <w:sz w:val="24"/>
          <w:szCs w:val="24"/>
        </w:rPr>
        <w:t xml:space="preserve">B2B </w:t>
      </w:r>
      <w:proofErr w:type="spellStart"/>
      <w:r>
        <w:rPr>
          <w:rFonts w:ascii="Times New Roman" w:eastAsia="Times New Roman" w:hAnsi="Times New Roman" w:cs="Times New Roman"/>
          <w:sz w:val="24"/>
          <w:szCs w:val="24"/>
        </w:rPr>
        <w:t>Vivat</w:t>
      </w:r>
      <w:proofErr w:type="spellEnd"/>
      <w:r>
        <w:rPr>
          <w:rFonts w:ascii="Times New Roman" w:eastAsia="Times New Roman" w:hAnsi="Times New Roman" w:cs="Times New Roman"/>
          <w:sz w:val="24"/>
          <w:szCs w:val="24"/>
        </w:rPr>
        <w:t>-Dobra vina</w:t>
      </w:r>
    </w:p>
    <w:p w14:paraId="325367AE" w14:textId="77777777" w:rsidR="00270033" w:rsidRDefault="00000000">
      <w:pPr>
        <w:spacing w:after="0" w:line="240" w:lineRule="auto"/>
      </w:pPr>
      <w:r>
        <w:rPr>
          <w:rFonts w:ascii="Times New Roman" w:eastAsia="Times New Roman" w:hAnsi="Times New Roman" w:cs="Times New Roman"/>
          <w:sz w:val="24"/>
          <w:szCs w:val="24"/>
        </w:rPr>
        <w:t xml:space="preserve">Agencija </w:t>
      </w:r>
      <w:proofErr w:type="spellStart"/>
      <w:r>
        <w:rPr>
          <w:rFonts w:ascii="Times New Roman" w:eastAsia="Times New Roman" w:hAnsi="Times New Roman" w:cs="Times New Roman"/>
          <w:sz w:val="24"/>
          <w:szCs w:val="24"/>
        </w:rPr>
        <w:t>Agmar</w:t>
      </w:r>
      <w:proofErr w:type="spellEnd"/>
      <w:r>
        <w:rPr>
          <w:rFonts w:ascii="Times New Roman" w:eastAsia="Times New Roman" w:hAnsi="Times New Roman" w:cs="Times New Roman"/>
          <w:sz w:val="24"/>
          <w:szCs w:val="24"/>
        </w:rPr>
        <w:t xml:space="preserve"> doo </w:t>
      </w:r>
    </w:p>
    <w:p w14:paraId="44BD3A14" w14:textId="77777777" w:rsidR="00270033" w:rsidRDefault="00000000">
      <w:pPr>
        <w:spacing w:after="0" w:line="240" w:lineRule="auto"/>
      </w:pPr>
      <w:r>
        <w:rPr>
          <w:rFonts w:ascii="Times New Roman" w:eastAsia="Times New Roman" w:hAnsi="Times New Roman" w:cs="Times New Roman"/>
          <w:sz w:val="24"/>
          <w:szCs w:val="24"/>
        </w:rPr>
        <w:t xml:space="preserve">PROGRAM : Priča o vinu – pozornica </w:t>
      </w:r>
      <w:proofErr w:type="spellStart"/>
      <w:r>
        <w:rPr>
          <w:rFonts w:ascii="Times New Roman" w:eastAsia="Times New Roman" w:hAnsi="Times New Roman" w:cs="Times New Roman"/>
          <w:sz w:val="24"/>
          <w:szCs w:val="24"/>
        </w:rPr>
        <w:t>wine</w:t>
      </w:r>
      <w:proofErr w:type="spellEnd"/>
    </w:p>
    <w:p w14:paraId="2A69F020" w14:textId="77777777" w:rsidR="00270033" w:rsidRDefault="00000000">
      <w:pPr>
        <w:spacing w:after="0" w:line="240" w:lineRule="auto"/>
      </w:pPr>
      <w:r>
        <w:rPr>
          <w:rFonts w:ascii="Times New Roman" w:eastAsia="Times New Roman" w:hAnsi="Times New Roman" w:cs="Times New Roman"/>
          <w:sz w:val="24"/>
          <w:szCs w:val="24"/>
        </w:rPr>
        <w:t>Fit Split – Ugostiteljsko turistička škola Split</w:t>
      </w:r>
    </w:p>
    <w:p w14:paraId="3D2DD3D1" w14:textId="77777777" w:rsidR="00270033" w:rsidRDefault="00000000">
      <w:pPr>
        <w:spacing w:after="0" w:line="240" w:lineRule="auto"/>
      </w:pPr>
      <w:r>
        <w:rPr>
          <w:rFonts w:ascii="Times New Roman" w:eastAsia="Times New Roman" w:hAnsi="Times New Roman" w:cs="Times New Roman"/>
          <w:sz w:val="24"/>
          <w:szCs w:val="24"/>
        </w:rPr>
        <w:t xml:space="preserve">Pršut i vino – Jakov dolac i </w:t>
      </w:r>
      <w:proofErr w:type="spellStart"/>
      <w:r>
        <w:rPr>
          <w:rFonts w:ascii="Times New Roman" w:eastAsia="Times New Roman" w:hAnsi="Times New Roman" w:cs="Times New Roman"/>
          <w:sz w:val="24"/>
          <w:szCs w:val="24"/>
        </w:rPr>
        <w:t>Putalj</w:t>
      </w:r>
      <w:proofErr w:type="spellEnd"/>
    </w:p>
    <w:p w14:paraId="2223CAC0" w14:textId="77777777" w:rsidR="00270033" w:rsidRDefault="00000000">
      <w:pPr>
        <w:spacing w:after="0" w:line="240" w:lineRule="auto"/>
      </w:pPr>
      <w:r>
        <w:rPr>
          <w:rFonts w:ascii="Times New Roman" w:eastAsia="Times New Roman" w:hAnsi="Times New Roman" w:cs="Times New Roman"/>
          <w:sz w:val="24"/>
          <w:szCs w:val="24"/>
        </w:rPr>
        <w:t>Predstavljanje Šoltanskih vina i vinara</w:t>
      </w:r>
    </w:p>
    <w:p w14:paraId="5225E8B6" w14:textId="77777777" w:rsidR="00270033" w:rsidRDefault="00000000">
      <w:pPr>
        <w:spacing w:after="0" w:line="240" w:lineRule="auto"/>
      </w:pPr>
      <w:r>
        <w:rPr>
          <w:rFonts w:ascii="Times New Roman" w:eastAsia="Times New Roman" w:hAnsi="Times New Roman" w:cs="Times New Roman"/>
          <w:sz w:val="24"/>
          <w:szCs w:val="24"/>
        </w:rPr>
        <w:t xml:space="preserve">Kaštela u </w:t>
      </w:r>
      <w:proofErr w:type="spellStart"/>
      <w:r>
        <w:rPr>
          <w:rFonts w:ascii="Times New Roman" w:eastAsia="Times New Roman" w:hAnsi="Times New Roman" w:cs="Times New Roman"/>
          <w:sz w:val="24"/>
          <w:szCs w:val="24"/>
        </w:rPr>
        <w:t>pjatu</w:t>
      </w:r>
      <w:proofErr w:type="spellEnd"/>
      <w:r>
        <w:rPr>
          <w:rFonts w:ascii="Times New Roman" w:eastAsia="Times New Roman" w:hAnsi="Times New Roman" w:cs="Times New Roman"/>
          <w:sz w:val="24"/>
          <w:szCs w:val="24"/>
        </w:rPr>
        <w:t xml:space="preserve"> i čaši</w:t>
      </w:r>
    </w:p>
    <w:p w14:paraId="135D7A77" w14:textId="77777777" w:rsidR="00270033" w:rsidRDefault="00000000">
      <w:pPr>
        <w:spacing w:after="0" w:line="240" w:lineRule="auto"/>
      </w:pPr>
      <w:r>
        <w:rPr>
          <w:rFonts w:ascii="Times New Roman" w:eastAsia="Times New Roman" w:hAnsi="Times New Roman" w:cs="Times New Roman"/>
          <w:sz w:val="24"/>
          <w:szCs w:val="24"/>
        </w:rPr>
        <w:t xml:space="preserve">Sljubljivanje jela i </w:t>
      </w:r>
      <w:proofErr w:type="spellStart"/>
      <w:r>
        <w:rPr>
          <w:rFonts w:ascii="Times New Roman" w:eastAsia="Times New Roman" w:hAnsi="Times New Roman" w:cs="Times New Roman"/>
          <w:sz w:val="24"/>
          <w:szCs w:val="24"/>
        </w:rPr>
        <w:t>Zinfandela</w:t>
      </w:r>
      <w:proofErr w:type="spellEnd"/>
    </w:p>
    <w:p w14:paraId="042FF3BC" w14:textId="77777777" w:rsidR="00270033" w:rsidRDefault="00270033">
      <w:pPr>
        <w:spacing w:after="0" w:line="240" w:lineRule="auto"/>
      </w:pPr>
    </w:p>
    <w:p w14:paraId="3EA6383B" w14:textId="77777777" w:rsidR="00270033" w:rsidRDefault="00000000">
      <w:pPr>
        <w:spacing w:after="0" w:line="240" w:lineRule="auto"/>
      </w:pPr>
      <w:r>
        <w:rPr>
          <w:rFonts w:ascii="Times New Roman" w:eastAsia="Times New Roman" w:hAnsi="Times New Roman" w:cs="Times New Roman"/>
          <w:sz w:val="24"/>
          <w:szCs w:val="24"/>
        </w:rPr>
        <w:t xml:space="preserve">PROGRAM : Predstavljanje profesora i učenika ugostiteljskih škola </w:t>
      </w:r>
    </w:p>
    <w:p w14:paraId="09C80D79" w14:textId="77777777" w:rsidR="00270033" w:rsidRDefault="00000000">
      <w:pPr>
        <w:spacing w:after="0" w:line="240" w:lineRule="auto"/>
      </w:pPr>
      <w:r>
        <w:rPr>
          <w:rFonts w:ascii="Times New Roman" w:eastAsia="Times New Roman" w:hAnsi="Times New Roman" w:cs="Times New Roman"/>
          <w:sz w:val="24"/>
          <w:szCs w:val="24"/>
        </w:rPr>
        <w:t>Ugostiteljska škola Sinj</w:t>
      </w:r>
    </w:p>
    <w:p w14:paraId="5AB98CDC" w14:textId="77777777" w:rsidR="00270033" w:rsidRDefault="00000000">
      <w:pPr>
        <w:spacing w:after="0" w:line="240" w:lineRule="auto"/>
      </w:pPr>
      <w:r>
        <w:rPr>
          <w:rFonts w:ascii="Times New Roman" w:eastAsia="Times New Roman" w:hAnsi="Times New Roman" w:cs="Times New Roman"/>
          <w:sz w:val="24"/>
          <w:szCs w:val="24"/>
        </w:rPr>
        <w:t>Srednja škola r - Trogir</w:t>
      </w:r>
    </w:p>
    <w:p w14:paraId="1B5DACB7" w14:textId="77777777" w:rsidR="00270033" w:rsidRDefault="00000000">
      <w:pPr>
        <w:spacing w:after="0" w:line="240" w:lineRule="auto"/>
      </w:pPr>
      <w:r>
        <w:rPr>
          <w:rFonts w:ascii="Times New Roman" w:eastAsia="Times New Roman" w:hAnsi="Times New Roman" w:cs="Times New Roman"/>
          <w:sz w:val="24"/>
          <w:szCs w:val="24"/>
        </w:rPr>
        <w:t>Turističko ugostiteljska škola Split</w:t>
      </w:r>
    </w:p>
    <w:p w14:paraId="73B7A552" w14:textId="77777777" w:rsidR="00270033" w:rsidRDefault="00000000">
      <w:pPr>
        <w:spacing w:after="0" w:line="240" w:lineRule="auto"/>
      </w:pPr>
      <w:r>
        <w:rPr>
          <w:rFonts w:ascii="Times New Roman" w:eastAsia="Times New Roman" w:hAnsi="Times New Roman" w:cs="Times New Roman"/>
          <w:sz w:val="24"/>
          <w:szCs w:val="24"/>
        </w:rPr>
        <w:t>PROGRAM : Gastronomske kreacije s potpisom</w:t>
      </w:r>
    </w:p>
    <w:p w14:paraId="674E2782" w14:textId="77777777" w:rsidR="00270033" w:rsidRDefault="00000000">
      <w:pPr>
        <w:spacing w:after="0" w:line="240" w:lineRule="auto"/>
      </w:pPr>
      <w:r>
        <w:rPr>
          <w:rFonts w:ascii="Times New Roman" w:eastAsia="Times New Roman" w:hAnsi="Times New Roman" w:cs="Times New Roman"/>
          <w:sz w:val="24"/>
          <w:szCs w:val="24"/>
        </w:rPr>
        <w:t>Restoran Angolo</w:t>
      </w:r>
    </w:p>
    <w:p w14:paraId="3C4E95A5" w14:textId="77777777" w:rsidR="00270033" w:rsidRDefault="00000000">
      <w:pPr>
        <w:spacing w:after="0" w:line="240" w:lineRule="auto"/>
      </w:pPr>
      <w:r>
        <w:rPr>
          <w:rFonts w:ascii="Times New Roman" w:eastAsia="Times New Roman" w:hAnsi="Times New Roman" w:cs="Times New Roman"/>
          <w:sz w:val="24"/>
          <w:szCs w:val="24"/>
        </w:rPr>
        <w:t>Restoran Grote</w:t>
      </w:r>
    </w:p>
    <w:p w14:paraId="2DCFB89A" w14:textId="77777777" w:rsidR="00270033" w:rsidRDefault="00000000">
      <w:pPr>
        <w:spacing w:after="0" w:line="240" w:lineRule="auto"/>
      </w:pPr>
      <w:r>
        <w:rPr>
          <w:rFonts w:ascii="Times New Roman" w:eastAsia="Times New Roman" w:hAnsi="Times New Roman" w:cs="Times New Roman"/>
          <w:sz w:val="24"/>
          <w:szCs w:val="24"/>
        </w:rPr>
        <w:t xml:space="preserve">Restoran </w:t>
      </w:r>
      <w:proofErr w:type="spellStart"/>
      <w:r>
        <w:rPr>
          <w:rFonts w:ascii="Times New Roman" w:eastAsia="Times New Roman" w:hAnsi="Times New Roman" w:cs="Times New Roman"/>
          <w:sz w:val="24"/>
          <w:szCs w:val="24"/>
        </w:rPr>
        <w:t>Artičok</w:t>
      </w:r>
      <w:proofErr w:type="spellEnd"/>
    </w:p>
    <w:p w14:paraId="14E9C7BC" w14:textId="77777777" w:rsidR="00270033" w:rsidRDefault="00000000">
      <w:pPr>
        <w:spacing w:after="0" w:line="240" w:lineRule="auto"/>
      </w:pPr>
      <w:r>
        <w:rPr>
          <w:rFonts w:ascii="Times New Roman" w:eastAsia="Times New Roman" w:hAnsi="Times New Roman" w:cs="Times New Roman"/>
          <w:sz w:val="24"/>
          <w:szCs w:val="24"/>
        </w:rPr>
        <w:t>PROGRAM : Priča o jelu</w:t>
      </w:r>
    </w:p>
    <w:p w14:paraId="67A03E54" w14:textId="77777777" w:rsidR="00270033" w:rsidRDefault="00000000">
      <w:pPr>
        <w:spacing w:after="0" w:line="240" w:lineRule="auto"/>
      </w:pPr>
      <w:r>
        <w:rPr>
          <w:rFonts w:ascii="Times New Roman" w:eastAsia="Times New Roman" w:hAnsi="Times New Roman" w:cs="Times New Roman"/>
          <w:sz w:val="24"/>
          <w:szCs w:val="24"/>
        </w:rPr>
        <w:t>Fritule od boba</w:t>
      </w:r>
    </w:p>
    <w:p w14:paraId="0983FDDA" w14:textId="77777777" w:rsidR="00270033" w:rsidRDefault="00000000">
      <w:pPr>
        <w:spacing w:after="0" w:line="240" w:lineRule="auto"/>
      </w:pPr>
      <w:proofErr w:type="spellStart"/>
      <w:r>
        <w:rPr>
          <w:rFonts w:ascii="Times New Roman" w:eastAsia="Times New Roman" w:hAnsi="Times New Roman" w:cs="Times New Roman"/>
          <w:sz w:val="24"/>
          <w:szCs w:val="24"/>
        </w:rPr>
        <w:t>Uljenak</w:t>
      </w:r>
      <w:proofErr w:type="spellEnd"/>
      <w:r>
        <w:rPr>
          <w:rFonts w:ascii="Times New Roman" w:eastAsia="Times New Roman" w:hAnsi="Times New Roman" w:cs="Times New Roman"/>
          <w:sz w:val="24"/>
          <w:szCs w:val="24"/>
        </w:rPr>
        <w:t xml:space="preserve"> sa Klisa</w:t>
      </w:r>
    </w:p>
    <w:p w14:paraId="27AE45CD" w14:textId="77777777" w:rsidR="00270033" w:rsidRDefault="00270033">
      <w:pPr>
        <w:spacing w:after="0" w:line="240" w:lineRule="auto"/>
        <w:rPr>
          <w:rFonts w:ascii="Times New Roman" w:eastAsia="Times New Roman" w:hAnsi="Times New Roman" w:cs="Times New Roman"/>
          <w:sz w:val="24"/>
          <w:szCs w:val="24"/>
        </w:rPr>
      </w:pPr>
    </w:p>
    <w:p w14:paraId="63B88663" w14:textId="77777777" w:rsidR="00270033" w:rsidRDefault="00270033">
      <w:pPr>
        <w:spacing w:after="0" w:line="240" w:lineRule="auto"/>
        <w:rPr>
          <w:rFonts w:ascii="Times New Roman" w:eastAsia="Times New Roman" w:hAnsi="Times New Roman" w:cs="Times New Roman"/>
          <w:sz w:val="24"/>
          <w:szCs w:val="24"/>
        </w:rPr>
      </w:pPr>
    </w:p>
    <w:p w14:paraId="14E32CE5" w14:textId="69887F1D"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Marketinška kampanja na auto tržištima: Poljska, Njemačka (Bavarska ), Češka, Slovenija, Italija, BIH, te na Hrvatskom tržištu, angažman glazbenih izvođača, angažman voditelja programa, najam pozornice, razglasa i rasvjete, troškovi hrane i pića, troškovi smještaja turističkih, gastro i eno  novinara i blogera, smještaj predstavnika specijaliziranih TA, plakati, pozivnice, trošak fotografa i izrade video</w:t>
      </w:r>
      <w:r w:rsidR="00C75F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materijala (koristimo i u digitalnom obliku na web-u i društvenim mrežama) za najavu manifestacije slijedeće godine i kao promociju manifestacije i destinacije.</w:t>
      </w:r>
    </w:p>
    <w:p w14:paraId="6A3DFDE4" w14:textId="77777777" w:rsidR="00270033" w:rsidRDefault="00270033">
      <w:pPr>
        <w:spacing w:after="0" w:line="240" w:lineRule="auto"/>
        <w:rPr>
          <w:rFonts w:ascii="Times New Roman" w:eastAsia="Times New Roman" w:hAnsi="Times New Roman" w:cs="Times New Roman"/>
          <w:sz w:val="24"/>
          <w:szCs w:val="24"/>
        </w:rPr>
      </w:pPr>
    </w:p>
    <w:p w14:paraId="6742169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w:t>
      </w:r>
    </w:p>
    <w:p w14:paraId="6D69042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Organiziranjem ovih manifestacija izvan glavne turističke sezone, vinarima omogućava prodaju na kućnom pragu, te otvaranje novih kanala prodaje, a Kaštelima pozicioniranje kao eno gastro destinacije, u koju se može doći tijekom cijele godine. </w:t>
      </w:r>
    </w:p>
    <w:p w14:paraId="70D23F6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Dodatna vrijednost je nazočnost novinara  i dodatna promocija Kaštela na ciljanim tržištima. </w:t>
      </w:r>
      <w:proofErr w:type="spellStart"/>
      <w:r>
        <w:rPr>
          <w:rFonts w:ascii="Times New Roman" w:eastAsia="Times New Roman" w:hAnsi="Times New Roman" w:cs="Times New Roman"/>
          <w:sz w:val="24"/>
          <w:szCs w:val="24"/>
        </w:rPr>
        <w:t>Crljenak</w:t>
      </w:r>
      <w:proofErr w:type="spellEnd"/>
      <w:r>
        <w:rPr>
          <w:rFonts w:ascii="Times New Roman" w:eastAsia="Times New Roman" w:hAnsi="Times New Roman" w:cs="Times New Roman"/>
          <w:sz w:val="24"/>
          <w:szCs w:val="24"/>
        </w:rPr>
        <w:t xml:space="preserve"> kao brend  i manifestacija vezano za promociju brenda i grada Kaštela su prepoznate od Županije  SD, koja </w:t>
      </w:r>
      <w:proofErr w:type="spellStart"/>
      <w:r>
        <w:rPr>
          <w:rFonts w:ascii="Times New Roman" w:eastAsia="Times New Roman" w:hAnsi="Times New Roman" w:cs="Times New Roman"/>
          <w:sz w:val="24"/>
          <w:szCs w:val="24"/>
        </w:rPr>
        <w:t>sufinacira</w:t>
      </w:r>
      <w:proofErr w:type="spellEnd"/>
      <w:r>
        <w:rPr>
          <w:rFonts w:ascii="Times New Roman" w:eastAsia="Times New Roman" w:hAnsi="Times New Roman" w:cs="Times New Roman"/>
          <w:sz w:val="24"/>
          <w:szCs w:val="24"/>
        </w:rPr>
        <w:t xml:space="preserve">  projekt sa 10.000,00 €  i TZ ŽSD koja sufinancira projekt sa 2.500,00 € . Ove iznose smo uključili u Izmjene i dopune programa u prihodovnoj i rashodovnoj strani . </w:t>
      </w:r>
    </w:p>
    <w:p w14:paraId="4CD886BA" w14:textId="77777777" w:rsidR="00270033" w:rsidRDefault="00270033">
      <w:pPr>
        <w:spacing w:after="0" w:line="240" w:lineRule="auto"/>
        <w:rPr>
          <w:rFonts w:ascii="Times New Roman" w:eastAsia="Times New Roman" w:hAnsi="Times New Roman" w:cs="Times New Roman"/>
          <w:sz w:val="24"/>
          <w:szCs w:val="24"/>
        </w:rPr>
      </w:pPr>
    </w:p>
    <w:p w14:paraId="29B55BB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Nositelji aktivnosti: TZG Kaštela i partneri </w:t>
      </w:r>
    </w:p>
    <w:p w14:paraId="2D8C8CF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Iznos potreban  za realizaciju aktivnosti: </w:t>
      </w:r>
      <w:bookmarkStart w:id="20" w:name="_Hlk89187509"/>
      <w:r>
        <w:rPr>
          <w:rFonts w:ascii="Times New Roman" w:eastAsia="Times New Roman" w:hAnsi="Times New Roman" w:cs="Times New Roman"/>
          <w:sz w:val="24"/>
          <w:szCs w:val="24"/>
        </w:rPr>
        <w:t>25.000,00 €</w:t>
      </w:r>
      <w:bookmarkEnd w:id="20"/>
    </w:p>
    <w:p w14:paraId="0409BC60"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Izmjene i dopune programa rada</w:t>
      </w:r>
      <w:r>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sz w:val="24"/>
          <w:szCs w:val="24"/>
        </w:rPr>
        <w:t>25.000,00 €</w:t>
      </w:r>
    </w:p>
    <w:p w14:paraId="048C690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Rokovi realizacije aktivnosti: 2024.</w:t>
      </w:r>
    </w:p>
    <w:p w14:paraId="19A5BCDC" w14:textId="77777777" w:rsidR="00270033" w:rsidRDefault="00270033">
      <w:pPr>
        <w:spacing w:after="0" w:line="240" w:lineRule="auto"/>
        <w:rPr>
          <w:rFonts w:ascii="Times New Roman" w:eastAsia="Times New Roman" w:hAnsi="Times New Roman" w:cs="Times New Roman"/>
          <w:b/>
          <w:bCs/>
          <w:sz w:val="24"/>
          <w:szCs w:val="24"/>
        </w:rPr>
      </w:pPr>
    </w:p>
    <w:p w14:paraId="064B07D0"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2.2.4. </w:t>
      </w:r>
    </w:p>
    <w:p w14:paraId="07775968" w14:textId="77777777" w:rsidR="00270033" w:rsidRDefault="00270033">
      <w:pPr>
        <w:spacing w:after="0" w:line="240" w:lineRule="auto"/>
        <w:rPr>
          <w:rFonts w:ascii="Times New Roman" w:eastAsia="Times New Roman" w:hAnsi="Times New Roman" w:cs="Times New Roman"/>
          <w:b/>
          <w:bCs/>
          <w:sz w:val="24"/>
          <w:szCs w:val="24"/>
        </w:rPr>
      </w:pPr>
    </w:p>
    <w:p w14:paraId="08ADB005"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Kongres povijesnih gradova </w:t>
      </w:r>
    </w:p>
    <w:p w14:paraId="0A465D00" w14:textId="77777777" w:rsidR="00270033" w:rsidRDefault="00270033">
      <w:pPr>
        <w:spacing w:after="0" w:line="240" w:lineRule="auto"/>
        <w:rPr>
          <w:rFonts w:ascii="Times New Roman" w:eastAsia="Times New Roman" w:hAnsi="Times New Roman" w:cs="Times New Roman"/>
          <w:sz w:val="24"/>
          <w:szCs w:val="24"/>
        </w:rPr>
      </w:pPr>
    </w:p>
    <w:p w14:paraId="486A90C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Detaljan i precizan opis </w:t>
      </w:r>
    </w:p>
    <w:p w14:paraId="3B4122F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Kandidiramo i predstavljamo značajne projekte, filmove  atrakcije  i pojedince  za nagrade. </w:t>
      </w:r>
    </w:p>
    <w:p w14:paraId="4CE6730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aktivnosti za pripremu materijala, organizaciju i realizaciju: kotizacija, troškovi smještaja i hrane prilikom preuzimanja nagrada.</w:t>
      </w:r>
    </w:p>
    <w:p w14:paraId="3FD7E0EF" w14:textId="77777777" w:rsidR="00270033" w:rsidRDefault="00270033">
      <w:pPr>
        <w:spacing w:after="0" w:line="240" w:lineRule="auto"/>
        <w:rPr>
          <w:rFonts w:ascii="Times New Roman" w:eastAsia="Times New Roman" w:hAnsi="Times New Roman" w:cs="Times New Roman"/>
          <w:sz w:val="24"/>
          <w:szCs w:val="24"/>
        </w:rPr>
      </w:pPr>
    </w:p>
    <w:p w14:paraId="57DD014C" w14:textId="77777777" w:rsidR="00270033" w:rsidRDefault="00000000">
      <w:pPr>
        <w:spacing w:after="0" w:line="240" w:lineRule="auto"/>
      </w:pPr>
      <w:r>
        <w:rPr>
          <w:rFonts w:ascii="Times New Roman" w:eastAsia="Times New Roman" w:hAnsi="Times New Roman" w:cs="Times New Roman"/>
          <w:sz w:val="24"/>
          <w:szCs w:val="24"/>
        </w:rPr>
        <w:lastRenderedPageBreak/>
        <w:t>Ciljevi aktivnosti:</w:t>
      </w:r>
    </w:p>
    <w:p w14:paraId="54879D9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Podizanje kvalitete i raznolikosti ponude, te prepoznatljivosti grada Kaštela.</w:t>
      </w:r>
    </w:p>
    <w:p w14:paraId="71B5BA04" w14:textId="77777777" w:rsidR="00270033" w:rsidRDefault="00000000">
      <w:pPr>
        <w:spacing w:after="0" w:line="240" w:lineRule="auto"/>
      </w:pPr>
      <w:r>
        <w:rPr>
          <w:rFonts w:ascii="Times New Roman" w:eastAsia="Times New Roman" w:hAnsi="Times New Roman" w:cs="Times New Roman"/>
          <w:sz w:val="24"/>
          <w:szCs w:val="24"/>
        </w:rPr>
        <w:t xml:space="preserve"> </w:t>
      </w:r>
    </w:p>
    <w:p w14:paraId="63AE1793" w14:textId="77777777" w:rsidR="00270033" w:rsidRDefault="00000000">
      <w:pPr>
        <w:spacing w:after="0" w:line="240" w:lineRule="auto"/>
      </w:pPr>
      <w:r>
        <w:rPr>
          <w:rFonts w:ascii="Times New Roman" w:eastAsia="Times New Roman" w:hAnsi="Times New Roman" w:cs="Times New Roman"/>
          <w:sz w:val="24"/>
          <w:szCs w:val="24"/>
        </w:rPr>
        <w:t xml:space="preserve">Nositelj aktivnosti: TZG Kaštela </w:t>
      </w:r>
    </w:p>
    <w:p w14:paraId="28CB4070" w14:textId="77777777" w:rsidR="00270033" w:rsidRDefault="00000000">
      <w:pPr>
        <w:spacing w:after="0" w:line="240" w:lineRule="auto"/>
      </w:pPr>
      <w:r>
        <w:rPr>
          <w:rFonts w:ascii="Times New Roman" w:eastAsia="Times New Roman" w:hAnsi="Times New Roman" w:cs="Times New Roman"/>
          <w:sz w:val="24"/>
          <w:szCs w:val="24"/>
        </w:rPr>
        <w:t>Iznos potreban za realizaciju aktivnosti:</w:t>
      </w:r>
      <w:r>
        <w:rPr>
          <w:rFonts w:ascii="Times New Roman" w:eastAsia="Times New Roman" w:hAnsi="Times New Roman" w:cs="Times New Roman"/>
          <w:sz w:val="24"/>
          <w:szCs w:val="24"/>
          <w:lang w:eastAsia="zh-CN"/>
        </w:rPr>
        <w:t xml:space="preserve"> 1.000,00 €</w:t>
      </w:r>
    </w:p>
    <w:p w14:paraId="1873E0F5" w14:textId="77777777" w:rsidR="00270033" w:rsidRDefault="00000000">
      <w:pPr>
        <w:spacing w:after="0" w:line="240" w:lineRule="auto"/>
      </w:pPr>
      <w:r>
        <w:rPr>
          <w:rFonts w:ascii="Times New Roman" w:eastAsia="Times New Roman" w:hAnsi="Times New Roman" w:cs="Times New Roman"/>
          <w:sz w:val="24"/>
          <w:szCs w:val="24"/>
          <w:lang w:eastAsia="zh-CN"/>
        </w:rPr>
        <w:t>Izmjene i dopune programa rada: 0,00 €</w:t>
      </w:r>
    </w:p>
    <w:p w14:paraId="3089C96F" w14:textId="77777777" w:rsidR="00270033" w:rsidRDefault="00000000">
      <w:pPr>
        <w:spacing w:after="0" w:line="240" w:lineRule="auto"/>
      </w:pPr>
      <w:r>
        <w:rPr>
          <w:rFonts w:ascii="Times New Roman" w:eastAsia="Times New Roman" w:hAnsi="Times New Roman" w:cs="Times New Roman"/>
          <w:sz w:val="24"/>
          <w:szCs w:val="24"/>
        </w:rPr>
        <w:t>Nismo aplicirali!</w:t>
      </w:r>
    </w:p>
    <w:p w14:paraId="3101642B" w14:textId="77777777" w:rsidR="00270033" w:rsidRDefault="00270033">
      <w:pPr>
        <w:spacing w:after="0" w:line="240" w:lineRule="auto"/>
        <w:rPr>
          <w:rFonts w:ascii="Times New Roman" w:eastAsia="Times New Roman" w:hAnsi="Times New Roman" w:cs="Times New Roman"/>
          <w:b/>
          <w:bCs/>
          <w:sz w:val="24"/>
          <w:szCs w:val="24"/>
        </w:rPr>
      </w:pPr>
    </w:p>
    <w:p w14:paraId="1D6C8BFB" w14:textId="77777777" w:rsidR="00270033" w:rsidRDefault="00270033">
      <w:pPr>
        <w:spacing w:after="0" w:line="240" w:lineRule="auto"/>
        <w:rPr>
          <w:rFonts w:ascii="Times New Roman" w:eastAsia="Times New Roman" w:hAnsi="Times New Roman" w:cs="Times New Roman"/>
          <w:b/>
          <w:bCs/>
          <w:sz w:val="24"/>
          <w:szCs w:val="24"/>
        </w:rPr>
      </w:pPr>
    </w:p>
    <w:p w14:paraId="6842E529"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2.2.6.</w:t>
      </w:r>
    </w:p>
    <w:p w14:paraId="695E52F3"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Kaštela na </w:t>
      </w:r>
      <w:proofErr w:type="spellStart"/>
      <w:r>
        <w:rPr>
          <w:rFonts w:ascii="Times New Roman" w:eastAsia="Times New Roman" w:hAnsi="Times New Roman" w:cs="Times New Roman"/>
          <w:b/>
          <w:bCs/>
          <w:sz w:val="24"/>
          <w:szCs w:val="24"/>
        </w:rPr>
        <w:t>Interstasu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Noćnjaku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Sabatini</w:t>
      </w:r>
      <w:proofErr w:type="spellEnd"/>
      <w:r>
        <w:rPr>
          <w:rFonts w:ascii="Times New Roman" w:eastAsia="Times New Roman" w:hAnsi="Times New Roman" w:cs="Times New Roman"/>
          <w:b/>
          <w:bCs/>
          <w:sz w:val="24"/>
          <w:szCs w:val="24"/>
        </w:rPr>
        <w:t xml:space="preserve">  </w:t>
      </w:r>
    </w:p>
    <w:p w14:paraId="62A1142F" w14:textId="77777777" w:rsidR="00270033" w:rsidRDefault="00270033">
      <w:pPr>
        <w:spacing w:after="0" w:line="240" w:lineRule="auto"/>
        <w:rPr>
          <w:rFonts w:ascii="Times New Roman" w:eastAsia="Times New Roman" w:hAnsi="Times New Roman" w:cs="Times New Roman"/>
          <w:sz w:val="24"/>
          <w:szCs w:val="24"/>
        </w:rPr>
      </w:pPr>
    </w:p>
    <w:p w14:paraId="58903C1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i precizan opis:</w:t>
      </w:r>
    </w:p>
    <w:p w14:paraId="305E499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Kandidiramo značajne projekte, filmove, atrakcije  i pojedince odnosno OPG-ove za nagradu. </w:t>
      </w:r>
    </w:p>
    <w:p w14:paraId="2C39529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aktivnosti za organizaciju i realizaciju: kotizacija, troškovi smještaja i hrane prilikom preuzimanja nagrada </w:t>
      </w:r>
    </w:p>
    <w:p w14:paraId="2E230C1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11933A3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Podizanje kvalitete i raznolikosti ponude, te prepoznatljivosti grada Kaštela. </w:t>
      </w:r>
    </w:p>
    <w:p w14:paraId="582C95AF" w14:textId="77777777" w:rsidR="00270033" w:rsidRDefault="00270033">
      <w:pPr>
        <w:spacing w:after="0" w:line="240" w:lineRule="auto"/>
        <w:rPr>
          <w:rFonts w:ascii="Times New Roman" w:eastAsia="Times New Roman" w:hAnsi="Times New Roman" w:cs="Times New Roman"/>
          <w:sz w:val="24"/>
          <w:szCs w:val="24"/>
        </w:rPr>
      </w:pPr>
    </w:p>
    <w:p w14:paraId="41774EA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aktivnosti:</w:t>
      </w:r>
    </w:p>
    <w:p w14:paraId="1910AAE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TZG Kaštela </w:t>
      </w:r>
    </w:p>
    <w:p w14:paraId="2F79BBD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3.500,00 €</w:t>
      </w:r>
    </w:p>
    <w:p w14:paraId="6C27B8A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3.500,00 €</w:t>
      </w:r>
    </w:p>
    <w:p w14:paraId="4AE3326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Rokovi realizacije: Prosinac 2024.</w:t>
      </w:r>
    </w:p>
    <w:p w14:paraId="0910CC78" w14:textId="77777777" w:rsidR="00270033" w:rsidRDefault="00270033">
      <w:pPr>
        <w:spacing w:after="0" w:line="240" w:lineRule="auto"/>
        <w:rPr>
          <w:rFonts w:ascii="Times New Roman" w:eastAsia="Times New Roman" w:hAnsi="Times New Roman" w:cs="Times New Roman"/>
          <w:b/>
          <w:bCs/>
          <w:sz w:val="24"/>
          <w:szCs w:val="24"/>
        </w:rPr>
      </w:pPr>
    </w:p>
    <w:p w14:paraId="6480DC87" w14:textId="77777777" w:rsidR="00270033" w:rsidRDefault="00270033">
      <w:pPr>
        <w:spacing w:after="0" w:line="240" w:lineRule="auto"/>
        <w:ind w:left="1440"/>
        <w:rPr>
          <w:rFonts w:ascii="Times New Roman" w:eastAsia="Times New Roman" w:hAnsi="Times New Roman" w:cs="Times New Roman"/>
          <w:sz w:val="24"/>
          <w:szCs w:val="24"/>
        </w:rPr>
      </w:pPr>
    </w:p>
    <w:p w14:paraId="3E990514"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p w14:paraId="0F64A889"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Podrška razvoju turističkih događanja </w:t>
      </w:r>
    </w:p>
    <w:p w14:paraId="23A24233" w14:textId="77777777" w:rsidR="00270033" w:rsidRDefault="00000000">
      <w:pPr>
        <w:spacing w:after="0" w:line="240" w:lineRule="auto"/>
      </w:pPr>
      <w:r>
        <w:rPr>
          <w:rFonts w:ascii="Times New Roman" w:eastAsia="Times New Roman" w:hAnsi="Times New Roman" w:cs="Times New Roman"/>
          <w:sz w:val="24"/>
          <w:szCs w:val="24"/>
        </w:rPr>
        <w:t>Planirano: 171.000,00 €</w:t>
      </w:r>
    </w:p>
    <w:p w14:paraId="22D25B5F" w14:textId="5C1DB114" w:rsidR="00270033" w:rsidRDefault="00000000">
      <w:pPr>
        <w:spacing w:after="0" w:line="240" w:lineRule="auto"/>
      </w:pPr>
      <w:r>
        <w:rPr>
          <w:rFonts w:ascii="Times New Roman" w:eastAsia="Times New Roman" w:hAnsi="Times New Roman" w:cs="Times New Roman"/>
          <w:sz w:val="24"/>
          <w:szCs w:val="24"/>
        </w:rPr>
        <w:t>Izmjene i dopune:</w:t>
      </w:r>
      <w:r w:rsidR="00310E48">
        <w:rPr>
          <w:rFonts w:ascii="Times New Roman" w:eastAsia="Times New Roman" w:hAnsi="Times New Roman" w:cs="Times New Roman"/>
          <w:sz w:val="24"/>
          <w:szCs w:val="24"/>
        </w:rPr>
        <w:t xml:space="preserve">170.690,00 </w:t>
      </w:r>
      <w:r>
        <w:rPr>
          <w:rFonts w:ascii="Times New Roman" w:eastAsia="Times New Roman" w:hAnsi="Times New Roman" w:cs="Times New Roman"/>
          <w:sz w:val="24"/>
          <w:szCs w:val="24"/>
        </w:rPr>
        <w:t xml:space="preserve"> €</w:t>
      </w:r>
    </w:p>
    <w:p w14:paraId="7B0811DE" w14:textId="77777777" w:rsidR="00270033" w:rsidRDefault="00270033">
      <w:pPr>
        <w:spacing w:after="0" w:line="240" w:lineRule="auto"/>
        <w:rPr>
          <w:rFonts w:ascii="Times New Roman" w:eastAsia="Times New Roman" w:hAnsi="Times New Roman" w:cs="Times New Roman"/>
          <w:b/>
          <w:bCs/>
          <w:sz w:val="24"/>
          <w:szCs w:val="24"/>
        </w:rPr>
      </w:pPr>
    </w:p>
    <w:p w14:paraId="65B85069" w14:textId="77777777" w:rsidR="004D04BB" w:rsidRDefault="004D04BB">
      <w:pPr>
        <w:spacing w:after="0" w:line="240" w:lineRule="auto"/>
        <w:rPr>
          <w:rFonts w:ascii="Times New Roman" w:eastAsia="Times New Roman" w:hAnsi="Times New Roman" w:cs="Times New Roman"/>
          <w:b/>
          <w:bCs/>
          <w:sz w:val="24"/>
          <w:szCs w:val="24"/>
        </w:rPr>
      </w:pPr>
    </w:p>
    <w:p w14:paraId="7FA260FD" w14:textId="5C05CDE2"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2.3.1.</w:t>
      </w:r>
    </w:p>
    <w:p w14:paraId="136FC71E"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Događanja ili manifestacije u  organizaciji i suorganizaciji TZG Kaštela </w:t>
      </w:r>
    </w:p>
    <w:p w14:paraId="42369175" w14:textId="77777777" w:rsidR="00270033" w:rsidRDefault="00270033">
      <w:pPr>
        <w:rPr>
          <w:rFonts w:ascii="Times New Roman" w:eastAsia="Times New Roman" w:hAnsi="Times New Roman" w:cs="Times New Roman"/>
          <w:sz w:val="24"/>
          <w:szCs w:val="24"/>
          <w:lang w:eastAsia="zh-CN"/>
        </w:rPr>
      </w:pPr>
    </w:p>
    <w:p w14:paraId="4276FAE3" w14:textId="77777777" w:rsidR="00270033" w:rsidRDefault="00000000">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Ova stavka podrazumijeva samostalnu organizaciju i sufinanciranje različitih vrsta manifestacija tijekom godine, što smo i do sada radili. Kroz ovaj program planiramo sredstva za manifestacije izvan sezone, u cilju privlačenja gostiju i produženja sezone, kao i već dokazano kvalitetne manifestacije u sezoni za goste u destinaciji, ali i kao mogući motiv dolaska u destinaciju, a radi povećanja prometa gospodarskih, naročito turističkih subjekata.</w:t>
      </w:r>
    </w:p>
    <w:p w14:paraId="6983B7F2" w14:textId="77777777" w:rsidR="00270033" w:rsidRDefault="00270033">
      <w:pPr>
        <w:spacing w:after="0" w:line="240" w:lineRule="auto"/>
        <w:rPr>
          <w:rFonts w:ascii="Times New Roman" w:hAnsi="Times New Roman" w:cs="Times New Roman"/>
          <w:sz w:val="24"/>
          <w:szCs w:val="24"/>
        </w:rPr>
      </w:pPr>
    </w:p>
    <w:p w14:paraId="7D34A4D0" w14:textId="77777777" w:rsidR="00270033" w:rsidRDefault="00270033">
      <w:pPr>
        <w:spacing w:after="0" w:line="240" w:lineRule="auto"/>
        <w:rPr>
          <w:rFonts w:ascii="Times New Roman" w:eastAsia="Times New Roman" w:hAnsi="Times New Roman" w:cs="Times New Roman"/>
          <w:b/>
          <w:bCs/>
          <w:sz w:val="24"/>
          <w:szCs w:val="24"/>
          <w:lang w:eastAsia="zh-CN"/>
        </w:rPr>
      </w:pPr>
    </w:p>
    <w:p w14:paraId="55E9714D" w14:textId="77777777" w:rsidR="004D04BB" w:rsidRDefault="004D04BB">
      <w:pPr>
        <w:spacing w:after="0" w:line="240" w:lineRule="auto"/>
        <w:rPr>
          <w:rFonts w:ascii="Times New Roman" w:eastAsia="Times New Roman" w:hAnsi="Times New Roman" w:cs="Times New Roman"/>
          <w:b/>
          <w:bCs/>
          <w:sz w:val="24"/>
          <w:szCs w:val="24"/>
          <w:lang w:eastAsia="zh-CN"/>
        </w:rPr>
      </w:pPr>
    </w:p>
    <w:p w14:paraId="2D2030DB" w14:textId="77777777" w:rsidR="004D04BB" w:rsidRDefault="004D04BB">
      <w:pPr>
        <w:spacing w:after="0" w:line="240" w:lineRule="auto"/>
        <w:rPr>
          <w:rFonts w:ascii="Times New Roman" w:eastAsia="Times New Roman" w:hAnsi="Times New Roman" w:cs="Times New Roman"/>
          <w:b/>
          <w:bCs/>
          <w:sz w:val="24"/>
          <w:szCs w:val="24"/>
          <w:lang w:eastAsia="zh-CN"/>
        </w:rPr>
      </w:pPr>
    </w:p>
    <w:p w14:paraId="43CAE9BA" w14:textId="77777777" w:rsidR="004D04BB" w:rsidRDefault="004D04BB">
      <w:pPr>
        <w:spacing w:after="0" w:line="240" w:lineRule="auto"/>
        <w:rPr>
          <w:rFonts w:ascii="Times New Roman" w:eastAsia="Times New Roman" w:hAnsi="Times New Roman" w:cs="Times New Roman"/>
          <w:b/>
          <w:bCs/>
          <w:sz w:val="24"/>
          <w:szCs w:val="24"/>
          <w:lang w:eastAsia="zh-CN"/>
        </w:rPr>
      </w:pPr>
    </w:p>
    <w:p w14:paraId="67A3C0F6"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2.3.1.1.</w:t>
      </w:r>
    </w:p>
    <w:p w14:paraId="102E91E2"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Dani tradicije Revija Nostalgija  i Eko etno sajam</w:t>
      </w:r>
    </w:p>
    <w:p w14:paraId="659F4FE2" w14:textId="77777777" w:rsidR="00270033" w:rsidRDefault="00270033">
      <w:pPr>
        <w:jc w:val="both"/>
        <w:rPr>
          <w:rFonts w:ascii="Times New Roman" w:hAnsi="Times New Roman" w:cs="Times New Roman"/>
          <w:b/>
          <w:sz w:val="24"/>
          <w:szCs w:val="24"/>
        </w:rPr>
      </w:pPr>
    </w:p>
    <w:p w14:paraId="2BC88791" w14:textId="77777777" w:rsidR="00270033" w:rsidRDefault="00000000">
      <w:pPr>
        <w:rPr>
          <w:rFonts w:ascii="Times New Roman" w:hAnsi="Times New Roman" w:cs="Times New Roman"/>
          <w:bCs/>
          <w:sz w:val="24"/>
          <w:szCs w:val="24"/>
        </w:rPr>
      </w:pPr>
      <w:r>
        <w:rPr>
          <w:rFonts w:ascii="Times New Roman" w:hAnsi="Times New Roman" w:cs="Times New Roman"/>
          <w:bCs/>
          <w:sz w:val="24"/>
          <w:szCs w:val="24"/>
        </w:rPr>
        <w:t xml:space="preserve">15. Dani tradicije “Nostalgija” – Kaštela 2024, održali su se  od 27.lipnja- 30.lipnja  2024. g. u K. Novom u organizaciji TZG Kaštela, suorganizaciji udruge Šušur, a pod pokroviteljstvom Grada Kaštela, Županije splitsko-dalmatinske, TZ Splitsko-dalmatinske županije, Ministarstva regionalnog razvoja i EU fondova, Ministarstva  turizma, Cemex Hrvatska d.o.o.  </w:t>
      </w:r>
    </w:p>
    <w:p w14:paraId="47057FD2" w14:textId="77777777" w:rsidR="00270033" w:rsidRDefault="00000000">
      <w:pPr>
        <w:rPr>
          <w:rFonts w:ascii="Times New Roman" w:hAnsi="Times New Roman" w:cs="Times New Roman"/>
          <w:bCs/>
          <w:sz w:val="24"/>
          <w:szCs w:val="24"/>
        </w:rPr>
      </w:pPr>
      <w:r>
        <w:rPr>
          <w:rFonts w:ascii="Times New Roman" w:hAnsi="Times New Roman" w:cs="Times New Roman"/>
          <w:bCs/>
          <w:sz w:val="24"/>
          <w:szCs w:val="24"/>
        </w:rPr>
        <w:t xml:space="preserve">U cilju  očuvanja i promocije bogatstva kaštelanske i hrvatske baštine i produženja turističke sezone, Turistička zajednica grada Kaštela u suradnju s Udrugom za promicanje kvalitete života, kulturnih vrijednosti i baštine Šušur, započela je  s organizacijom manifestacije „Nostalgija – Dani tradicije Kaštela“ davne 2010. godine. Svih ovih petnaest godina ovom kulturno gastro sajamskom manifestacijom željeli smo da posjetitelji osjete i dožive Kaštela i Hrvatsku kroz mirise i okuse gastro ponude autohtonih jela i pića, zvuke folklora i narodne običaje, </w:t>
      </w:r>
      <w:proofErr w:type="spellStart"/>
      <w:r>
        <w:rPr>
          <w:rFonts w:ascii="Times New Roman" w:hAnsi="Times New Roman" w:cs="Times New Roman"/>
          <w:bCs/>
          <w:sz w:val="24"/>
          <w:szCs w:val="24"/>
        </w:rPr>
        <w:t>klapsku</w:t>
      </w:r>
      <w:proofErr w:type="spellEnd"/>
      <w:r>
        <w:rPr>
          <w:rFonts w:ascii="Times New Roman" w:hAnsi="Times New Roman" w:cs="Times New Roman"/>
          <w:bCs/>
          <w:sz w:val="24"/>
          <w:szCs w:val="24"/>
        </w:rPr>
        <w:t xml:space="preserve"> i duhovnu pjesmu, tradicijske obrte i unikatne rukotvorine. Od samog početka  organizacije manifestacija je postala međunarodna, a kaštelani i </w:t>
      </w:r>
      <w:proofErr w:type="spellStart"/>
      <w:r>
        <w:rPr>
          <w:rFonts w:ascii="Times New Roman" w:hAnsi="Times New Roman" w:cs="Times New Roman"/>
          <w:bCs/>
          <w:sz w:val="24"/>
          <w:szCs w:val="24"/>
        </w:rPr>
        <w:t>njhovi</w:t>
      </w:r>
      <w:proofErr w:type="spellEnd"/>
      <w:r>
        <w:rPr>
          <w:rFonts w:ascii="Times New Roman" w:hAnsi="Times New Roman" w:cs="Times New Roman"/>
          <w:bCs/>
          <w:sz w:val="24"/>
          <w:szCs w:val="24"/>
        </w:rPr>
        <w:t xml:space="preserve"> gosti imali su prigodu uživati u etno i gastro baštini Hrvatske i susjednih zemalja, posebno Slovenije, sa uvijek zanimljivim sudionicima iz </w:t>
      </w:r>
      <w:proofErr w:type="spellStart"/>
      <w:r>
        <w:rPr>
          <w:rFonts w:ascii="Times New Roman" w:hAnsi="Times New Roman" w:cs="Times New Roman"/>
          <w:bCs/>
          <w:sz w:val="24"/>
          <w:szCs w:val="24"/>
        </w:rPr>
        <w:t>Cerknice</w:t>
      </w:r>
      <w:proofErr w:type="spellEnd"/>
      <w:r>
        <w:rPr>
          <w:rFonts w:ascii="Times New Roman" w:hAnsi="Times New Roman" w:cs="Times New Roman"/>
          <w:bCs/>
          <w:sz w:val="24"/>
          <w:szCs w:val="24"/>
        </w:rPr>
        <w:t xml:space="preserve"> i okolnih mjesta. Ova manifestacija 2017. godine dobila je posebno priznanje “Suncokret ruralnog turizma Hrvatske” za tradicijsku manifestaciju.</w:t>
      </w:r>
    </w:p>
    <w:p w14:paraId="39057355" w14:textId="77777777" w:rsidR="00270033" w:rsidRDefault="00000000">
      <w:pPr>
        <w:rPr>
          <w:rFonts w:ascii="Times New Roman" w:hAnsi="Times New Roman" w:cs="Times New Roman"/>
          <w:bCs/>
          <w:sz w:val="24"/>
          <w:szCs w:val="24"/>
        </w:rPr>
      </w:pPr>
      <w:r>
        <w:rPr>
          <w:rFonts w:ascii="Times New Roman" w:hAnsi="Times New Roman" w:cs="Times New Roman"/>
          <w:bCs/>
          <w:sz w:val="24"/>
          <w:szCs w:val="24"/>
        </w:rPr>
        <w:t xml:space="preserve">Na izložbeno prodajnim štandovima na kojima će hrvatski proizvođači izložit će svoje proizvode, kroz </w:t>
      </w:r>
      <w:proofErr w:type="spellStart"/>
      <w:r>
        <w:rPr>
          <w:rFonts w:ascii="Times New Roman" w:hAnsi="Times New Roman" w:cs="Times New Roman"/>
          <w:bCs/>
          <w:sz w:val="24"/>
          <w:szCs w:val="24"/>
        </w:rPr>
        <w:t>klapsku</w:t>
      </w:r>
      <w:proofErr w:type="spellEnd"/>
      <w:r>
        <w:rPr>
          <w:rFonts w:ascii="Times New Roman" w:hAnsi="Times New Roman" w:cs="Times New Roman"/>
          <w:bCs/>
          <w:sz w:val="24"/>
          <w:szCs w:val="24"/>
        </w:rPr>
        <w:t xml:space="preserve"> pjesmu, prezentaciju narodnih nošnji i običaja predstavili smo bogatstvo hrvatske nematerijalne kulturne baštine.</w:t>
      </w:r>
    </w:p>
    <w:p w14:paraId="212647C4" w14:textId="77777777" w:rsidR="00270033"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Program  </w:t>
      </w:r>
    </w:p>
    <w:p w14:paraId="549BF368" w14:textId="77777777" w:rsidR="00270033" w:rsidRDefault="00000000">
      <w:pPr>
        <w:spacing w:after="0" w:line="240" w:lineRule="auto"/>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27.6.-30.6. NOSTALGIJA – 15. DANI TRADICIJE KAŠTELA 2024. K.NOVI </w:t>
      </w:r>
    </w:p>
    <w:p w14:paraId="7DD5C860"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b/>
          <w:kern w:val="2"/>
          <w:sz w:val="24"/>
          <w:szCs w:val="24"/>
          <w14:ligatures w14:val="standardContextual"/>
        </w:rPr>
        <w:t xml:space="preserve">Eko - etno sajam  i  Sajam HOP svaki dan  </w:t>
      </w:r>
      <w:r>
        <w:rPr>
          <w:rFonts w:ascii="Times New Roman" w:eastAsia="Aptos" w:hAnsi="Times New Roman" w:cs="Times New Roman"/>
          <w:kern w:val="2"/>
          <w:sz w:val="24"/>
          <w:szCs w:val="24"/>
          <w14:ligatures w14:val="standardContextual"/>
        </w:rPr>
        <w:t>od 17</w:t>
      </w:r>
      <w:r>
        <w:rPr>
          <w:rFonts w:ascii="Times New Roman" w:eastAsia="Aptos" w:hAnsi="Times New Roman" w:cs="Times New Roman"/>
          <w:kern w:val="2"/>
          <w:sz w:val="24"/>
          <w:szCs w:val="24"/>
          <w:vertAlign w:val="superscript"/>
          <w14:ligatures w14:val="standardContextual"/>
        </w:rPr>
        <w:t>00</w:t>
      </w:r>
      <w:r>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vertAlign w:val="superscript"/>
          <w14:ligatures w14:val="standardContextual"/>
        </w:rPr>
        <w:t xml:space="preserve">   </w:t>
      </w:r>
      <w:r>
        <w:rPr>
          <w:rFonts w:ascii="Times New Roman" w:eastAsia="Aptos" w:hAnsi="Times New Roman" w:cs="Times New Roman"/>
          <w:kern w:val="2"/>
          <w:sz w:val="24"/>
          <w:szCs w:val="24"/>
          <w14:ligatures w14:val="standardContextual"/>
        </w:rPr>
        <w:t>24</w:t>
      </w:r>
      <w:r>
        <w:rPr>
          <w:rFonts w:ascii="Times New Roman" w:eastAsia="Aptos" w:hAnsi="Times New Roman" w:cs="Times New Roman"/>
          <w:kern w:val="2"/>
          <w:sz w:val="24"/>
          <w:szCs w:val="24"/>
          <w:vertAlign w:val="superscript"/>
          <w14:ligatures w14:val="standardContextual"/>
        </w:rPr>
        <w:t xml:space="preserve">00 </w:t>
      </w:r>
      <w:r>
        <w:rPr>
          <w:rFonts w:ascii="Times New Roman" w:eastAsia="Aptos" w:hAnsi="Times New Roman" w:cs="Times New Roman"/>
          <w:kern w:val="2"/>
          <w:sz w:val="24"/>
          <w:szCs w:val="24"/>
          <w14:ligatures w14:val="standardContextual"/>
        </w:rPr>
        <w:t>sata</w:t>
      </w:r>
      <w:r>
        <w:rPr>
          <w:rFonts w:ascii="Times New Roman" w:eastAsia="Aptos" w:hAnsi="Times New Roman" w:cs="Times New Roman"/>
          <w:kern w:val="2"/>
          <w:sz w:val="24"/>
          <w:szCs w:val="24"/>
          <w:vertAlign w:val="superscript"/>
          <w14:ligatures w14:val="standardContextual"/>
        </w:rPr>
        <w:t xml:space="preserve">   </w:t>
      </w:r>
      <w:r>
        <w:rPr>
          <w:rFonts w:ascii="Times New Roman" w:eastAsia="Aptos" w:hAnsi="Times New Roman" w:cs="Times New Roman"/>
          <w:kern w:val="2"/>
          <w:sz w:val="24"/>
          <w:szCs w:val="24"/>
          <w14:ligatures w14:val="standardContextual"/>
        </w:rPr>
        <w:t>(Riva, K. Novi )</w:t>
      </w:r>
      <w:r>
        <w:rPr>
          <w:rFonts w:ascii="Times New Roman" w:eastAsia="Aptos" w:hAnsi="Times New Roman" w:cs="Times New Roman"/>
          <w:kern w:val="2"/>
          <w:sz w:val="24"/>
          <w:szCs w:val="24"/>
          <w14:ligatures w14:val="standardContextual"/>
        </w:rPr>
        <w:tab/>
      </w:r>
    </w:p>
    <w:p w14:paraId="0D7504C9" w14:textId="77777777" w:rsidR="00270033" w:rsidRDefault="00270033">
      <w:pPr>
        <w:spacing w:after="0" w:line="240" w:lineRule="auto"/>
        <w:ind w:firstLine="709"/>
        <w:jc w:val="both"/>
        <w:rPr>
          <w:rFonts w:ascii="Times New Roman" w:eastAsia="Aptos" w:hAnsi="Times New Roman" w:cs="Times New Roman"/>
          <w:b/>
          <w:bCs/>
          <w:kern w:val="2"/>
          <w:sz w:val="24"/>
          <w:szCs w:val="24"/>
          <w14:ligatures w14:val="standardContextual"/>
        </w:rPr>
      </w:pPr>
    </w:p>
    <w:p w14:paraId="5D455AE0" w14:textId="77777777" w:rsidR="00270033" w:rsidRDefault="00000000">
      <w:pPr>
        <w:spacing w:after="0" w:line="240" w:lineRule="auto"/>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27.06. </w:t>
      </w:r>
    </w:p>
    <w:p w14:paraId="48BC24A2"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Otvaranje manifestacije  uz prigodni program 19:00h, Riva, Kaštel Novi </w:t>
      </w:r>
    </w:p>
    <w:p w14:paraId="74D62BD9" w14:textId="77777777" w:rsidR="00270033" w:rsidRDefault="00000000">
      <w:pPr>
        <w:spacing w:after="0" w:line="240" w:lineRule="auto"/>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28.06.</w:t>
      </w:r>
    </w:p>
    <w:p w14:paraId="575D0B3B"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Dalmatinska marenda, od 10:00h, Riva, Kaštel Novi </w:t>
      </w:r>
    </w:p>
    <w:p w14:paraId="2784C9C0"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Eko etno sajam i Sajam HOP od 17:00h, Riva, K. Novi </w:t>
      </w:r>
    </w:p>
    <w:p w14:paraId="2C3C9322"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Mimohod sudionika od 20.00 sati, Riva K. Novi  </w:t>
      </w:r>
    </w:p>
    <w:p w14:paraId="2AE544A9"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Međunarodna etno večer 21.00h, </w:t>
      </w:r>
      <w:proofErr w:type="spellStart"/>
      <w:r>
        <w:rPr>
          <w:rFonts w:ascii="Times New Roman" w:eastAsia="Aptos" w:hAnsi="Times New Roman" w:cs="Times New Roman"/>
          <w:kern w:val="2"/>
          <w:sz w:val="24"/>
          <w:szCs w:val="24"/>
          <w14:ligatures w14:val="standardContextual"/>
        </w:rPr>
        <w:t>Brce</w:t>
      </w:r>
      <w:proofErr w:type="spellEnd"/>
      <w:r>
        <w:rPr>
          <w:rFonts w:ascii="Times New Roman" w:eastAsia="Aptos" w:hAnsi="Times New Roman" w:cs="Times New Roman"/>
          <w:kern w:val="2"/>
          <w:sz w:val="24"/>
          <w:szCs w:val="24"/>
          <w14:ligatures w14:val="standardContextual"/>
        </w:rPr>
        <w:t xml:space="preserve">, K. Novi  </w:t>
      </w:r>
    </w:p>
    <w:p w14:paraId="3887E1E9" w14:textId="77777777" w:rsidR="00270033" w:rsidRDefault="00000000">
      <w:pPr>
        <w:spacing w:after="0" w:line="240" w:lineRule="auto"/>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29.06. </w:t>
      </w:r>
    </w:p>
    <w:p w14:paraId="4FF26B4E"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Eko etno sajam i sajam HOP od 17:00h, Riva, Kaštel Novi</w:t>
      </w:r>
    </w:p>
    <w:p w14:paraId="220B6A00"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Večer duhovne šansone povodom blagdana Sv. Petra, 21:00h, </w:t>
      </w:r>
      <w:proofErr w:type="spellStart"/>
      <w:r>
        <w:rPr>
          <w:rFonts w:ascii="Times New Roman" w:eastAsia="Aptos" w:hAnsi="Times New Roman" w:cs="Times New Roman"/>
          <w:kern w:val="2"/>
          <w:sz w:val="24"/>
          <w:szCs w:val="24"/>
          <w14:ligatures w14:val="standardContextual"/>
        </w:rPr>
        <w:t>Brce</w:t>
      </w:r>
      <w:proofErr w:type="spellEnd"/>
      <w:r>
        <w:rPr>
          <w:rFonts w:ascii="Times New Roman" w:eastAsia="Aptos" w:hAnsi="Times New Roman" w:cs="Times New Roman"/>
          <w:kern w:val="2"/>
          <w:sz w:val="24"/>
          <w:szCs w:val="24"/>
          <w14:ligatures w14:val="standardContextual"/>
        </w:rPr>
        <w:t xml:space="preserve"> K. Novi  </w:t>
      </w:r>
    </w:p>
    <w:p w14:paraId="2AEE5399" w14:textId="77777777" w:rsidR="00270033" w:rsidRDefault="00000000">
      <w:pPr>
        <w:spacing w:after="0" w:line="240" w:lineRule="auto"/>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30.6.</w:t>
      </w:r>
    </w:p>
    <w:p w14:paraId="1409E702"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Eko etno sajam i sajam HOP od 17:00h, Riva, K. Novi  </w:t>
      </w:r>
    </w:p>
    <w:p w14:paraId="5AEFE3B5"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Mimohod sudionika od 20.00 h, Riva, K. Novi  </w:t>
      </w:r>
    </w:p>
    <w:p w14:paraId="3FFF887F" w14:textId="77777777" w:rsidR="00270033" w:rsidRDefault="00000000">
      <w:pPr>
        <w:spacing w:after="0" w:line="24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Modna revija tradicijskih nošnji i modnih kreatora 21.00h, </w:t>
      </w:r>
      <w:proofErr w:type="spellStart"/>
      <w:r>
        <w:rPr>
          <w:rFonts w:ascii="Times New Roman" w:eastAsia="Aptos" w:hAnsi="Times New Roman" w:cs="Times New Roman"/>
          <w:kern w:val="2"/>
          <w:sz w:val="24"/>
          <w:szCs w:val="24"/>
          <w14:ligatures w14:val="standardContextual"/>
        </w:rPr>
        <w:t>Brce</w:t>
      </w:r>
      <w:proofErr w:type="spellEnd"/>
      <w:r>
        <w:rPr>
          <w:rFonts w:ascii="Times New Roman" w:eastAsia="Aptos" w:hAnsi="Times New Roman" w:cs="Times New Roman"/>
          <w:kern w:val="2"/>
          <w:sz w:val="24"/>
          <w:szCs w:val="24"/>
          <w14:ligatures w14:val="standardContextual"/>
        </w:rPr>
        <w:t xml:space="preserve">, K. Novi  </w:t>
      </w:r>
    </w:p>
    <w:p w14:paraId="2F811F41" w14:textId="77777777" w:rsidR="00270033" w:rsidRDefault="00000000">
      <w:pPr>
        <w:spacing w:after="0" w:line="240" w:lineRule="auto"/>
        <w:rPr>
          <w:rFonts w:ascii="Times New Roman" w:eastAsia="Times New Roman" w:hAnsi="Times New Roman" w:cs="Times New Roman"/>
          <w:sz w:val="24"/>
          <w:szCs w:val="24"/>
          <w:lang w:eastAsia="zh-CN"/>
        </w:rPr>
      </w:pPr>
      <w:bookmarkStart w:id="21" w:name="_Hlk57618127"/>
      <w:r>
        <w:rPr>
          <w:rFonts w:ascii="Times New Roman" w:eastAsia="Times New Roman" w:hAnsi="Times New Roman" w:cs="Times New Roman"/>
          <w:sz w:val="24"/>
          <w:szCs w:val="24"/>
          <w:lang w:eastAsia="zh-CN"/>
        </w:rPr>
        <w:t xml:space="preserve">Detaljan i precizan opis aktivnosti  </w:t>
      </w:r>
      <w:bookmarkStart w:id="22" w:name="_Hlk89595985"/>
      <w:bookmarkEnd w:id="21"/>
    </w:p>
    <w:p w14:paraId="0798C181" w14:textId="77777777" w:rsidR="00270033" w:rsidRDefault="00270033">
      <w:pPr>
        <w:spacing w:after="0" w:line="240" w:lineRule="auto"/>
        <w:rPr>
          <w:rFonts w:ascii="Times New Roman" w:eastAsia="Times New Roman" w:hAnsi="Times New Roman" w:cs="Times New Roman"/>
          <w:sz w:val="24"/>
          <w:szCs w:val="24"/>
          <w:lang w:eastAsia="zh-CN"/>
        </w:rPr>
      </w:pPr>
    </w:p>
    <w:p w14:paraId="0A4430E2" w14:textId="34817346"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Troškovi provođenja aktivnosti:  trošak fotografa i izrade video</w:t>
      </w:r>
      <w:r w:rsidR="00C75FB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materijala (koristimo i u digitalnom obliku na web-u i društvenim mrežama) za najavu manifestacije slijedeće godine i kao promociju manifestacije i destinacije, ZAMP, Marketinška kampanja na emitivnim auto tržištima i Hrvatskoj, izrada plakata, pozivnica, </w:t>
      </w:r>
      <w:proofErr w:type="spellStart"/>
      <w:r>
        <w:rPr>
          <w:rFonts w:ascii="Times New Roman" w:eastAsia="Times New Roman" w:hAnsi="Times New Roman" w:cs="Times New Roman"/>
          <w:sz w:val="24"/>
          <w:szCs w:val="24"/>
          <w:lang w:eastAsia="zh-CN"/>
        </w:rPr>
        <w:t>bannera</w:t>
      </w:r>
      <w:proofErr w:type="spellEnd"/>
      <w:r>
        <w:rPr>
          <w:rFonts w:ascii="Times New Roman" w:eastAsia="Times New Roman" w:hAnsi="Times New Roman" w:cs="Times New Roman"/>
          <w:sz w:val="24"/>
          <w:szCs w:val="24"/>
          <w:lang w:eastAsia="zh-CN"/>
        </w:rPr>
        <w:t xml:space="preserve"> i roll </w:t>
      </w:r>
      <w:proofErr w:type="spellStart"/>
      <w:r>
        <w:rPr>
          <w:rFonts w:ascii="Times New Roman" w:eastAsia="Times New Roman" w:hAnsi="Times New Roman" w:cs="Times New Roman"/>
          <w:sz w:val="24"/>
          <w:szCs w:val="24"/>
          <w:lang w:eastAsia="zh-CN"/>
        </w:rPr>
        <w:t>upa</w:t>
      </w:r>
      <w:proofErr w:type="spellEnd"/>
      <w:r>
        <w:rPr>
          <w:rFonts w:ascii="Times New Roman" w:eastAsia="Times New Roman" w:hAnsi="Times New Roman" w:cs="Times New Roman"/>
          <w:sz w:val="24"/>
          <w:szCs w:val="24"/>
          <w:lang w:eastAsia="zh-CN"/>
        </w:rPr>
        <w:t>, brošure, angažman glazbenika, najam bine, razglasa, rasvjete, angažman voditelja, najam štandova, troškovi EE priključka i struje, troškovi hrane i pića, troškovi smještaja gostiju, promo vožnja brodom za goste iz inozemstva.</w:t>
      </w:r>
    </w:p>
    <w:p w14:paraId="7513F85C"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aktivnosti:</w:t>
      </w:r>
    </w:p>
    <w:p w14:paraId="1A2BCC59"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je promocija tradicijskih proizvoda i nematerijalne kulturne baštine, motiva dolaska u destinaciju, podizanje prometa gospodarskim subjektima i produljenje sezone, promocija Kaštela kao turističke i sajamske destinacije.</w:t>
      </w:r>
    </w:p>
    <w:p w14:paraId="1D4B2D9A" w14:textId="77777777" w:rsidR="00270033" w:rsidRDefault="00270033">
      <w:pPr>
        <w:tabs>
          <w:tab w:val="left" w:pos="390"/>
        </w:tabs>
        <w:spacing w:after="0" w:line="240" w:lineRule="auto"/>
        <w:rPr>
          <w:rFonts w:ascii="Times New Roman" w:eastAsia="Times New Roman" w:hAnsi="Times New Roman" w:cs="Times New Roman"/>
          <w:sz w:val="24"/>
          <w:szCs w:val="24"/>
          <w:lang w:eastAsia="zh-CN"/>
        </w:rPr>
      </w:pPr>
    </w:p>
    <w:p w14:paraId="68213A6B"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i partneri  </w:t>
      </w:r>
      <w:bookmarkEnd w:id="22"/>
    </w:p>
    <w:p w14:paraId="5DCB1407"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20.000,00 €</w:t>
      </w:r>
    </w:p>
    <w:p w14:paraId="52CC45B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20.265,12</w:t>
      </w:r>
      <w:r>
        <w:rPr>
          <w:rFonts w:ascii="Times New Roman" w:eastAsia="Times New Roman" w:hAnsi="Times New Roman" w:cs="Times New Roman"/>
          <w:sz w:val="24"/>
          <w:szCs w:val="24"/>
        </w:rPr>
        <w:t xml:space="preserve"> €</w:t>
      </w:r>
    </w:p>
    <w:p w14:paraId="019BF413"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Sredstva za veći trošak osiguran je u sufinanciranju projekta od strane grada Kaštela i ŽSD što je iskazano u prihodovnoj strani.</w:t>
      </w:r>
    </w:p>
    <w:p w14:paraId="56EF27E9"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Rokovi realizacije aktivnosti: 2024.</w:t>
      </w:r>
    </w:p>
    <w:p w14:paraId="2FDAF987" w14:textId="77777777" w:rsidR="00270033" w:rsidRDefault="00270033">
      <w:pPr>
        <w:tabs>
          <w:tab w:val="left" w:pos="390"/>
        </w:tabs>
        <w:spacing w:after="0" w:line="240" w:lineRule="auto"/>
        <w:rPr>
          <w:rFonts w:ascii="Times New Roman" w:eastAsia="Times New Roman" w:hAnsi="Times New Roman" w:cs="Times New Roman"/>
          <w:sz w:val="24"/>
          <w:szCs w:val="24"/>
          <w:lang w:eastAsia="zh-CN"/>
        </w:rPr>
      </w:pPr>
    </w:p>
    <w:p w14:paraId="7EA373D9"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TZG Kaštela će 2 manifestacije tijekom Kaštelanskog ljeta organizirati samostalno i to u K. Starome: Koncert arije pod zvijezdama i Jazz koncert – Boje jazza. </w:t>
      </w:r>
    </w:p>
    <w:p w14:paraId="5FA05ACB"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Za Festival šalše i salse je suorganizator udruga Šušur, održalo se u K. </w:t>
      </w:r>
      <w:proofErr w:type="spellStart"/>
      <w:r>
        <w:rPr>
          <w:rFonts w:ascii="Times New Roman" w:eastAsia="Times New Roman" w:hAnsi="Times New Roman" w:cs="Times New Roman"/>
          <w:sz w:val="24"/>
          <w:szCs w:val="24"/>
          <w:lang w:eastAsia="zh-CN"/>
        </w:rPr>
        <w:t>Štafiliću</w:t>
      </w:r>
      <w:proofErr w:type="spellEnd"/>
      <w:r>
        <w:rPr>
          <w:rFonts w:ascii="Times New Roman" w:eastAsia="Times New Roman" w:hAnsi="Times New Roman" w:cs="Times New Roman"/>
          <w:sz w:val="24"/>
          <w:szCs w:val="24"/>
          <w:lang w:eastAsia="zh-CN"/>
        </w:rPr>
        <w:t xml:space="preserve"> na </w:t>
      </w:r>
      <w:proofErr w:type="spellStart"/>
      <w:r>
        <w:rPr>
          <w:rFonts w:ascii="Times New Roman" w:eastAsia="Times New Roman" w:hAnsi="Times New Roman" w:cs="Times New Roman"/>
          <w:sz w:val="24"/>
          <w:szCs w:val="24"/>
          <w:lang w:eastAsia="zh-CN"/>
        </w:rPr>
        <w:t>Igrišću</w:t>
      </w:r>
      <w:proofErr w:type="spellEnd"/>
      <w:r>
        <w:rPr>
          <w:rFonts w:ascii="Times New Roman" w:eastAsia="Times New Roman" w:hAnsi="Times New Roman" w:cs="Times New Roman"/>
          <w:sz w:val="24"/>
          <w:szCs w:val="24"/>
          <w:lang w:eastAsia="zh-CN"/>
        </w:rPr>
        <w:t>.</w:t>
      </w:r>
    </w:p>
    <w:p w14:paraId="25C80D77" w14:textId="77777777" w:rsidR="00270033" w:rsidRDefault="00270033">
      <w:pPr>
        <w:tabs>
          <w:tab w:val="left" w:pos="390"/>
        </w:tabs>
        <w:spacing w:after="0" w:line="240" w:lineRule="auto"/>
        <w:rPr>
          <w:rFonts w:ascii="Times New Roman" w:eastAsia="Times New Roman" w:hAnsi="Times New Roman" w:cs="Times New Roman"/>
          <w:sz w:val="24"/>
          <w:szCs w:val="24"/>
          <w:lang w:eastAsia="zh-CN"/>
        </w:rPr>
      </w:pPr>
    </w:p>
    <w:p w14:paraId="06B96168" w14:textId="77777777" w:rsidR="00270033" w:rsidRDefault="00270033">
      <w:pPr>
        <w:tabs>
          <w:tab w:val="left" w:pos="390"/>
        </w:tabs>
        <w:spacing w:after="0" w:line="240" w:lineRule="auto"/>
        <w:rPr>
          <w:rFonts w:ascii="Times New Roman" w:eastAsia="Times New Roman" w:hAnsi="Times New Roman" w:cs="Times New Roman"/>
          <w:b/>
          <w:bCs/>
          <w:sz w:val="24"/>
          <w:szCs w:val="24"/>
          <w:lang w:eastAsia="zh-CN"/>
        </w:rPr>
      </w:pPr>
    </w:p>
    <w:p w14:paraId="10DA77B9" w14:textId="77777777" w:rsidR="00270033" w:rsidRDefault="00000000">
      <w:pPr>
        <w:tabs>
          <w:tab w:val="left" w:pos="390"/>
        </w:tabs>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2.3.1.2.</w:t>
      </w:r>
    </w:p>
    <w:p w14:paraId="282FBCBD" w14:textId="77777777" w:rsidR="00270033" w:rsidRDefault="00270033">
      <w:pPr>
        <w:tabs>
          <w:tab w:val="left" w:pos="390"/>
        </w:tabs>
        <w:spacing w:after="0" w:line="240" w:lineRule="auto"/>
        <w:rPr>
          <w:rFonts w:ascii="Times New Roman" w:eastAsia="Times New Roman" w:hAnsi="Times New Roman" w:cs="Times New Roman"/>
          <w:b/>
          <w:bCs/>
          <w:sz w:val="24"/>
          <w:szCs w:val="24"/>
          <w:lang w:eastAsia="zh-CN"/>
        </w:rPr>
      </w:pPr>
    </w:p>
    <w:p w14:paraId="4A6871E8" w14:textId="77777777" w:rsidR="00270033" w:rsidRDefault="00000000">
      <w:pPr>
        <w:tabs>
          <w:tab w:val="left" w:pos="390"/>
        </w:tabs>
        <w:spacing w:after="0" w:line="240" w:lineRule="auto"/>
        <w:rPr>
          <w:rFonts w:ascii="Times New Roman" w:eastAsia="Times New Roman" w:hAnsi="Times New Roman" w:cs="Times New Roman"/>
          <w:b/>
          <w:bCs/>
          <w:sz w:val="24"/>
          <w:szCs w:val="24"/>
          <w:lang w:eastAsia="zh-CN"/>
        </w:rPr>
      </w:pPr>
      <w:bookmarkStart w:id="23" w:name="_Hlk89596180"/>
      <w:bookmarkEnd w:id="23"/>
      <w:r>
        <w:rPr>
          <w:rFonts w:ascii="Times New Roman" w:eastAsia="Times New Roman" w:hAnsi="Times New Roman" w:cs="Times New Roman"/>
          <w:b/>
          <w:bCs/>
          <w:sz w:val="24"/>
          <w:szCs w:val="24"/>
          <w:lang w:eastAsia="zh-CN"/>
        </w:rPr>
        <w:t xml:space="preserve">Koncert Arije pod zvijezdama </w:t>
      </w:r>
    </w:p>
    <w:p w14:paraId="23E6A38E" w14:textId="77777777" w:rsidR="00270033" w:rsidRDefault="00270033">
      <w:pPr>
        <w:tabs>
          <w:tab w:val="left" w:pos="390"/>
        </w:tabs>
        <w:spacing w:after="0" w:line="240" w:lineRule="auto"/>
        <w:rPr>
          <w:rFonts w:ascii="Times New Roman" w:eastAsia="Times New Roman" w:hAnsi="Times New Roman" w:cs="Times New Roman"/>
          <w:sz w:val="24"/>
          <w:szCs w:val="24"/>
          <w:lang w:eastAsia="zh-CN"/>
        </w:rPr>
      </w:pPr>
    </w:p>
    <w:p w14:paraId="621D42FE"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17A00442"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Ovu aktivnost provodimo već četrnaest godina u suradnji sa kaštelanskim sopranisticama Antonijom Teskerom na angažmanu u splitskom HNK i Anom Zebić Kostel, na angažmanu u zagrebačkom HNK. One, planiraju program i pozivaju svoje kolege na sudjelovanje u programu . </w:t>
      </w:r>
      <w:bookmarkStart w:id="24" w:name="_Hlk57800968"/>
      <w:r>
        <w:rPr>
          <w:rFonts w:ascii="Times New Roman" w:eastAsia="Times New Roman" w:hAnsi="Times New Roman" w:cs="Times New Roman"/>
          <w:sz w:val="24"/>
          <w:szCs w:val="24"/>
          <w:lang w:eastAsia="zh-CN"/>
        </w:rPr>
        <w:t xml:space="preserve">Njihovi koncerti najpoznatijih svjetskih arija i dueta svake godine privlače veliki broj posjetitelja.  </w:t>
      </w:r>
      <w:bookmarkStart w:id="25" w:name="_Hlk89188851"/>
      <w:r>
        <w:rPr>
          <w:rFonts w:ascii="Times New Roman" w:eastAsia="Times New Roman" w:hAnsi="Times New Roman" w:cs="Times New Roman"/>
          <w:sz w:val="24"/>
          <w:szCs w:val="24"/>
          <w:lang w:eastAsia="zh-CN"/>
        </w:rPr>
        <w:t xml:space="preserve">Ove godine koncert je održan  u staroj jezgri, na </w:t>
      </w:r>
      <w:proofErr w:type="spellStart"/>
      <w:r>
        <w:rPr>
          <w:rFonts w:ascii="Times New Roman" w:eastAsia="Times New Roman" w:hAnsi="Times New Roman" w:cs="Times New Roman"/>
          <w:sz w:val="24"/>
          <w:szCs w:val="24"/>
          <w:lang w:eastAsia="zh-CN"/>
        </w:rPr>
        <w:t>Brcu</w:t>
      </w:r>
      <w:proofErr w:type="spellEnd"/>
      <w:r>
        <w:rPr>
          <w:rFonts w:ascii="Times New Roman" w:eastAsia="Times New Roman" w:hAnsi="Times New Roman" w:cs="Times New Roman"/>
          <w:sz w:val="24"/>
          <w:szCs w:val="24"/>
          <w:lang w:eastAsia="zh-CN"/>
        </w:rPr>
        <w:t xml:space="preserve"> u </w:t>
      </w:r>
      <w:proofErr w:type="spellStart"/>
      <w:r>
        <w:rPr>
          <w:rFonts w:ascii="Times New Roman" w:eastAsia="Times New Roman" w:hAnsi="Times New Roman" w:cs="Times New Roman"/>
          <w:sz w:val="24"/>
          <w:szCs w:val="24"/>
          <w:lang w:eastAsia="zh-CN"/>
        </w:rPr>
        <w:t>K.Starome</w:t>
      </w:r>
      <w:proofErr w:type="spellEnd"/>
      <w:r>
        <w:rPr>
          <w:rFonts w:ascii="Times New Roman" w:eastAsia="Times New Roman" w:hAnsi="Times New Roman" w:cs="Times New Roman"/>
          <w:sz w:val="24"/>
          <w:szCs w:val="24"/>
          <w:lang w:eastAsia="zh-CN"/>
        </w:rPr>
        <w:t xml:space="preserve"> 16.8.2024 i bio izvrsno posjećen. Poseban gost bio je Đani Stipaničev.</w:t>
      </w:r>
      <w:bookmarkEnd w:id="25"/>
    </w:p>
    <w:p w14:paraId="70D026B9"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Troškovi aktivnosti su marketinška kampanja lokalno – za goste u destinaciji, ali i u cijeloj hrvatskoj, te bližim auto tržištima:  Sloveniji, BIH, Češkoj i Italiji, zatim tisak plakata, pozivnica, </w:t>
      </w:r>
      <w:proofErr w:type="spellStart"/>
      <w:r>
        <w:rPr>
          <w:rFonts w:ascii="Times New Roman" w:eastAsia="Times New Roman" w:hAnsi="Times New Roman" w:cs="Times New Roman"/>
          <w:sz w:val="24"/>
          <w:szCs w:val="24"/>
          <w:lang w:eastAsia="zh-CN"/>
        </w:rPr>
        <w:t>banera</w:t>
      </w:r>
      <w:proofErr w:type="spellEnd"/>
      <w:r>
        <w:rPr>
          <w:rFonts w:ascii="Times New Roman" w:eastAsia="Times New Roman" w:hAnsi="Times New Roman" w:cs="Times New Roman"/>
          <w:sz w:val="24"/>
          <w:szCs w:val="24"/>
          <w:lang w:eastAsia="zh-CN"/>
        </w:rPr>
        <w:t>, angažman izvođača, ZAMP, bina, razglas, rasvjeta, reprezentacija ( hrana, piće i smještaj za izvođače), trošak fotografa i izrade video materijala (koristimo i u digitalnom obliku na web-u i društvenim mrežama) za najavu manifestacije slijedeće godine i kao promociju manifestacije i destinacije.</w:t>
      </w:r>
    </w:p>
    <w:p w14:paraId="7C6A83BC" w14:textId="77777777" w:rsidR="00270033" w:rsidRDefault="00270033">
      <w:pPr>
        <w:tabs>
          <w:tab w:val="left" w:pos="390"/>
        </w:tabs>
        <w:spacing w:after="0" w:line="240" w:lineRule="auto"/>
        <w:rPr>
          <w:rFonts w:ascii="Times New Roman" w:eastAsia="Times New Roman" w:hAnsi="Times New Roman" w:cs="Times New Roman"/>
          <w:sz w:val="24"/>
          <w:szCs w:val="24"/>
          <w:lang w:eastAsia="zh-CN"/>
        </w:rPr>
      </w:pPr>
    </w:p>
    <w:p w14:paraId="1D4CBF4E" w14:textId="77777777" w:rsidR="00270033" w:rsidRDefault="00000000">
      <w:pPr>
        <w:tabs>
          <w:tab w:val="left" w:pos="390"/>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Ciljevi aktivnosti: </w:t>
      </w:r>
    </w:p>
    <w:p w14:paraId="2453DE7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Kreirali smo proizvod koji je postao motiv dolaska u destinaciju, iako nam je cilj bio više kvalitetnih i prepoznatljivih događanja u Kaštelima  tijekom sezone . Glazbeni programi posebno su zanimljivi svim našim gostima .</w:t>
      </w:r>
    </w:p>
    <w:p w14:paraId="408B425E" w14:textId="77777777" w:rsidR="00270033" w:rsidRDefault="00270033">
      <w:pPr>
        <w:spacing w:after="0" w:line="240" w:lineRule="auto"/>
        <w:rPr>
          <w:rFonts w:ascii="Times New Roman" w:eastAsia="Times New Roman" w:hAnsi="Times New Roman" w:cs="Times New Roman"/>
          <w:sz w:val="24"/>
          <w:szCs w:val="24"/>
          <w:lang w:eastAsia="zh-CN"/>
        </w:rPr>
      </w:pPr>
    </w:p>
    <w:p w14:paraId="397DEBA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w:t>
      </w:r>
    </w:p>
    <w:p w14:paraId="2EC59DB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8.000,00 €</w:t>
      </w:r>
    </w:p>
    <w:p w14:paraId="6E41271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8.000,00 €</w:t>
      </w:r>
      <w:bookmarkStart w:id="26" w:name="_Hlk120350667"/>
      <w:bookmarkEnd w:id="26"/>
    </w:p>
    <w:p w14:paraId="54865A0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realizacije aktivnosti: </w:t>
      </w:r>
      <w:bookmarkStart w:id="27" w:name="_Hlk57751476"/>
      <w:r>
        <w:rPr>
          <w:rFonts w:ascii="Times New Roman" w:eastAsia="Times New Roman" w:hAnsi="Times New Roman" w:cs="Times New Roman"/>
          <w:sz w:val="24"/>
          <w:szCs w:val="24"/>
          <w:lang w:eastAsia="zh-CN"/>
        </w:rPr>
        <w:t>2024. godina</w:t>
      </w:r>
      <w:bookmarkEnd w:id="24"/>
      <w:bookmarkEnd w:id="27"/>
    </w:p>
    <w:p w14:paraId="4137A384" w14:textId="77777777" w:rsidR="00270033" w:rsidRDefault="00270033">
      <w:pPr>
        <w:spacing w:after="0" w:line="240" w:lineRule="auto"/>
        <w:rPr>
          <w:rFonts w:ascii="Times New Roman" w:eastAsia="Times New Roman" w:hAnsi="Times New Roman" w:cs="Times New Roman"/>
          <w:sz w:val="24"/>
          <w:szCs w:val="24"/>
          <w:lang w:eastAsia="zh-CN"/>
        </w:rPr>
      </w:pPr>
    </w:p>
    <w:p w14:paraId="0E88DFEA" w14:textId="77777777" w:rsidR="00270033" w:rsidRDefault="00270033">
      <w:pPr>
        <w:spacing w:after="0" w:line="240" w:lineRule="auto"/>
        <w:rPr>
          <w:rFonts w:ascii="Times New Roman" w:eastAsia="Times New Roman" w:hAnsi="Times New Roman" w:cs="Times New Roman"/>
          <w:sz w:val="24"/>
          <w:szCs w:val="24"/>
          <w:lang w:eastAsia="zh-CN"/>
        </w:rPr>
      </w:pPr>
    </w:p>
    <w:p w14:paraId="3402C922"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2.3.1.3.</w:t>
      </w:r>
    </w:p>
    <w:p w14:paraId="69EAEEDF"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Koncert Boje jazza</w:t>
      </w:r>
    </w:p>
    <w:p w14:paraId="74DAD2D3" w14:textId="77777777" w:rsidR="00270033" w:rsidRDefault="00270033">
      <w:pPr>
        <w:spacing w:after="0" w:line="240" w:lineRule="auto"/>
        <w:rPr>
          <w:rFonts w:ascii="Times New Roman" w:eastAsia="Times New Roman" w:hAnsi="Times New Roman" w:cs="Times New Roman"/>
          <w:sz w:val="24"/>
          <w:szCs w:val="24"/>
          <w:lang w:eastAsia="zh-CN"/>
        </w:rPr>
      </w:pPr>
    </w:p>
    <w:p w14:paraId="09D6E57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142E9134" w14:textId="59650129"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Ove aktivnosti provodimo već 13 godina, u suradnji sa HGD </w:t>
      </w:r>
      <w:proofErr w:type="spellStart"/>
      <w:r>
        <w:rPr>
          <w:rFonts w:ascii="Times New Roman" w:eastAsia="Times New Roman" w:hAnsi="Times New Roman" w:cs="Times New Roman"/>
          <w:sz w:val="24"/>
          <w:szCs w:val="24"/>
          <w:lang w:eastAsia="zh-CN"/>
        </w:rPr>
        <w:t>Biranj</w:t>
      </w:r>
      <w:proofErr w:type="spellEnd"/>
      <w:r>
        <w:rPr>
          <w:rFonts w:ascii="Times New Roman" w:eastAsia="Times New Roman" w:hAnsi="Times New Roman" w:cs="Times New Roman"/>
          <w:sz w:val="24"/>
          <w:szCs w:val="24"/>
          <w:lang w:eastAsia="zh-CN"/>
        </w:rPr>
        <w:t>, K.</w:t>
      </w:r>
      <w:r w:rsidR="00A4257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Lukšić, ili sa klapom Sv. Juraj i orkestrom HRM.  Njihovi koncerti najpoznatijih svjetskih jazz hitova  svake godine privlače veliki broj posjetitelja. </w:t>
      </w:r>
      <w:bookmarkStart w:id="28" w:name="_Hlk57801286"/>
      <w:r>
        <w:rPr>
          <w:rFonts w:ascii="Times New Roman" w:eastAsia="Times New Roman" w:hAnsi="Times New Roman" w:cs="Times New Roman"/>
          <w:sz w:val="24"/>
          <w:szCs w:val="24"/>
          <w:lang w:eastAsia="zh-CN"/>
        </w:rPr>
        <w:t xml:space="preserve">Ove godine koncert je održan  u staroj jezgri, na </w:t>
      </w:r>
      <w:proofErr w:type="spellStart"/>
      <w:r>
        <w:rPr>
          <w:rFonts w:ascii="Times New Roman" w:eastAsia="Times New Roman" w:hAnsi="Times New Roman" w:cs="Times New Roman"/>
          <w:sz w:val="24"/>
          <w:szCs w:val="24"/>
          <w:lang w:eastAsia="zh-CN"/>
        </w:rPr>
        <w:t>Brcu</w:t>
      </w:r>
      <w:proofErr w:type="spellEnd"/>
      <w:r>
        <w:rPr>
          <w:rFonts w:ascii="Times New Roman" w:eastAsia="Times New Roman" w:hAnsi="Times New Roman" w:cs="Times New Roman"/>
          <w:sz w:val="24"/>
          <w:szCs w:val="24"/>
          <w:lang w:eastAsia="zh-CN"/>
        </w:rPr>
        <w:t xml:space="preserve"> u K. Starome 23.08. i bio izvrsno posjećen .</w:t>
      </w:r>
    </w:p>
    <w:p w14:paraId="5985327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Troškovi aktivnosti su </w:t>
      </w:r>
      <w:r>
        <w:rPr>
          <w:rFonts w:ascii="Times New Roman" w:hAnsi="Times New Roman" w:cs="Times New Roman"/>
          <w:bCs/>
          <w:sz w:val="24"/>
          <w:szCs w:val="24"/>
        </w:rPr>
        <w:t xml:space="preserve">marketinška kampanja lokalno – za goste u destinaciji, ali i u cijeloj hrvatskoj, te bližim auto tržištima:  Sloveniji, BIH, Češkoj i Italiji, zatim tisak plakata, pozivnica, </w:t>
      </w:r>
      <w:proofErr w:type="spellStart"/>
      <w:r>
        <w:rPr>
          <w:rFonts w:ascii="Times New Roman" w:hAnsi="Times New Roman" w:cs="Times New Roman"/>
          <w:bCs/>
          <w:sz w:val="24"/>
          <w:szCs w:val="24"/>
        </w:rPr>
        <w:t>banera</w:t>
      </w:r>
      <w:proofErr w:type="spellEnd"/>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zh-CN"/>
        </w:rPr>
        <w:t xml:space="preserve">angažman izvođača, ZAMP, bina, razglas, rasvjeta, reprezentacija ( hrana, piće i smještaj za izvođače), trošak fotografa i izrade </w:t>
      </w:r>
      <w:proofErr w:type="spellStart"/>
      <w:r>
        <w:rPr>
          <w:rFonts w:ascii="Times New Roman" w:eastAsia="Times New Roman" w:hAnsi="Times New Roman" w:cs="Times New Roman"/>
          <w:sz w:val="24"/>
          <w:szCs w:val="24"/>
          <w:lang w:eastAsia="zh-CN"/>
        </w:rPr>
        <w:t>videomaterijala</w:t>
      </w:r>
      <w:proofErr w:type="spellEnd"/>
      <w:r>
        <w:rPr>
          <w:rFonts w:ascii="Times New Roman" w:eastAsia="Times New Roman" w:hAnsi="Times New Roman" w:cs="Times New Roman"/>
          <w:sz w:val="24"/>
          <w:szCs w:val="24"/>
          <w:lang w:eastAsia="zh-CN"/>
        </w:rPr>
        <w:t xml:space="preserve"> (koristimo i u digitalnom obliku na web-u i društvenim mrežama) za najavu manifestacije slijedeće godine i kao promociju manifestacije i destinacije</w:t>
      </w:r>
      <w:bookmarkEnd w:id="28"/>
      <w:r>
        <w:rPr>
          <w:rFonts w:ascii="Times New Roman" w:eastAsia="Times New Roman" w:hAnsi="Times New Roman" w:cs="Times New Roman"/>
          <w:sz w:val="24"/>
          <w:szCs w:val="24"/>
          <w:lang w:eastAsia="zh-CN"/>
        </w:rPr>
        <w:t>.</w:t>
      </w:r>
    </w:p>
    <w:p w14:paraId="65EE9A88" w14:textId="77777777" w:rsidR="00270033" w:rsidRDefault="00000000">
      <w:pPr>
        <w:rPr>
          <w:rFonts w:ascii="Times New Roman" w:hAnsi="Times New Roman" w:cs="Times New Roman"/>
          <w:bCs/>
          <w:sz w:val="24"/>
          <w:szCs w:val="24"/>
        </w:rPr>
      </w:pPr>
      <w:r>
        <w:rPr>
          <w:rFonts w:ascii="Times New Roman" w:eastAsia="Times New Roman" w:hAnsi="Times New Roman" w:cs="Times New Roman"/>
          <w:sz w:val="24"/>
          <w:szCs w:val="24"/>
          <w:lang w:eastAsia="zh-CN"/>
        </w:rPr>
        <w:t>Ciljevi aktivnosti:</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zh-CN"/>
        </w:rPr>
        <w:t xml:space="preserve">Kreirali smo proizvod koji je postao motiv dolaska u destinaciju, iako nam je cilj bio više kvalitetnih i prepoznatljivih događanja u K. </w:t>
      </w:r>
      <w:proofErr w:type="spellStart"/>
      <w:r>
        <w:rPr>
          <w:rFonts w:ascii="Times New Roman" w:eastAsia="Times New Roman" w:hAnsi="Times New Roman" w:cs="Times New Roman"/>
          <w:sz w:val="24"/>
          <w:szCs w:val="24"/>
          <w:lang w:eastAsia="zh-CN"/>
        </w:rPr>
        <w:t>Štafiliću</w:t>
      </w:r>
      <w:proofErr w:type="spellEnd"/>
      <w:r>
        <w:rPr>
          <w:rFonts w:ascii="Times New Roman" w:eastAsia="Times New Roman" w:hAnsi="Times New Roman" w:cs="Times New Roman"/>
          <w:sz w:val="24"/>
          <w:szCs w:val="24"/>
          <w:lang w:eastAsia="zh-CN"/>
        </w:rPr>
        <w:t xml:space="preserve"> tijekom sezone, te oživljavanje K. </w:t>
      </w:r>
      <w:proofErr w:type="spellStart"/>
      <w:r>
        <w:rPr>
          <w:rFonts w:ascii="Times New Roman" w:eastAsia="Times New Roman" w:hAnsi="Times New Roman" w:cs="Times New Roman"/>
          <w:sz w:val="24"/>
          <w:szCs w:val="24"/>
          <w:lang w:eastAsia="zh-CN"/>
        </w:rPr>
        <w:t>Štafilića</w:t>
      </w:r>
      <w:proofErr w:type="spellEnd"/>
      <w:r>
        <w:rPr>
          <w:rFonts w:ascii="Times New Roman" w:eastAsia="Times New Roman" w:hAnsi="Times New Roman" w:cs="Times New Roman"/>
          <w:sz w:val="24"/>
          <w:szCs w:val="24"/>
          <w:lang w:eastAsia="zh-CN"/>
        </w:rPr>
        <w:t xml:space="preserve"> kao nositelja razvoja turizma u Kaštelima. Glazbeni programi posebno su zanimljivi svim našim gostima. </w:t>
      </w:r>
    </w:p>
    <w:p w14:paraId="0DAB4B4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w:t>
      </w:r>
    </w:p>
    <w:p w14:paraId="7F7447B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8.000,00 €</w:t>
      </w:r>
    </w:p>
    <w:p w14:paraId="2AEF747F"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Izmjene i dopune programa rada: 8.000,00 €</w:t>
      </w:r>
    </w:p>
    <w:p w14:paraId="3F54F74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Rokovi realizacije aktivnosti: 2024. godina</w:t>
      </w:r>
    </w:p>
    <w:p w14:paraId="399FB2D7" w14:textId="77777777" w:rsidR="00270033" w:rsidRDefault="00270033">
      <w:pPr>
        <w:spacing w:after="0" w:line="240" w:lineRule="auto"/>
        <w:rPr>
          <w:rFonts w:ascii="Times New Roman" w:eastAsia="Times New Roman" w:hAnsi="Times New Roman" w:cs="Times New Roman"/>
          <w:sz w:val="24"/>
          <w:szCs w:val="24"/>
          <w:lang w:eastAsia="zh-CN"/>
        </w:rPr>
      </w:pPr>
    </w:p>
    <w:p w14:paraId="3E9CBD98"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2.3.1.4.</w:t>
      </w:r>
    </w:p>
    <w:p w14:paraId="1E2241BE" w14:textId="77777777" w:rsidR="00270033" w:rsidRDefault="00270033">
      <w:pPr>
        <w:spacing w:after="0" w:line="240" w:lineRule="auto"/>
        <w:rPr>
          <w:rFonts w:ascii="Times New Roman" w:eastAsia="Times New Roman" w:hAnsi="Times New Roman" w:cs="Times New Roman"/>
          <w:b/>
          <w:bCs/>
          <w:sz w:val="24"/>
          <w:szCs w:val="24"/>
          <w:lang w:eastAsia="zh-CN"/>
        </w:rPr>
      </w:pPr>
    </w:p>
    <w:p w14:paraId="2340E17A"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Festival šalše i salse </w:t>
      </w:r>
    </w:p>
    <w:p w14:paraId="0B16DBC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06FA9F6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Aktivnosti organiziramo već 14 godina u suradnji sa udrugom Šušur . </w:t>
      </w:r>
    </w:p>
    <w:p w14:paraId="57C16BFC" w14:textId="6D5B0F40"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Ove godine manifestacija je održana u K.</w:t>
      </w:r>
      <w:r w:rsidR="00A42579">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Štafiliću</w:t>
      </w:r>
      <w:proofErr w:type="spellEnd"/>
      <w:r>
        <w:rPr>
          <w:rFonts w:ascii="Times New Roman" w:eastAsia="Times New Roman" w:hAnsi="Times New Roman" w:cs="Times New Roman"/>
          <w:sz w:val="24"/>
          <w:szCs w:val="24"/>
          <w:lang w:eastAsia="zh-CN"/>
        </w:rPr>
        <w:t xml:space="preserve"> – </w:t>
      </w:r>
      <w:proofErr w:type="spellStart"/>
      <w:r>
        <w:rPr>
          <w:rFonts w:ascii="Times New Roman" w:eastAsia="Times New Roman" w:hAnsi="Times New Roman" w:cs="Times New Roman"/>
          <w:sz w:val="24"/>
          <w:szCs w:val="24"/>
          <w:lang w:eastAsia="zh-CN"/>
        </w:rPr>
        <w:t>Igrišće</w:t>
      </w:r>
      <w:proofErr w:type="spellEnd"/>
      <w:r>
        <w:rPr>
          <w:rFonts w:ascii="Times New Roman" w:eastAsia="Times New Roman" w:hAnsi="Times New Roman" w:cs="Times New Roman"/>
          <w:sz w:val="24"/>
          <w:szCs w:val="24"/>
          <w:lang w:eastAsia="zh-CN"/>
        </w:rPr>
        <w:t>, kao i svake godine 2.9., sa pripremanjem šalše te izvrsnim glazbenim  i plesnim programom latino plesova.</w:t>
      </w:r>
    </w:p>
    <w:p w14:paraId="32588647" w14:textId="683CA09C"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Troškovi organizacije i provedbe: marketin</w:t>
      </w:r>
      <w:r w:rsidR="00A42579">
        <w:rPr>
          <w:rFonts w:ascii="Times New Roman" w:eastAsia="Times New Roman" w:hAnsi="Times New Roman" w:cs="Times New Roman"/>
          <w:sz w:val="24"/>
          <w:szCs w:val="24"/>
          <w:lang w:eastAsia="zh-CN"/>
        </w:rPr>
        <w:t>š</w:t>
      </w:r>
      <w:r>
        <w:rPr>
          <w:rFonts w:ascii="Times New Roman" w:eastAsia="Times New Roman" w:hAnsi="Times New Roman" w:cs="Times New Roman"/>
          <w:sz w:val="24"/>
          <w:szCs w:val="24"/>
          <w:lang w:eastAsia="zh-CN"/>
        </w:rPr>
        <w:t xml:space="preserve">ka kampanja, tisak plakata, pozivnica i </w:t>
      </w:r>
      <w:proofErr w:type="spellStart"/>
      <w:r>
        <w:rPr>
          <w:rFonts w:ascii="Times New Roman" w:eastAsia="Times New Roman" w:hAnsi="Times New Roman" w:cs="Times New Roman"/>
          <w:sz w:val="24"/>
          <w:szCs w:val="24"/>
          <w:lang w:eastAsia="zh-CN"/>
        </w:rPr>
        <w:t>bannera</w:t>
      </w:r>
      <w:proofErr w:type="spellEnd"/>
      <w:r>
        <w:rPr>
          <w:rFonts w:ascii="Times New Roman" w:eastAsia="Times New Roman" w:hAnsi="Times New Roman" w:cs="Times New Roman"/>
          <w:sz w:val="24"/>
          <w:szCs w:val="24"/>
          <w:lang w:eastAsia="zh-CN"/>
        </w:rPr>
        <w:t xml:space="preserve"> (koristimo i u digitalnom obliku na web-u i društvenim mrežama), diplome, zahvalnice, razglas, bina, angažman glazbenika,</w:t>
      </w:r>
      <w:r w:rsidR="00A4257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ZAMP,  trošak reprezentacije (smještaj, hrana i piće za sudionike), trošak fotografa i izrade video materijala (koristimo i u digitalnom obliku na web-u i društvenim mrežama) za najavu manifestacije slijedeće godine i kao promociju manifestacije i destinacije.</w:t>
      </w:r>
    </w:p>
    <w:p w14:paraId="0924229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Trošak je veći radi povećanja cijena i većih troškova izvođača.</w:t>
      </w:r>
    </w:p>
    <w:p w14:paraId="4A4EE72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više događanja u Kaštelima  tijekom sezone.</w:t>
      </w:r>
    </w:p>
    <w:p w14:paraId="50075C4C" w14:textId="77777777" w:rsidR="00270033" w:rsidRDefault="00270033">
      <w:pPr>
        <w:spacing w:after="0" w:line="240" w:lineRule="auto"/>
        <w:rPr>
          <w:rFonts w:ascii="Times New Roman" w:hAnsi="Times New Roman" w:cs="Times New Roman"/>
        </w:rPr>
      </w:pPr>
    </w:p>
    <w:p w14:paraId="63A27497" w14:textId="77777777" w:rsidR="004D04BB" w:rsidRDefault="004D04BB">
      <w:pPr>
        <w:spacing w:after="0" w:line="240" w:lineRule="auto"/>
        <w:rPr>
          <w:rFonts w:ascii="Times New Roman" w:eastAsia="Times New Roman" w:hAnsi="Times New Roman" w:cs="Times New Roman"/>
          <w:sz w:val="24"/>
          <w:szCs w:val="24"/>
          <w:lang w:eastAsia="zh-CN"/>
        </w:rPr>
      </w:pPr>
    </w:p>
    <w:p w14:paraId="456CBD3B" w14:textId="5A755DF5"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Nositelj aktivnosti:</w:t>
      </w:r>
    </w:p>
    <w:p w14:paraId="77A4504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TZG Kaštela i Udruga Šušur</w:t>
      </w:r>
    </w:p>
    <w:p w14:paraId="75A9B24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12.000,00 €</w:t>
      </w:r>
    </w:p>
    <w:p w14:paraId="0A2A1875" w14:textId="77777777" w:rsidR="00270033" w:rsidRDefault="00000000">
      <w:pPr>
        <w:spacing w:after="0" w:line="240" w:lineRule="auto"/>
        <w:rPr>
          <w:rFonts w:ascii="Times New Roman" w:eastAsia="Times New Roman" w:hAnsi="Times New Roman" w:cs="Times New Roman"/>
          <w:sz w:val="24"/>
          <w:szCs w:val="24"/>
          <w:lang w:eastAsia="zh-CN"/>
        </w:rPr>
      </w:pPr>
      <w:bookmarkStart w:id="29" w:name="_Hlk88464960"/>
      <w:r>
        <w:rPr>
          <w:rFonts w:ascii="Times New Roman" w:eastAsia="Times New Roman" w:hAnsi="Times New Roman" w:cs="Times New Roman"/>
          <w:sz w:val="24"/>
          <w:szCs w:val="24"/>
          <w:lang w:eastAsia="zh-CN"/>
        </w:rPr>
        <w:t>Izmjene i dopune programa rada:</w:t>
      </w:r>
      <w:bookmarkEnd w:id="29"/>
      <w:r>
        <w:rPr>
          <w:rFonts w:ascii="Times New Roman" w:eastAsia="Times New Roman" w:hAnsi="Times New Roman" w:cs="Times New Roman"/>
          <w:sz w:val="24"/>
          <w:szCs w:val="24"/>
          <w:lang w:eastAsia="zh-CN"/>
        </w:rPr>
        <w:t>10.000,00€</w:t>
      </w:r>
    </w:p>
    <w:p w14:paraId="0BF8E3F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Rokovi realizacije aktivnosti: 2024. godina</w:t>
      </w:r>
    </w:p>
    <w:p w14:paraId="48D4E759" w14:textId="77777777" w:rsidR="00270033" w:rsidRDefault="00270033">
      <w:pPr>
        <w:spacing w:after="0" w:line="240" w:lineRule="auto"/>
        <w:rPr>
          <w:rFonts w:ascii="Times New Roman" w:eastAsia="Times New Roman" w:hAnsi="Times New Roman" w:cs="Times New Roman"/>
          <w:b/>
          <w:bCs/>
          <w:sz w:val="24"/>
          <w:szCs w:val="24"/>
          <w:lang w:eastAsia="zh-CN"/>
        </w:rPr>
      </w:pPr>
    </w:p>
    <w:p w14:paraId="2ABC0C1D" w14:textId="77777777" w:rsidR="00270033" w:rsidRDefault="00270033">
      <w:pPr>
        <w:spacing w:after="0" w:line="240" w:lineRule="auto"/>
        <w:rPr>
          <w:rFonts w:ascii="Times New Roman" w:eastAsia="Times New Roman" w:hAnsi="Times New Roman" w:cs="Times New Roman"/>
          <w:b/>
          <w:bCs/>
          <w:sz w:val="24"/>
          <w:szCs w:val="24"/>
          <w:lang w:eastAsia="zh-CN"/>
        </w:rPr>
      </w:pPr>
    </w:p>
    <w:p w14:paraId="0B2972A7"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2.3.1.5.</w:t>
      </w:r>
    </w:p>
    <w:p w14:paraId="50203A66"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Svjetski dan turizma</w:t>
      </w:r>
    </w:p>
    <w:p w14:paraId="7F6D2AB3" w14:textId="77777777" w:rsidR="00270033" w:rsidRDefault="00270033">
      <w:pPr>
        <w:spacing w:after="0" w:line="240" w:lineRule="auto"/>
        <w:rPr>
          <w:rFonts w:ascii="Times New Roman" w:eastAsia="Times New Roman" w:hAnsi="Times New Roman" w:cs="Times New Roman"/>
          <w:b/>
          <w:bCs/>
          <w:sz w:val="24"/>
          <w:szCs w:val="24"/>
          <w:lang w:eastAsia="zh-CN"/>
        </w:rPr>
      </w:pPr>
    </w:p>
    <w:p w14:paraId="1A0C1874" w14:textId="77777777" w:rsidR="00270033" w:rsidRDefault="00000000">
      <w:pPr>
        <w:spacing w:after="0" w:line="240" w:lineRule="auto"/>
      </w:pPr>
      <w:r>
        <w:rPr>
          <w:rFonts w:ascii="Times New Roman" w:eastAsia="Times New Roman" w:hAnsi="Times New Roman" w:cs="Times New Roman"/>
          <w:sz w:val="24"/>
          <w:szCs w:val="24"/>
          <w:lang w:eastAsia="zh-CN"/>
        </w:rPr>
        <w:t xml:space="preserve">Kiparsko – slikarska kolonija „1500 godina stara kaštelanska maslina zaštićeni spomenik prirode“ ove godine održala se u Biblijskom vrtu Svetišta Gospe </w:t>
      </w:r>
      <w:proofErr w:type="spellStart"/>
      <w:r>
        <w:rPr>
          <w:rFonts w:ascii="Times New Roman" w:eastAsia="Times New Roman" w:hAnsi="Times New Roman" w:cs="Times New Roman"/>
          <w:sz w:val="24"/>
          <w:szCs w:val="24"/>
          <w:lang w:eastAsia="zh-CN"/>
        </w:rPr>
        <w:t>Stomorije</w:t>
      </w:r>
      <w:proofErr w:type="spellEnd"/>
      <w:r>
        <w:rPr>
          <w:rFonts w:ascii="Times New Roman" w:eastAsia="Times New Roman" w:hAnsi="Times New Roman" w:cs="Times New Roman"/>
          <w:sz w:val="24"/>
          <w:szCs w:val="24"/>
          <w:lang w:eastAsia="zh-CN"/>
        </w:rPr>
        <w:t xml:space="preserve"> u Kaštel Novom.</w:t>
      </w:r>
    </w:p>
    <w:p w14:paraId="5D12E4B1" w14:textId="77777777" w:rsidR="00270033" w:rsidRDefault="00000000">
      <w:pPr>
        <w:spacing w:after="0" w:line="240" w:lineRule="auto"/>
      </w:pPr>
      <w:r>
        <w:rPr>
          <w:rFonts w:ascii="Times New Roman" w:eastAsia="Times New Roman" w:hAnsi="Times New Roman" w:cs="Times New Roman"/>
          <w:sz w:val="24"/>
          <w:szCs w:val="24"/>
          <w:lang w:eastAsia="zh-CN"/>
        </w:rPr>
        <w:t>27. rujna u 12 sati  prigodni program obilježavanja otvaranja Kolonije i 26.- te obljetnice</w:t>
      </w:r>
    </w:p>
    <w:p w14:paraId="31392E24" w14:textId="24D529B6"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utemeljenja ovog jedinstvenog vrta u Hrvatskoj, a tom prigodom Turistička zajednica grada Kaštela organiziran je gastro užitak – tradicionalna kaštelanska marenda uz </w:t>
      </w:r>
      <w:proofErr w:type="spellStart"/>
      <w:r>
        <w:rPr>
          <w:rFonts w:ascii="Times New Roman" w:eastAsia="Times New Roman" w:hAnsi="Times New Roman" w:cs="Times New Roman"/>
          <w:sz w:val="24"/>
          <w:szCs w:val="24"/>
          <w:lang w:eastAsia="zh-CN"/>
        </w:rPr>
        <w:t>Crljenak</w:t>
      </w:r>
      <w:proofErr w:type="spellEnd"/>
      <w:r>
        <w:rPr>
          <w:rFonts w:ascii="Times New Roman" w:eastAsia="Times New Roman" w:hAnsi="Times New Roman" w:cs="Times New Roman"/>
          <w:sz w:val="24"/>
          <w:szCs w:val="24"/>
          <w:lang w:eastAsia="zh-CN"/>
        </w:rPr>
        <w:t xml:space="preserve"> kaštelanski,  kušanje proizvoda od masline, usoljenih maslina i čaj od lista 1500 godina stare masline. Doprinos ove manifestacije je upravo na tragu</w:t>
      </w:r>
      <w:r w:rsidR="00B862A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strategije Turističke zajednice grada Kaštela da se turistima ponudi dodatni kulturno – gastro sadržaj van glavne turističke sezone. Ovim projektom TZG Kaštela se na inicijativu </w:t>
      </w:r>
      <w:r w:rsidR="00B862AA">
        <w:rPr>
          <w:rFonts w:ascii="Times New Roman" w:eastAsia="Times New Roman" w:hAnsi="Times New Roman" w:cs="Times New Roman"/>
          <w:sz w:val="24"/>
          <w:szCs w:val="24"/>
          <w:lang w:eastAsia="zh-CN"/>
        </w:rPr>
        <w:t xml:space="preserve"> i projekt </w:t>
      </w:r>
      <w:r>
        <w:rPr>
          <w:rFonts w:ascii="Times New Roman" w:eastAsia="Times New Roman" w:hAnsi="Times New Roman" w:cs="Times New Roman"/>
          <w:sz w:val="24"/>
          <w:szCs w:val="24"/>
          <w:lang w:eastAsia="zh-CN"/>
        </w:rPr>
        <w:t xml:space="preserve">Turističke zajednice Županije SD </w:t>
      </w:r>
      <w:r w:rsidR="00B862AA">
        <w:rPr>
          <w:rFonts w:ascii="Times New Roman" w:eastAsia="Times New Roman" w:hAnsi="Times New Roman" w:cs="Times New Roman"/>
          <w:sz w:val="24"/>
          <w:szCs w:val="24"/>
          <w:lang w:eastAsia="zh-CN"/>
        </w:rPr>
        <w:t xml:space="preserve">, TZGK </w:t>
      </w:r>
      <w:r>
        <w:rPr>
          <w:rFonts w:ascii="Times New Roman" w:eastAsia="Times New Roman" w:hAnsi="Times New Roman" w:cs="Times New Roman"/>
          <w:sz w:val="24"/>
          <w:szCs w:val="24"/>
          <w:lang w:eastAsia="zh-CN"/>
        </w:rPr>
        <w:t xml:space="preserve">uključila u </w:t>
      </w:r>
      <w:r w:rsidR="00B862AA">
        <w:rPr>
          <w:rFonts w:ascii="Times New Roman" w:eastAsia="Times New Roman" w:hAnsi="Times New Roman" w:cs="Times New Roman"/>
          <w:sz w:val="24"/>
          <w:szCs w:val="24"/>
          <w:lang w:eastAsia="zh-CN"/>
        </w:rPr>
        <w:t>dalmatinske marende.</w:t>
      </w:r>
    </w:p>
    <w:p w14:paraId="79ABDC56" w14:textId="77777777" w:rsidR="00270033" w:rsidRDefault="00000000">
      <w:pPr>
        <w:spacing w:after="0" w:line="240" w:lineRule="auto"/>
        <w:rPr>
          <w:rFonts w:ascii="Times New Roman" w:eastAsia="Times New Roman" w:hAnsi="Times New Roman" w:cs="Times New Roman"/>
          <w:sz w:val="24"/>
          <w:szCs w:val="24"/>
          <w:lang w:eastAsia="zh-CN"/>
        </w:rPr>
      </w:pPr>
      <w:bookmarkStart w:id="30" w:name="_Hlk89596384"/>
      <w:bookmarkEnd w:id="30"/>
      <w:r>
        <w:rPr>
          <w:rFonts w:ascii="Times New Roman" w:eastAsia="Times New Roman" w:hAnsi="Times New Roman" w:cs="Times New Roman"/>
          <w:sz w:val="24"/>
          <w:szCs w:val="24"/>
          <w:lang w:eastAsia="zh-CN"/>
        </w:rPr>
        <w:t>Detaljan i precizan opis aktivnosti:</w:t>
      </w:r>
    </w:p>
    <w:p w14:paraId="5130D77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Svake godine planiramo program vezano za razvoj turizma u Kaštelima . Ove godine planirali smo program Svjetskog dana turizma proslaviti skupa sa proslavom 26 godina postojanja Udruge Biblijski vrt </w:t>
      </w:r>
      <w:proofErr w:type="spellStart"/>
      <w:r>
        <w:rPr>
          <w:rFonts w:ascii="Times New Roman" w:eastAsia="Times New Roman" w:hAnsi="Times New Roman" w:cs="Times New Roman"/>
          <w:sz w:val="24"/>
          <w:szCs w:val="24"/>
          <w:lang w:eastAsia="zh-CN"/>
        </w:rPr>
        <w:t>Stomorija</w:t>
      </w:r>
      <w:proofErr w:type="spellEnd"/>
      <w:r>
        <w:rPr>
          <w:rFonts w:ascii="Times New Roman" w:eastAsia="Times New Roman" w:hAnsi="Times New Roman" w:cs="Times New Roman"/>
          <w:sz w:val="24"/>
          <w:szCs w:val="24"/>
          <w:lang w:eastAsia="zh-CN"/>
        </w:rPr>
        <w:t xml:space="preserve"> Kaštela, u svetištu Gospe </w:t>
      </w:r>
      <w:proofErr w:type="spellStart"/>
      <w:r>
        <w:rPr>
          <w:rFonts w:ascii="Times New Roman" w:eastAsia="Times New Roman" w:hAnsi="Times New Roman" w:cs="Times New Roman"/>
          <w:sz w:val="24"/>
          <w:szCs w:val="24"/>
          <w:lang w:eastAsia="zh-CN"/>
        </w:rPr>
        <w:t>Stomorije</w:t>
      </w:r>
      <w:proofErr w:type="spellEnd"/>
      <w:r>
        <w:rPr>
          <w:rFonts w:ascii="Times New Roman" w:eastAsia="Times New Roman" w:hAnsi="Times New Roman" w:cs="Times New Roman"/>
          <w:sz w:val="24"/>
          <w:szCs w:val="24"/>
          <w:lang w:eastAsia="zh-CN"/>
        </w:rPr>
        <w:t>, K. Novi:</w:t>
      </w:r>
    </w:p>
    <w:p w14:paraId="59C6AC6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-Sveta Misa</w:t>
      </w:r>
    </w:p>
    <w:p w14:paraId="35D0996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-Uvodne riječi organizatora i pokrovitelja svečanosti</w:t>
      </w:r>
    </w:p>
    <w:p w14:paraId="1E9AB24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Riječ počasne predsjednice Udruge Biblijskog vrta prof. </w:t>
      </w:r>
      <w:proofErr w:type="spellStart"/>
      <w:r>
        <w:rPr>
          <w:rFonts w:ascii="Times New Roman" w:eastAsia="Times New Roman" w:hAnsi="Times New Roman" w:cs="Times New Roman"/>
          <w:sz w:val="24"/>
          <w:szCs w:val="24"/>
          <w:lang w:eastAsia="zh-CN"/>
        </w:rPr>
        <w:t>Ivne</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Bućan</w:t>
      </w:r>
      <w:proofErr w:type="spellEnd"/>
    </w:p>
    <w:p w14:paraId="2FB72DA8"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Prigodno druženje</w:t>
      </w:r>
    </w:p>
    <w:p w14:paraId="215F5F4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svečanosti sudjeluje pučki pjevač Nedo Kovačev i </w:t>
      </w:r>
      <w:proofErr w:type="spellStart"/>
      <w:r>
        <w:rPr>
          <w:rFonts w:ascii="Times New Roman" w:eastAsia="Times New Roman" w:hAnsi="Times New Roman" w:cs="Times New Roman"/>
          <w:sz w:val="24"/>
          <w:szCs w:val="24"/>
          <w:lang w:eastAsia="zh-CN"/>
        </w:rPr>
        <w:t>Rovinježovi</w:t>
      </w:r>
      <w:proofErr w:type="spellEnd"/>
      <w:r>
        <w:rPr>
          <w:rFonts w:ascii="Times New Roman" w:eastAsia="Times New Roman" w:hAnsi="Times New Roman" w:cs="Times New Roman"/>
          <w:sz w:val="24"/>
          <w:szCs w:val="24"/>
          <w:lang w:eastAsia="zh-CN"/>
        </w:rPr>
        <w:t>.</w:t>
      </w:r>
    </w:p>
    <w:p w14:paraId="62D6C0B7" w14:textId="77777777" w:rsidR="00270033" w:rsidRDefault="00270033">
      <w:pPr>
        <w:spacing w:after="0" w:line="240" w:lineRule="auto"/>
        <w:rPr>
          <w:rFonts w:ascii="Times New Roman" w:eastAsia="Times New Roman" w:hAnsi="Times New Roman" w:cs="Times New Roman"/>
          <w:sz w:val="24"/>
          <w:szCs w:val="24"/>
          <w:lang w:eastAsia="zh-CN"/>
        </w:rPr>
      </w:pPr>
    </w:p>
    <w:p w14:paraId="63AC26D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Troškovi organizacije i provedbe: priprema izložbe, tisak plakata, pozivnica, razglas, rasvjeta, dekoracija prostora, hrana i piće, glazbeni program,  priprema materijala za izložbu, promocija . </w:t>
      </w:r>
    </w:p>
    <w:p w14:paraId="5E5AD155" w14:textId="77777777" w:rsidR="00270033" w:rsidRDefault="00270033">
      <w:pPr>
        <w:spacing w:after="0" w:line="240" w:lineRule="auto"/>
        <w:rPr>
          <w:rFonts w:ascii="Times New Roman" w:eastAsia="Times New Roman" w:hAnsi="Times New Roman" w:cs="Times New Roman"/>
          <w:sz w:val="24"/>
          <w:szCs w:val="24"/>
          <w:lang w:eastAsia="zh-CN"/>
        </w:rPr>
      </w:pPr>
    </w:p>
    <w:p w14:paraId="5D1D91C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promocija Kaštela kao turističke  destinacije turizma, kulture, gastronomije i izvrsnih vina .</w:t>
      </w:r>
    </w:p>
    <w:p w14:paraId="526F6334" w14:textId="77777777" w:rsidR="00270033" w:rsidRDefault="00270033">
      <w:pPr>
        <w:spacing w:after="0" w:line="240" w:lineRule="auto"/>
        <w:rPr>
          <w:rFonts w:ascii="Times New Roman" w:eastAsia="Times New Roman" w:hAnsi="Times New Roman" w:cs="Times New Roman"/>
          <w:sz w:val="24"/>
          <w:szCs w:val="24"/>
          <w:lang w:eastAsia="zh-CN"/>
        </w:rPr>
      </w:pPr>
    </w:p>
    <w:p w14:paraId="163D93C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i partneri  </w:t>
      </w:r>
    </w:p>
    <w:p w14:paraId="535B7450" w14:textId="77777777" w:rsidR="00270033" w:rsidRDefault="00000000">
      <w:pPr>
        <w:spacing w:after="0" w:line="240" w:lineRule="auto"/>
        <w:rPr>
          <w:rFonts w:ascii="Times New Roman" w:eastAsia="Times New Roman" w:hAnsi="Times New Roman" w:cs="Times New Roman"/>
          <w:sz w:val="24"/>
          <w:szCs w:val="24"/>
          <w:lang w:eastAsia="zh-CN"/>
        </w:rPr>
      </w:pPr>
      <w:bookmarkStart w:id="31" w:name="_Hlk89596384_Copy_1"/>
      <w:bookmarkEnd w:id="31"/>
      <w:r>
        <w:rPr>
          <w:rFonts w:ascii="Times New Roman" w:eastAsia="Times New Roman" w:hAnsi="Times New Roman" w:cs="Times New Roman"/>
          <w:sz w:val="24"/>
          <w:szCs w:val="24"/>
          <w:lang w:eastAsia="zh-CN"/>
        </w:rPr>
        <w:t>Iznos potreban za realizaciju aktivnosti 10.000,00 €</w:t>
      </w:r>
    </w:p>
    <w:p w14:paraId="768A0949"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10.000,00 €</w:t>
      </w:r>
    </w:p>
    <w:p w14:paraId="289328C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Rokovi realizacije aktivnosti: 2024. godina</w:t>
      </w:r>
    </w:p>
    <w:p w14:paraId="308F8267" w14:textId="77777777" w:rsidR="00270033" w:rsidRDefault="00270033">
      <w:pPr>
        <w:spacing w:after="0" w:line="240" w:lineRule="auto"/>
        <w:rPr>
          <w:rFonts w:ascii="Times New Roman" w:eastAsia="Times New Roman" w:hAnsi="Times New Roman" w:cs="Times New Roman"/>
          <w:sz w:val="24"/>
          <w:szCs w:val="24"/>
          <w:lang w:eastAsia="zh-CN"/>
        </w:rPr>
      </w:pPr>
    </w:p>
    <w:p w14:paraId="0C8A80CA" w14:textId="77777777" w:rsidR="00270033" w:rsidRDefault="00270033">
      <w:pPr>
        <w:spacing w:after="0" w:line="240" w:lineRule="auto"/>
        <w:rPr>
          <w:rFonts w:ascii="Times New Roman" w:eastAsia="Times New Roman" w:hAnsi="Times New Roman" w:cs="Times New Roman"/>
          <w:sz w:val="24"/>
          <w:szCs w:val="24"/>
          <w:lang w:eastAsia="zh-CN"/>
        </w:rPr>
      </w:pPr>
    </w:p>
    <w:p w14:paraId="387B70EB" w14:textId="77777777" w:rsidR="00270033" w:rsidRDefault="00270033">
      <w:pPr>
        <w:spacing w:after="0" w:line="240" w:lineRule="auto"/>
        <w:rPr>
          <w:rFonts w:ascii="Times New Roman" w:eastAsia="Times New Roman" w:hAnsi="Times New Roman" w:cs="Times New Roman"/>
          <w:sz w:val="24"/>
          <w:szCs w:val="24"/>
          <w:lang w:eastAsia="zh-CN"/>
        </w:rPr>
      </w:pPr>
    </w:p>
    <w:p w14:paraId="72A7AF4D" w14:textId="77777777" w:rsidR="00270033" w:rsidRDefault="00270033">
      <w:pPr>
        <w:spacing w:after="0" w:line="240" w:lineRule="auto"/>
        <w:rPr>
          <w:rFonts w:ascii="Times New Roman" w:eastAsia="Times New Roman" w:hAnsi="Times New Roman" w:cs="Times New Roman"/>
          <w:sz w:val="24"/>
          <w:szCs w:val="24"/>
          <w:lang w:eastAsia="zh-CN"/>
        </w:rPr>
      </w:pPr>
    </w:p>
    <w:p w14:paraId="7DC77F9F" w14:textId="77777777" w:rsidR="00C75FB8" w:rsidRDefault="00C75FB8">
      <w:pPr>
        <w:spacing w:after="0" w:line="240" w:lineRule="auto"/>
        <w:rPr>
          <w:rFonts w:ascii="Times New Roman" w:eastAsia="Times New Roman" w:hAnsi="Times New Roman" w:cs="Times New Roman"/>
          <w:sz w:val="24"/>
          <w:szCs w:val="24"/>
          <w:lang w:eastAsia="zh-CN"/>
        </w:rPr>
      </w:pPr>
    </w:p>
    <w:p w14:paraId="37F44E61" w14:textId="77777777" w:rsidR="00C75FB8" w:rsidRDefault="00C75FB8">
      <w:pPr>
        <w:spacing w:after="0" w:line="240" w:lineRule="auto"/>
        <w:rPr>
          <w:rFonts w:ascii="Times New Roman" w:eastAsia="Times New Roman" w:hAnsi="Times New Roman" w:cs="Times New Roman"/>
          <w:sz w:val="24"/>
          <w:szCs w:val="24"/>
          <w:lang w:eastAsia="zh-CN"/>
        </w:rPr>
      </w:pPr>
    </w:p>
    <w:p w14:paraId="4CF8B415" w14:textId="77777777" w:rsidR="00B862AA" w:rsidRDefault="00B862AA">
      <w:pPr>
        <w:spacing w:after="0" w:line="240" w:lineRule="auto"/>
        <w:rPr>
          <w:rFonts w:ascii="Times New Roman" w:eastAsia="Times New Roman" w:hAnsi="Times New Roman" w:cs="Times New Roman"/>
          <w:sz w:val="24"/>
          <w:szCs w:val="24"/>
          <w:lang w:eastAsia="zh-CN"/>
        </w:rPr>
      </w:pPr>
    </w:p>
    <w:p w14:paraId="00504625" w14:textId="77777777" w:rsidR="00C75FB8" w:rsidRDefault="00C75FB8">
      <w:pPr>
        <w:spacing w:after="0" w:line="240" w:lineRule="auto"/>
        <w:rPr>
          <w:rFonts w:ascii="Times New Roman" w:eastAsia="Times New Roman" w:hAnsi="Times New Roman" w:cs="Times New Roman"/>
          <w:sz w:val="24"/>
          <w:szCs w:val="24"/>
          <w:lang w:eastAsia="zh-CN"/>
        </w:rPr>
      </w:pPr>
    </w:p>
    <w:p w14:paraId="61357680" w14:textId="77777777" w:rsidR="00C75FB8" w:rsidRDefault="00C75FB8">
      <w:pPr>
        <w:spacing w:after="0" w:line="240" w:lineRule="auto"/>
        <w:rPr>
          <w:rFonts w:ascii="Times New Roman" w:eastAsia="Times New Roman" w:hAnsi="Times New Roman" w:cs="Times New Roman"/>
          <w:sz w:val="24"/>
          <w:szCs w:val="24"/>
          <w:lang w:eastAsia="zh-CN"/>
        </w:rPr>
      </w:pPr>
    </w:p>
    <w:p w14:paraId="25FD0533"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2.3.1.6.</w:t>
      </w:r>
    </w:p>
    <w:p w14:paraId="76BD427A"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Jesen u Kaštelima- Dani kruha i zahvalnosti za plodove zemlje</w:t>
      </w:r>
    </w:p>
    <w:p w14:paraId="55AC3110" w14:textId="77777777" w:rsidR="00270033" w:rsidRDefault="00270033">
      <w:pPr>
        <w:spacing w:after="0" w:line="240" w:lineRule="auto"/>
        <w:rPr>
          <w:rFonts w:ascii="Times New Roman" w:eastAsia="Times New Roman" w:hAnsi="Times New Roman" w:cs="Times New Roman"/>
          <w:sz w:val="24"/>
          <w:szCs w:val="24"/>
          <w:lang w:eastAsia="zh-CN"/>
        </w:rPr>
      </w:pPr>
    </w:p>
    <w:p w14:paraId="49E31EA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291B154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Manifestacija „Jesen u Kaštelima“ održava se  povodom  Svjetskog dana hrane, odnosno krajem mjeseca listopada .</w:t>
      </w:r>
    </w:p>
    <w:p w14:paraId="0F0D0CC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 10. 2024. K. Kambelovac (</w:t>
      </w:r>
      <w:proofErr w:type="spellStart"/>
      <w:r>
        <w:rPr>
          <w:rFonts w:ascii="Times New Roman" w:eastAsia="Times New Roman" w:hAnsi="Times New Roman" w:cs="Times New Roman"/>
          <w:sz w:val="24"/>
          <w:szCs w:val="24"/>
          <w:lang w:eastAsia="zh-CN"/>
        </w:rPr>
        <w:t>Dudanov</w:t>
      </w:r>
      <w:proofErr w:type="spellEnd"/>
      <w:r>
        <w:rPr>
          <w:rFonts w:ascii="Times New Roman" w:eastAsia="Times New Roman" w:hAnsi="Times New Roman" w:cs="Times New Roman"/>
          <w:sz w:val="24"/>
          <w:szCs w:val="24"/>
          <w:lang w:eastAsia="zh-CN"/>
        </w:rPr>
        <w:t xml:space="preserve"> park)</w:t>
      </w:r>
    </w:p>
    <w:p w14:paraId="02AF2388"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Program (10-14 sati):</w:t>
      </w:r>
    </w:p>
    <w:p w14:paraId="13F2BC9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10:00 svečano otvaranje manifestacije uz kulturni - gastro program.</w:t>
      </w:r>
    </w:p>
    <w:p w14:paraId="623A0928"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Blagoslov kruha i plodova zemlje</w:t>
      </w:r>
    </w:p>
    <w:p w14:paraId="677E30A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nastup KUD-ova, klapa i djece</w:t>
      </w:r>
    </w:p>
    <w:p w14:paraId="6F1C55F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obilazak štandova</w:t>
      </w:r>
    </w:p>
    <w:p w14:paraId="2D1A0D5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podjela zahvalnica sudionicima</w:t>
      </w:r>
    </w:p>
    <w:p w14:paraId="5B7F8AB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33. Dani kruha – dani zahvalnosti za plodove zemlje koji se obilježavaju od 1991. godine u</w:t>
      </w:r>
    </w:p>
    <w:p w14:paraId="46F977D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odgojno-obrazovnim ustanovama, a 27. godinu kao jedinstvena gradska manifestacija.</w:t>
      </w:r>
    </w:p>
    <w:p w14:paraId="6B76E8B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 cilju promicanja </w:t>
      </w:r>
      <w:proofErr w:type="spellStart"/>
      <w:r>
        <w:rPr>
          <w:rFonts w:ascii="Times New Roman" w:eastAsia="Times New Roman" w:hAnsi="Times New Roman" w:cs="Times New Roman"/>
          <w:sz w:val="24"/>
          <w:szCs w:val="24"/>
          <w:lang w:eastAsia="zh-CN"/>
        </w:rPr>
        <w:t>agro</w:t>
      </w:r>
      <w:proofErr w:type="spellEnd"/>
      <w:r>
        <w:rPr>
          <w:rFonts w:ascii="Times New Roman" w:eastAsia="Times New Roman" w:hAnsi="Times New Roman" w:cs="Times New Roman"/>
          <w:sz w:val="24"/>
          <w:szCs w:val="24"/>
          <w:lang w:eastAsia="zh-CN"/>
        </w:rPr>
        <w:t>-turističke ponude Kaštela, tradicijskih djelatnosti i poljoprivredne</w:t>
      </w:r>
    </w:p>
    <w:p w14:paraId="4BC99EA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tradicije Kaštela, Udruga za promicanje kvalitete života, kulturnih vrijednosti i baštine „Šušur“ i</w:t>
      </w:r>
    </w:p>
    <w:p w14:paraId="10D72F2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Turistička zajednica grada Kaštela, pod pokroviteljstvom grada Kaštela, te u suradnji s kaštelanskim odgojno-obrazovnim ustanovama i udrugama organizira manifestaciju „Jesen u Kaštelima – Sajam plodova zemlje“ u kojoj su objedinjene i manifestacije Dani kruha i zahvalnosti za plodove zemlje. Manifestacija se održava u povodu Svjetskog dana hrane i obilježavanja 31. obljetnice primanja Hrvatske u članstvo Organizacije za prehranu i poljoprivredu Ujedinjenih naroda. Poljoprivreda u Kaštelima ima dugu i bogatu tradiciju stoga odgojno-obrazovne ustanove i udruge doprinose već 33 godinu kroz ovu manifestaciju podizanju svijesti građana o očuvanju i zaštiti okoliša, zdravoj prehrani, ekološkoj poljoprivredi, očuvanju autohtonih poljoprivrednih kultura i očuvanju tradicije. Otkriće Kaštelanskog </w:t>
      </w:r>
      <w:proofErr w:type="spellStart"/>
      <w:r>
        <w:rPr>
          <w:rFonts w:ascii="Times New Roman" w:eastAsia="Times New Roman" w:hAnsi="Times New Roman" w:cs="Times New Roman"/>
          <w:sz w:val="24"/>
          <w:szCs w:val="24"/>
          <w:lang w:eastAsia="zh-CN"/>
        </w:rPr>
        <w:t>crljenka</w:t>
      </w:r>
      <w:proofErr w:type="spellEnd"/>
      <w:r>
        <w:rPr>
          <w:rFonts w:ascii="Times New Roman" w:eastAsia="Times New Roman" w:hAnsi="Times New Roman" w:cs="Times New Roman"/>
          <w:sz w:val="24"/>
          <w:szCs w:val="24"/>
          <w:lang w:eastAsia="zh-CN"/>
        </w:rPr>
        <w:t xml:space="preserve">, kao sinonima vinske sorte </w:t>
      </w:r>
      <w:proofErr w:type="spellStart"/>
      <w:r>
        <w:rPr>
          <w:rFonts w:ascii="Times New Roman" w:eastAsia="Times New Roman" w:hAnsi="Times New Roman" w:cs="Times New Roman"/>
          <w:sz w:val="24"/>
          <w:szCs w:val="24"/>
          <w:lang w:eastAsia="zh-CN"/>
        </w:rPr>
        <w:t>Zinfandel</w:t>
      </w:r>
      <w:proofErr w:type="spellEnd"/>
      <w:r>
        <w:rPr>
          <w:rFonts w:ascii="Times New Roman" w:eastAsia="Times New Roman" w:hAnsi="Times New Roman" w:cs="Times New Roman"/>
          <w:sz w:val="24"/>
          <w:szCs w:val="24"/>
          <w:lang w:eastAsia="zh-CN"/>
        </w:rPr>
        <w:t xml:space="preserve"> učinio je grad Kaštela jednim od najpoznatijih vinskih destinacija u svijetu i veliko je priznanje generacijama vrijednih kaštelanskih vinogradara i vinara . Svečanostima Dana kruha i zahvalnosti za plodove zemlje uz molitvu, blagoslov i simbolično blagovanje kruha zahvaljujemo Bogu na svim plodovima, radostima, uspjesima i darovima kojima smo tijekom godina kao narod i kao pojedinci podareni.</w:t>
      </w:r>
    </w:p>
    <w:p w14:paraId="2A399D0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Pozivamo Vas da se prijavite za sudjelovanje na ovoj manifestaciji, te da na svojim štandovima</w:t>
      </w:r>
    </w:p>
    <w:p w14:paraId="7F49DA8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prezentirate svoje aktivnosti i proizvode, te </w:t>
      </w:r>
      <w:proofErr w:type="spellStart"/>
      <w:r>
        <w:rPr>
          <w:rFonts w:ascii="Times New Roman" w:eastAsia="Times New Roman" w:hAnsi="Times New Roman" w:cs="Times New Roman"/>
          <w:sz w:val="24"/>
          <w:szCs w:val="24"/>
          <w:lang w:eastAsia="zh-CN"/>
        </w:rPr>
        <w:t>bogastvo</w:t>
      </w:r>
      <w:proofErr w:type="spellEnd"/>
      <w:r>
        <w:rPr>
          <w:rFonts w:ascii="Times New Roman" w:eastAsia="Times New Roman" w:hAnsi="Times New Roman" w:cs="Times New Roman"/>
          <w:sz w:val="24"/>
          <w:szCs w:val="24"/>
          <w:lang w:eastAsia="zh-CN"/>
        </w:rPr>
        <w:t xml:space="preserve"> kaštelanske tradicije.</w:t>
      </w:r>
    </w:p>
    <w:p w14:paraId="4F52383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 cilju promicanja </w:t>
      </w:r>
      <w:proofErr w:type="spellStart"/>
      <w:r>
        <w:rPr>
          <w:rFonts w:ascii="Times New Roman" w:eastAsia="Times New Roman" w:hAnsi="Times New Roman" w:cs="Times New Roman"/>
          <w:sz w:val="24"/>
          <w:szCs w:val="24"/>
          <w:lang w:eastAsia="zh-CN"/>
        </w:rPr>
        <w:t>agro</w:t>
      </w:r>
      <w:proofErr w:type="spellEnd"/>
      <w:r>
        <w:rPr>
          <w:rFonts w:ascii="Times New Roman" w:eastAsia="Times New Roman" w:hAnsi="Times New Roman" w:cs="Times New Roman"/>
          <w:sz w:val="24"/>
          <w:szCs w:val="24"/>
          <w:lang w:eastAsia="zh-CN"/>
        </w:rPr>
        <w:t xml:space="preserve">-turističke ponude i tradicijskih djelatnost, Kaštela Turistička zajednica grada Kaštela i Udruga za promicanje kvalitete života, kulturnih vrijednosti i baštine „Šušur“, u  suradnji s kaštelanskim odgojno-obrazovnim ustanovama  i udrugama organizira manifestaciju „Jesen u Kaštelima – Sajam plodova zemlje“ u kojoj su objedinjene i manifestacije Dani kruha i zahvalnosti za plodove zemlje. </w:t>
      </w:r>
    </w:p>
    <w:p w14:paraId="2043DD38" w14:textId="09AA8272"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Ovom jedinstvenom manifestacijom želimo „oživjeti“ i očuvati tradiciju te prenijeti mladim generacijama tradicijsku pripremu hrane, slastica i drugih jela i pića kroz kvalitetnu i autentičnu interpretaciju gastro i eno ponude Kaštela i Dalmacije te na taj način doprinijeti i promidžbi grada Kaštela, ali i unaprjeđenju kvalitetnijih sadržaja u destinaciji u posezoni . </w:t>
      </w:r>
    </w:p>
    <w:p w14:paraId="668A6025" w14:textId="77777777" w:rsidR="00270033" w:rsidRDefault="00270033">
      <w:pPr>
        <w:spacing w:after="0" w:line="240" w:lineRule="auto"/>
        <w:rPr>
          <w:rFonts w:ascii="Times New Roman" w:eastAsia="Times New Roman" w:hAnsi="Times New Roman" w:cs="Times New Roman"/>
          <w:sz w:val="24"/>
          <w:szCs w:val="24"/>
          <w:lang w:eastAsia="zh-CN"/>
        </w:rPr>
      </w:pPr>
    </w:p>
    <w:p w14:paraId="65974B1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Nositelj aktivnosti:</w:t>
      </w:r>
      <w:bookmarkStart w:id="32" w:name="_Hlk89596464"/>
      <w:r>
        <w:rPr>
          <w:rFonts w:ascii="Times New Roman" w:eastAsia="Times New Roman" w:hAnsi="Times New Roman" w:cs="Times New Roman"/>
          <w:sz w:val="24"/>
          <w:szCs w:val="24"/>
          <w:lang w:eastAsia="zh-CN"/>
        </w:rPr>
        <w:t xml:space="preserve"> TZG Kaštela i partneri </w:t>
      </w:r>
      <w:bookmarkEnd w:id="32"/>
    </w:p>
    <w:p w14:paraId="7829E2B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Iznos potreban za realizaciju aktivnosti: 3.000,00 €</w:t>
      </w:r>
    </w:p>
    <w:p w14:paraId="79EC5DE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3.000,00 €</w:t>
      </w:r>
    </w:p>
    <w:p w14:paraId="7BDA45E5"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Troškovi su manji, jer je dio troška preuzeo suorganizator.</w:t>
      </w:r>
    </w:p>
    <w:p w14:paraId="7FB8553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realizacije aktivnosti: 2024. </w:t>
      </w:r>
    </w:p>
    <w:p w14:paraId="5DA9A533" w14:textId="77777777" w:rsidR="00270033" w:rsidRDefault="00270033">
      <w:pPr>
        <w:spacing w:after="0" w:line="240" w:lineRule="auto"/>
        <w:rPr>
          <w:rFonts w:ascii="Times New Roman" w:eastAsia="Times New Roman" w:hAnsi="Times New Roman" w:cs="Times New Roman"/>
          <w:sz w:val="24"/>
          <w:szCs w:val="24"/>
          <w:lang w:eastAsia="zh-CN"/>
        </w:rPr>
      </w:pPr>
    </w:p>
    <w:p w14:paraId="5033725D"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2.3.1.7.</w:t>
      </w:r>
    </w:p>
    <w:p w14:paraId="60B735A5" w14:textId="4AF6B45E"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Kiparsko slikarska kolonija </w:t>
      </w:r>
      <w:r w:rsidR="00B862AA">
        <w:rPr>
          <w:rFonts w:ascii="Times New Roman" w:eastAsia="Times New Roman" w:hAnsi="Times New Roman" w:cs="Times New Roman"/>
          <w:b/>
          <w:bCs/>
          <w:sz w:val="24"/>
          <w:szCs w:val="24"/>
          <w:lang w:eastAsia="zh-CN"/>
        </w:rPr>
        <w:t>-</w:t>
      </w:r>
      <w:r w:rsidR="00B862AA" w:rsidRPr="00A42579">
        <w:rPr>
          <w:rFonts w:ascii="Times New Roman" w:hAnsi="Times New Roman"/>
          <w:sz w:val="24"/>
          <w:szCs w:val="24"/>
        </w:rPr>
        <w:t>„1500 godina stara kaštelanska maslina – zaštićeni spomenik prirode</w:t>
      </w:r>
      <w:r w:rsidR="00B862AA">
        <w:rPr>
          <w:rFonts w:ascii="Times New Roman" w:hAnsi="Times New Roman"/>
          <w:sz w:val="24"/>
          <w:szCs w:val="24"/>
        </w:rPr>
        <w:t>“</w:t>
      </w:r>
    </w:p>
    <w:p w14:paraId="6F91EF4D" w14:textId="77777777" w:rsidR="00270033" w:rsidRDefault="00270033">
      <w:pPr>
        <w:spacing w:after="0" w:line="240" w:lineRule="auto"/>
        <w:rPr>
          <w:rFonts w:ascii="Times New Roman" w:eastAsia="Times New Roman" w:hAnsi="Times New Roman" w:cs="Times New Roman"/>
          <w:color w:val="FF0000"/>
          <w:sz w:val="24"/>
          <w:szCs w:val="24"/>
          <w:lang w:eastAsia="zh-CN"/>
        </w:rPr>
      </w:pPr>
    </w:p>
    <w:p w14:paraId="4C96608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4002B333" w14:textId="77777777" w:rsidR="00270033" w:rsidRDefault="00270033">
      <w:pPr>
        <w:pStyle w:val="Bezproreda"/>
        <w:ind w:left="284" w:right="566" w:firstLine="708"/>
      </w:pPr>
    </w:p>
    <w:p w14:paraId="42A18B49" w14:textId="77777777" w:rsidR="00270033" w:rsidRPr="00A42579" w:rsidRDefault="00000000">
      <w:pPr>
        <w:pStyle w:val="Bezproreda"/>
        <w:ind w:right="566"/>
        <w:rPr>
          <w:rFonts w:ascii="Times New Roman" w:hAnsi="Times New Roman"/>
          <w:sz w:val="24"/>
          <w:szCs w:val="24"/>
          <w:lang w:val="hr-HR"/>
        </w:rPr>
      </w:pPr>
      <w:r w:rsidRPr="00A42579">
        <w:rPr>
          <w:rFonts w:ascii="Times New Roman" w:hAnsi="Times New Roman"/>
          <w:sz w:val="24"/>
          <w:szCs w:val="24"/>
          <w:lang w:val="hr-HR"/>
        </w:rPr>
        <w:t xml:space="preserve">Sedmu godinu za redom u Kaštelima se održava manifestacija Kiparsko-slikarska kolonija „1500 godina stara kaštelanska maslina – zaštićeni spomenik prirode – Kaštela 2024.“ u organizaciji Grada Kaštela,  TZ Kaštela, Muzeja Kaštela, </w:t>
      </w:r>
      <w:proofErr w:type="spellStart"/>
      <w:r w:rsidRPr="00A42579">
        <w:rPr>
          <w:rFonts w:ascii="Times New Roman" w:hAnsi="Times New Roman"/>
          <w:sz w:val="24"/>
          <w:szCs w:val="24"/>
          <w:lang w:val="hr-HR"/>
        </w:rPr>
        <w:t>Bijaća</w:t>
      </w:r>
      <w:proofErr w:type="spellEnd"/>
      <w:r w:rsidRPr="00A42579">
        <w:rPr>
          <w:rFonts w:ascii="Times New Roman" w:hAnsi="Times New Roman"/>
          <w:sz w:val="24"/>
          <w:szCs w:val="24"/>
          <w:lang w:val="hr-HR"/>
        </w:rPr>
        <w:t xml:space="preserve"> društva za očuvanje kulturne baštine Kaštela, udruge Šušur, udruge maslinara Mastrinka i SŠ Braća Radić, pod pokroviteljstvom Splitsko – dalmatinske županije i Ministarstva poljoprivrede.</w:t>
      </w:r>
    </w:p>
    <w:p w14:paraId="4A694E9A" w14:textId="77777777" w:rsidR="00270033" w:rsidRPr="00A42579" w:rsidRDefault="00000000">
      <w:pPr>
        <w:pStyle w:val="Bezproreda"/>
        <w:ind w:right="566"/>
        <w:rPr>
          <w:rFonts w:ascii="Times New Roman" w:hAnsi="Times New Roman"/>
          <w:sz w:val="24"/>
          <w:szCs w:val="24"/>
          <w:lang w:val="hr-HR"/>
        </w:rPr>
      </w:pPr>
      <w:r w:rsidRPr="00A42579">
        <w:rPr>
          <w:rFonts w:ascii="Times New Roman" w:hAnsi="Times New Roman"/>
          <w:sz w:val="24"/>
          <w:szCs w:val="24"/>
          <w:lang w:val="hr-HR"/>
        </w:rPr>
        <w:t xml:space="preserve">Ovim projektom želimo pridonijeti podizanju svijesti mladih, šire populacije građana te turista o značaju kaštelanskih znamenitosti. S obzirom na jedinstvenost i različitost ovog primjerka drveta može se smatrati autohtonim, odnosno, izvornim kaštelanskim stablom koje je već dugo simbol maslinarstva i kulture Kaštela, grada u kojem se po prvi puta spominje hrvatsko ime („Ja Trpimir, potpomognut milošću Božjom knez Hrvata...“ Trpimirova darovnica, 4. ožujka 852.), grada s bogatom kulturno-povijesnom baštinom koji njeguje tradiciju. </w:t>
      </w:r>
    </w:p>
    <w:p w14:paraId="44F9570A" w14:textId="77777777" w:rsidR="00270033" w:rsidRPr="00A42579" w:rsidRDefault="00000000">
      <w:pPr>
        <w:pStyle w:val="Bezproreda"/>
        <w:ind w:right="566"/>
        <w:rPr>
          <w:rFonts w:ascii="Times New Roman" w:hAnsi="Times New Roman"/>
          <w:sz w:val="24"/>
          <w:szCs w:val="24"/>
          <w:lang w:val="hr-HR"/>
        </w:rPr>
      </w:pPr>
      <w:r w:rsidRPr="00A42579">
        <w:rPr>
          <w:rFonts w:ascii="Times New Roman" w:hAnsi="Times New Roman"/>
          <w:sz w:val="24"/>
          <w:szCs w:val="24"/>
          <w:lang w:val="hr-HR"/>
        </w:rPr>
        <w:t xml:space="preserve">Kiparsko – slikarska kolonija „1500 godina stara kaštelanska maslina zaštićeni spomenik prirode“ ove godine održavala se u Biblijskom vrtu Svetišta Gospe </w:t>
      </w:r>
      <w:proofErr w:type="spellStart"/>
      <w:r w:rsidRPr="00A42579">
        <w:rPr>
          <w:rFonts w:ascii="Times New Roman" w:hAnsi="Times New Roman"/>
          <w:sz w:val="24"/>
          <w:szCs w:val="24"/>
          <w:lang w:val="hr-HR"/>
        </w:rPr>
        <w:t>Stomorije</w:t>
      </w:r>
      <w:proofErr w:type="spellEnd"/>
      <w:r w:rsidRPr="00A42579">
        <w:rPr>
          <w:rFonts w:ascii="Times New Roman" w:hAnsi="Times New Roman"/>
          <w:sz w:val="24"/>
          <w:szCs w:val="24"/>
          <w:lang w:val="hr-HR"/>
        </w:rPr>
        <w:t xml:space="preserve"> u Kaštel Novom.</w:t>
      </w:r>
    </w:p>
    <w:p w14:paraId="2C8D0675" w14:textId="77777777" w:rsidR="00270033" w:rsidRPr="00A42579" w:rsidRDefault="00000000">
      <w:pPr>
        <w:pStyle w:val="Bezproreda"/>
        <w:ind w:right="566"/>
        <w:rPr>
          <w:rFonts w:ascii="Times New Roman" w:hAnsi="Times New Roman"/>
          <w:sz w:val="24"/>
          <w:szCs w:val="24"/>
          <w:lang w:val="hr-HR"/>
        </w:rPr>
      </w:pPr>
      <w:r w:rsidRPr="00A42579">
        <w:rPr>
          <w:rFonts w:ascii="Times New Roman" w:hAnsi="Times New Roman"/>
          <w:sz w:val="24"/>
          <w:szCs w:val="24"/>
          <w:lang w:val="hr-HR"/>
        </w:rPr>
        <w:t xml:space="preserve">27. rujna u 12 sati upriličila se prigodni program obilježavanja otvaranja Kolonije i 26.- te  obljetnice utemeljenja ovog jedinstvenog vrta u Hrvatskoj, a tom prigodom Turistička zajednica grada Kaštela upriličila je gastro užitak -  tradicionalnu  kaštelansku marendu uz </w:t>
      </w:r>
      <w:proofErr w:type="spellStart"/>
      <w:r w:rsidRPr="00A42579">
        <w:rPr>
          <w:rFonts w:ascii="Times New Roman" w:hAnsi="Times New Roman"/>
          <w:sz w:val="24"/>
          <w:szCs w:val="24"/>
          <w:lang w:val="hr-HR"/>
        </w:rPr>
        <w:t>Crljenak</w:t>
      </w:r>
      <w:proofErr w:type="spellEnd"/>
      <w:r w:rsidRPr="00A42579">
        <w:rPr>
          <w:rFonts w:ascii="Times New Roman" w:hAnsi="Times New Roman"/>
          <w:sz w:val="24"/>
          <w:szCs w:val="24"/>
          <w:lang w:val="hr-HR"/>
        </w:rPr>
        <w:t xml:space="preserve"> kaštelanski, te kušanje  proizvoda od masline, usoljenih maslina i čaj od lista 1500 godina stare masline. Doprinos ove manifestacije je upravo na tragu strategije Turističke zajednice grada Kaštela da se  turistima ponudi dodatni kulturno – gastro sadržaj van glavne turističke sezone. Ovim projektom TZG Kaštela se na inicijativu Turističke zajednice Županije SD uključila u „Mjesec  hrvatskog turizma“, projekt Ministarstva turizma i sporta i Hrvatske turističke zajednice. </w:t>
      </w:r>
    </w:p>
    <w:p w14:paraId="393D7897" w14:textId="77777777" w:rsidR="00270033" w:rsidRPr="00A42579" w:rsidRDefault="00000000">
      <w:pPr>
        <w:pStyle w:val="Bezproreda"/>
        <w:ind w:right="566"/>
        <w:rPr>
          <w:rFonts w:ascii="Times New Roman" w:hAnsi="Times New Roman"/>
          <w:sz w:val="24"/>
          <w:szCs w:val="24"/>
          <w:lang w:val="hr-HR"/>
        </w:rPr>
      </w:pPr>
      <w:r w:rsidRPr="00A42579">
        <w:rPr>
          <w:rFonts w:ascii="Times New Roman" w:hAnsi="Times New Roman"/>
          <w:sz w:val="24"/>
          <w:szCs w:val="24"/>
          <w:lang w:val="hr-HR"/>
        </w:rPr>
        <w:t xml:space="preserve">Tradicija uzgoja masline i proizvodnja ulja dio su bogate baštine ovog kraja stoga u godini kada Hrvatska obilježava 30. obljetnicu primanja u članstvo Organizacije za prehranu i poljoprivredu Ujedinjenih naroda posebno ćemo promovirati maslinu kao simbol </w:t>
      </w:r>
      <w:r w:rsidRPr="00A42579">
        <w:rPr>
          <w:rFonts w:ascii="Times New Roman" w:hAnsi="Times New Roman" w:cstheme="minorHAnsi"/>
          <w:color w:val="222222"/>
          <w:sz w:val="24"/>
          <w:szCs w:val="24"/>
          <w:shd w:val="clear" w:color="auto" w:fill="FFFFFF"/>
          <w:lang w:val="hr-HR"/>
        </w:rPr>
        <w:t xml:space="preserve">mira, blagostanja, dugovječnosti, otpornosti te ljekovitosti i Mediterana </w:t>
      </w:r>
    </w:p>
    <w:p w14:paraId="06481AA4" w14:textId="62AD9154" w:rsidR="00270033" w:rsidRPr="00A42579" w:rsidRDefault="00000000">
      <w:pPr>
        <w:pStyle w:val="Bezproreda"/>
        <w:ind w:right="566"/>
        <w:rPr>
          <w:rFonts w:ascii="Times New Roman" w:hAnsi="Times New Roman"/>
          <w:sz w:val="24"/>
          <w:szCs w:val="24"/>
          <w:lang w:val="hr-HR"/>
        </w:rPr>
      </w:pPr>
      <w:r w:rsidRPr="00A42579">
        <w:rPr>
          <w:rFonts w:ascii="Times New Roman" w:hAnsi="Times New Roman"/>
          <w:sz w:val="24"/>
          <w:szCs w:val="24"/>
          <w:lang w:val="hr-HR"/>
        </w:rPr>
        <w:t>Kolonija je trajala četiri dana u vremenu od 10</w:t>
      </w:r>
      <w:r w:rsidRPr="00A42579">
        <w:rPr>
          <w:rFonts w:ascii="Times New Roman" w:hAnsi="Times New Roman"/>
          <w:sz w:val="24"/>
          <w:szCs w:val="24"/>
          <w:vertAlign w:val="superscript"/>
          <w:lang w:val="hr-HR"/>
        </w:rPr>
        <w:t>00</w:t>
      </w:r>
      <w:r w:rsidRPr="00A42579">
        <w:rPr>
          <w:rFonts w:ascii="Times New Roman" w:hAnsi="Times New Roman"/>
          <w:sz w:val="24"/>
          <w:szCs w:val="24"/>
          <w:lang w:val="hr-HR"/>
        </w:rPr>
        <w:t xml:space="preserve"> do 16</w:t>
      </w:r>
      <w:r w:rsidRPr="00A42579">
        <w:rPr>
          <w:rFonts w:ascii="Times New Roman" w:hAnsi="Times New Roman"/>
          <w:sz w:val="24"/>
          <w:szCs w:val="24"/>
          <w:vertAlign w:val="superscript"/>
          <w:lang w:val="hr-HR"/>
        </w:rPr>
        <w:t>00</w:t>
      </w:r>
      <w:r w:rsidRPr="00A42579">
        <w:rPr>
          <w:rFonts w:ascii="Times New Roman" w:hAnsi="Times New Roman"/>
          <w:sz w:val="24"/>
          <w:szCs w:val="24"/>
          <w:lang w:val="hr-HR"/>
        </w:rPr>
        <w:t xml:space="preserve"> sata i bila je otvorena za javnost da se posjetitelji mogu pobliže upoznati s ovim jedinstvenim primjerkom jednog od najstarijih stabala masline u Hrvatskoj koja je očuvana sve do danas i svjedoči o kulturi i poljoprivredi ovog kraja koje je otkrićem Kaštelanskog </w:t>
      </w:r>
      <w:proofErr w:type="spellStart"/>
      <w:r w:rsidRPr="00A42579">
        <w:rPr>
          <w:rFonts w:ascii="Times New Roman" w:hAnsi="Times New Roman"/>
          <w:sz w:val="24"/>
          <w:szCs w:val="24"/>
          <w:lang w:val="hr-HR"/>
        </w:rPr>
        <w:t>crljenka</w:t>
      </w:r>
      <w:proofErr w:type="spellEnd"/>
      <w:r w:rsidRPr="00A42579">
        <w:rPr>
          <w:rFonts w:ascii="Times New Roman" w:hAnsi="Times New Roman"/>
          <w:sz w:val="24"/>
          <w:szCs w:val="24"/>
          <w:lang w:val="hr-HR"/>
        </w:rPr>
        <w:t xml:space="preserve">, kao sinonima svjetski poznate vinske sorte </w:t>
      </w:r>
      <w:proofErr w:type="spellStart"/>
      <w:r w:rsidRPr="00A42579">
        <w:rPr>
          <w:rFonts w:ascii="Times New Roman" w:hAnsi="Times New Roman"/>
          <w:sz w:val="24"/>
          <w:szCs w:val="24"/>
          <w:lang w:val="hr-HR"/>
        </w:rPr>
        <w:t>Zinfandel</w:t>
      </w:r>
      <w:proofErr w:type="spellEnd"/>
      <w:r w:rsidRPr="00A42579">
        <w:rPr>
          <w:rFonts w:ascii="Times New Roman" w:hAnsi="Times New Roman"/>
          <w:sz w:val="24"/>
          <w:szCs w:val="24"/>
          <w:lang w:val="hr-HR"/>
        </w:rPr>
        <w:t xml:space="preserve"> učinilo grad Kaštela jednim od najpoznatijih vinskih dest</w:t>
      </w:r>
      <w:r w:rsidR="00A42579">
        <w:rPr>
          <w:rFonts w:ascii="Times New Roman" w:hAnsi="Times New Roman"/>
          <w:sz w:val="24"/>
          <w:szCs w:val="24"/>
          <w:lang w:val="hr-HR"/>
        </w:rPr>
        <w:t>i</w:t>
      </w:r>
      <w:r w:rsidRPr="00A42579">
        <w:rPr>
          <w:rFonts w:ascii="Times New Roman" w:hAnsi="Times New Roman"/>
          <w:sz w:val="24"/>
          <w:szCs w:val="24"/>
          <w:lang w:val="hr-HR"/>
        </w:rPr>
        <w:t>n</w:t>
      </w:r>
      <w:r w:rsidR="00A42579">
        <w:rPr>
          <w:rFonts w:ascii="Times New Roman" w:hAnsi="Times New Roman"/>
          <w:sz w:val="24"/>
          <w:szCs w:val="24"/>
          <w:lang w:val="hr-HR"/>
        </w:rPr>
        <w:t>a</w:t>
      </w:r>
      <w:r w:rsidRPr="00A42579">
        <w:rPr>
          <w:rFonts w:ascii="Times New Roman" w:hAnsi="Times New Roman"/>
          <w:sz w:val="24"/>
          <w:szCs w:val="24"/>
          <w:lang w:val="hr-HR"/>
        </w:rPr>
        <w:t>cij</w:t>
      </w:r>
      <w:r w:rsidR="00A42579">
        <w:rPr>
          <w:rFonts w:ascii="Times New Roman" w:hAnsi="Times New Roman"/>
          <w:sz w:val="24"/>
          <w:szCs w:val="24"/>
          <w:lang w:val="hr-HR"/>
        </w:rPr>
        <w:t xml:space="preserve">u </w:t>
      </w:r>
      <w:r w:rsidRPr="00A42579">
        <w:rPr>
          <w:rFonts w:ascii="Times New Roman" w:hAnsi="Times New Roman"/>
          <w:sz w:val="24"/>
          <w:szCs w:val="24"/>
          <w:lang w:val="hr-HR"/>
        </w:rPr>
        <w:t xml:space="preserve"> u svijetu. Gdje je vino i maslina – tu je i kultura, govorili su stari Grci. </w:t>
      </w:r>
    </w:p>
    <w:p w14:paraId="1732BAA1" w14:textId="77777777" w:rsidR="00270033" w:rsidRPr="00A42579" w:rsidRDefault="00000000">
      <w:pPr>
        <w:pStyle w:val="Bezproreda"/>
        <w:ind w:right="566"/>
        <w:rPr>
          <w:rFonts w:ascii="Times New Roman" w:hAnsi="Times New Roman"/>
          <w:sz w:val="24"/>
          <w:szCs w:val="24"/>
          <w:lang w:val="hr-HR"/>
        </w:rPr>
      </w:pPr>
      <w:r w:rsidRPr="00A42579">
        <w:rPr>
          <w:rFonts w:ascii="Times New Roman" w:hAnsi="Times New Roman"/>
          <w:sz w:val="24"/>
          <w:szCs w:val="24"/>
          <w:lang w:val="hr-HR"/>
        </w:rPr>
        <w:lastRenderedPageBreak/>
        <w:t xml:space="preserve">Hrvatski kipari, izrađivali skulpture od grana 1500 godina stare masline koja raste u Kaštel </w:t>
      </w:r>
      <w:proofErr w:type="spellStart"/>
      <w:r w:rsidRPr="00A42579">
        <w:rPr>
          <w:rFonts w:ascii="Times New Roman" w:hAnsi="Times New Roman"/>
          <w:sz w:val="24"/>
          <w:szCs w:val="24"/>
          <w:lang w:val="hr-HR"/>
        </w:rPr>
        <w:t>Štafiliću</w:t>
      </w:r>
      <w:proofErr w:type="spellEnd"/>
      <w:r w:rsidRPr="00A42579">
        <w:rPr>
          <w:rFonts w:ascii="Times New Roman" w:hAnsi="Times New Roman"/>
          <w:sz w:val="24"/>
          <w:szCs w:val="24"/>
          <w:lang w:val="hr-HR"/>
        </w:rPr>
        <w:t xml:space="preserve">, jedinstvenog primjera masline u Hrvatskoj koja je spomenikom prirode proglašena 1990. g. – rijetki primjerci drveta. U isto vrijeme slikari stvarat će svoja djela na temu masline. Voditelj kolonije je akademski kipar Vene Jerković. </w:t>
      </w:r>
    </w:p>
    <w:p w14:paraId="102E7D0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Cilj: </w:t>
      </w:r>
    </w:p>
    <w:p w14:paraId="627FDE91"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Ovim projektom želimo pridonijeti podizanju svijesti mladih, šire populacije građana te turista o značaju kaštelanskih znamenitosti. S obzirom da je utvrđena starost ovog jedinstvenog primjerka drveta te da je utvrđena njena jedinstvenost i različitost može se smatrati autohtonim, odnosno, izvornim kaštelanskim stablom koje je već dugo simbol maslinarstva i kulture Kaštela, grada u kojem se po prvi puta spominje hrvatsko ime „Ja Trpimir, potpomognut milošću Božjom knez Hrvata...“ Trpimirova darovnica, 4. ožujka 852. </w:t>
      </w:r>
    </w:p>
    <w:p w14:paraId="5E8A5D21" w14:textId="37AD2D2A" w:rsidR="00270033"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zh-CN"/>
        </w:rPr>
        <w:t>Svakako želimo doprin</w:t>
      </w:r>
      <w:r w:rsidR="00A42579">
        <w:rPr>
          <w:rFonts w:ascii="Times New Roman" w:eastAsia="Times New Roman" w:hAnsi="Times New Roman" w:cs="Times New Roman"/>
          <w:sz w:val="24"/>
          <w:szCs w:val="24"/>
          <w:lang w:eastAsia="zh-CN"/>
        </w:rPr>
        <w:t>i</w:t>
      </w:r>
      <w:r>
        <w:rPr>
          <w:rFonts w:ascii="Times New Roman" w:eastAsia="Times New Roman" w:hAnsi="Times New Roman" w:cs="Times New Roman"/>
          <w:sz w:val="24"/>
          <w:szCs w:val="24"/>
          <w:lang w:eastAsia="zh-CN"/>
        </w:rPr>
        <w:t>jeti  događanjima  u  Kaštelima izvan  sezone, te</w:t>
      </w:r>
      <w:r>
        <w:rPr>
          <w:rFonts w:ascii="Times New Roman" w:hAnsi="Times New Roman" w:cs="Times New Roman"/>
          <w:sz w:val="24"/>
          <w:szCs w:val="24"/>
        </w:rPr>
        <w:t xml:space="preserve"> promociji grada Kaštela kao grada kulture, gastronomije i dobrih vina.</w:t>
      </w:r>
    </w:p>
    <w:p w14:paraId="7D23AFDF" w14:textId="77777777" w:rsidR="00270033" w:rsidRDefault="00270033">
      <w:pPr>
        <w:spacing w:after="0" w:line="240" w:lineRule="auto"/>
        <w:rPr>
          <w:rFonts w:ascii="Times New Roman" w:eastAsia="Times New Roman" w:hAnsi="Times New Roman" w:cs="Times New Roman"/>
          <w:sz w:val="24"/>
          <w:szCs w:val="24"/>
          <w:lang w:eastAsia="zh-CN"/>
        </w:rPr>
      </w:pPr>
    </w:p>
    <w:p w14:paraId="5D1F0C0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w:t>
      </w:r>
      <w:bookmarkStart w:id="33" w:name="_Hlk89596559"/>
      <w:r>
        <w:rPr>
          <w:rFonts w:ascii="Times New Roman" w:eastAsia="Times New Roman" w:hAnsi="Times New Roman" w:cs="Times New Roman"/>
          <w:sz w:val="24"/>
          <w:szCs w:val="24"/>
          <w:lang w:eastAsia="zh-CN"/>
        </w:rPr>
        <w:t>TZG Kaštela i partneri</w:t>
      </w:r>
      <w:bookmarkEnd w:id="33"/>
    </w:p>
    <w:p w14:paraId="0B1C3DE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Iznos potreban za realizaciju aktivnosti: </w:t>
      </w:r>
      <w:bookmarkStart w:id="34" w:name="_Hlk89190783"/>
      <w:r>
        <w:rPr>
          <w:rFonts w:ascii="Times New Roman" w:eastAsia="Times New Roman" w:hAnsi="Times New Roman" w:cs="Times New Roman"/>
          <w:sz w:val="24"/>
          <w:szCs w:val="24"/>
          <w:lang w:eastAsia="zh-CN"/>
        </w:rPr>
        <w:t>5.000,00 €</w:t>
      </w:r>
      <w:bookmarkEnd w:id="34"/>
    </w:p>
    <w:p w14:paraId="5580BCC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5.000,00 €</w:t>
      </w:r>
    </w:p>
    <w:p w14:paraId="46D839E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Dio troškova su preuzeli partneri pa su troškovi manji od planiranih .</w:t>
      </w:r>
    </w:p>
    <w:p w14:paraId="703116B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realizacije aktivnosti: 2024. </w:t>
      </w:r>
    </w:p>
    <w:p w14:paraId="2640A014" w14:textId="77777777" w:rsidR="00270033" w:rsidRDefault="00270033">
      <w:pPr>
        <w:spacing w:after="0" w:line="240" w:lineRule="auto"/>
        <w:rPr>
          <w:rFonts w:ascii="Times New Roman" w:eastAsia="Times New Roman" w:hAnsi="Times New Roman" w:cs="Times New Roman"/>
          <w:sz w:val="24"/>
          <w:szCs w:val="24"/>
          <w:lang w:eastAsia="zh-CN"/>
        </w:rPr>
      </w:pPr>
    </w:p>
    <w:p w14:paraId="1849EB05"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2.3.1.8.</w:t>
      </w:r>
    </w:p>
    <w:p w14:paraId="66C9EACB" w14:textId="77777777" w:rsidR="00270033" w:rsidRDefault="00270033">
      <w:pPr>
        <w:spacing w:after="0" w:line="240" w:lineRule="auto"/>
        <w:rPr>
          <w:rFonts w:ascii="Times New Roman" w:eastAsia="Times New Roman" w:hAnsi="Times New Roman" w:cs="Times New Roman"/>
          <w:b/>
          <w:bCs/>
          <w:sz w:val="24"/>
          <w:szCs w:val="24"/>
          <w:lang w:eastAsia="zh-CN"/>
        </w:rPr>
      </w:pPr>
    </w:p>
    <w:p w14:paraId="6B414EA0"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Kaštelanski advent </w:t>
      </w:r>
    </w:p>
    <w:p w14:paraId="43724B02" w14:textId="77777777" w:rsidR="00270033" w:rsidRDefault="00270033">
      <w:pPr>
        <w:spacing w:after="0" w:line="240" w:lineRule="auto"/>
        <w:rPr>
          <w:rFonts w:ascii="Times New Roman" w:eastAsia="Times New Roman" w:hAnsi="Times New Roman" w:cs="Times New Roman"/>
          <w:b/>
          <w:bCs/>
          <w:sz w:val="24"/>
          <w:szCs w:val="24"/>
          <w:lang w:eastAsia="zh-CN"/>
        </w:rPr>
      </w:pPr>
    </w:p>
    <w:p w14:paraId="12B4615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2D08449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TZG Kaštela i Udruga za promicanje kvalitete života, kulturnih vrijednosti i baštine „Šušur“ pod pokroviteljstvom grada Kaštela, a suradnji sa kaštelanskim crkvenim zborovima i udrugama uključit će se u božićna događanja u Kaštelima. Upriličit će događanja – „paljenje adventske svijeće“.</w:t>
      </w:r>
    </w:p>
    <w:p w14:paraId="313C2ED8" w14:textId="46DC1918"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Svake subote u razdoblju adventa, uz nastup Župnih zborova, KUD-ova i klapa organizirat ćemo prigodni program i  paljenje adventske svijeće u 18.30 sati. Tradicionalno,</w:t>
      </w:r>
      <w:r w:rsidR="00427E1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veliki adventski vijenac izradit će učenici i profesori SŠ Braća Radić. </w:t>
      </w:r>
    </w:p>
    <w:p w14:paraId="6CDDF41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Troškovi organizacije i provedbe: marketinška kampanja, tisak plakata, pozivnica i </w:t>
      </w:r>
      <w:proofErr w:type="spellStart"/>
      <w:r>
        <w:rPr>
          <w:rFonts w:ascii="Times New Roman" w:eastAsia="Times New Roman" w:hAnsi="Times New Roman" w:cs="Times New Roman"/>
          <w:sz w:val="24"/>
          <w:szCs w:val="24"/>
          <w:lang w:eastAsia="zh-CN"/>
        </w:rPr>
        <w:t>bannera</w:t>
      </w:r>
      <w:proofErr w:type="spellEnd"/>
      <w:r>
        <w:rPr>
          <w:rFonts w:ascii="Times New Roman" w:eastAsia="Times New Roman" w:hAnsi="Times New Roman" w:cs="Times New Roman"/>
          <w:sz w:val="24"/>
          <w:szCs w:val="24"/>
          <w:lang w:eastAsia="zh-CN"/>
        </w:rPr>
        <w:t xml:space="preserve"> (koristimo i u digitalnom obliku na web-u i društvenim mrežama), razglas, angažman glazbenika, trošak reprezentacije (hrana i piće za sudionike), trošak fotografa i izrade video materijala (koristimo i u digitalnom obliku na web-u i društvenim mrežama) za najavu manifestacije slijedeće godine i kao promociju manifestacije i destinacije.</w:t>
      </w:r>
    </w:p>
    <w:p w14:paraId="19E9746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Cilj aktivnosti je: promocija i očuvanje tradicijske nematerijalne kulturne baštine, promocija Kaštela kao turističke destinacije za svako godišnje doba,  i produljenje sezone . </w:t>
      </w:r>
    </w:p>
    <w:p w14:paraId="2C23D58F" w14:textId="77777777" w:rsidR="00270033" w:rsidRDefault="00270033">
      <w:pPr>
        <w:spacing w:after="0" w:line="240" w:lineRule="auto"/>
        <w:rPr>
          <w:rFonts w:ascii="Times New Roman" w:eastAsia="Times New Roman" w:hAnsi="Times New Roman" w:cs="Times New Roman"/>
          <w:sz w:val="24"/>
          <w:szCs w:val="24"/>
          <w:lang w:eastAsia="zh-CN"/>
        </w:rPr>
      </w:pPr>
    </w:p>
    <w:p w14:paraId="75C49AA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Nositelj aktivnosti: TZG Kaštela i partneri</w:t>
      </w:r>
    </w:p>
    <w:p w14:paraId="126CD78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10.000,00 €</w:t>
      </w:r>
    </w:p>
    <w:p w14:paraId="74940836" w14:textId="77777777" w:rsidR="00270033" w:rsidRDefault="00000000">
      <w:pPr>
        <w:spacing w:after="0" w:line="240" w:lineRule="auto"/>
        <w:rPr>
          <w:rFonts w:ascii="Times New Roman" w:eastAsia="Times New Roman" w:hAnsi="Times New Roman" w:cs="Times New Roman"/>
          <w:sz w:val="24"/>
          <w:szCs w:val="24"/>
          <w:lang w:eastAsia="zh-CN"/>
        </w:rPr>
      </w:pPr>
      <w:bookmarkStart w:id="35" w:name="_Hlk120352380_Copy_1"/>
      <w:bookmarkEnd w:id="35"/>
      <w:r>
        <w:rPr>
          <w:rFonts w:ascii="Times New Roman" w:eastAsia="Times New Roman" w:hAnsi="Times New Roman" w:cs="Times New Roman"/>
          <w:sz w:val="24"/>
          <w:szCs w:val="24"/>
          <w:lang w:eastAsia="zh-CN"/>
        </w:rPr>
        <w:t>Izmjene i dopune programa rada: 10.000,00 €</w:t>
      </w:r>
    </w:p>
    <w:p w14:paraId="6E0C011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realizacije aktivnosti: </w:t>
      </w:r>
      <w:bookmarkStart w:id="36" w:name="_Hlk89190969"/>
      <w:r>
        <w:rPr>
          <w:rFonts w:ascii="Times New Roman" w:eastAsia="Times New Roman" w:hAnsi="Times New Roman" w:cs="Times New Roman"/>
          <w:sz w:val="24"/>
          <w:szCs w:val="24"/>
          <w:lang w:eastAsia="zh-CN"/>
        </w:rPr>
        <w:t>2024</w:t>
      </w:r>
      <w:bookmarkEnd w:id="36"/>
      <w:r>
        <w:rPr>
          <w:rFonts w:ascii="Times New Roman" w:eastAsia="Times New Roman" w:hAnsi="Times New Roman" w:cs="Times New Roman"/>
          <w:sz w:val="24"/>
          <w:szCs w:val="24"/>
          <w:lang w:eastAsia="zh-CN"/>
        </w:rPr>
        <w:t>.</w:t>
      </w:r>
    </w:p>
    <w:p w14:paraId="5D92CAC3" w14:textId="77777777" w:rsidR="00270033" w:rsidRDefault="00270033">
      <w:pPr>
        <w:spacing w:after="0" w:line="240" w:lineRule="auto"/>
        <w:rPr>
          <w:rFonts w:ascii="Times New Roman" w:eastAsia="Times New Roman" w:hAnsi="Times New Roman" w:cs="Times New Roman"/>
          <w:color w:val="003764"/>
          <w:sz w:val="24"/>
          <w:szCs w:val="24"/>
        </w:rPr>
      </w:pPr>
    </w:p>
    <w:p w14:paraId="4068876D" w14:textId="77777777" w:rsidR="00B862AA" w:rsidRDefault="00B862AA">
      <w:pPr>
        <w:spacing w:after="0" w:line="240" w:lineRule="auto"/>
        <w:rPr>
          <w:rFonts w:ascii="Times New Roman" w:eastAsia="Times New Roman" w:hAnsi="Times New Roman" w:cs="Times New Roman"/>
          <w:b/>
          <w:bCs/>
          <w:sz w:val="24"/>
          <w:szCs w:val="24"/>
        </w:rPr>
      </w:pPr>
      <w:bookmarkStart w:id="37" w:name="_Hlk89596786"/>
      <w:bookmarkEnd w:id="37"/>
    </w:p>
    <w:p w14:paraId="44BA6494" w14:textId="77777777" w:rsidR="00B862AA" w:rsidRDefault="00B862AA">
      <w:pPr>
        <w:spacing w:after="0" w:line="240" w:lineRule="auto"/>
        <w:rPr>
          <w:rFonts w:ascii="Times New Roman" w:eastAsia="Times New Roman" w:hAnsi="Times New Roman" w:cs="Times New Roman"/>
          <w:b/>
          <w:bCs/>
          <w:sz w:val="24"/>
          <w:szCs w:val="24"/>
        </w:rPr>
      </w:pPr>
    </w:p>
    <w:p w14:paraId="5A97FE03" w14:textId="77777777" w:rsidR="00B862AA" w:rsidRDefault="00B862AA">
      <w:pPr>
        <w:spacing w:after="0" w:line="240" w:lineRule="auto"/>
        <w:rPr>
          <w:rFonts w:ascii="Times New Roman" w:eastAsia="Times New Roman" w:hAnsi="Times New Roman" w:cs="Times New Roman"/>
          <w:b/>
          <w:bCs/>
          <w:sz w:val="24"/>
          <w:szCs w:val="24"/>
        </w:rPr>
      </w:pPr>
    </w:p>
    <w:p w14:paraId="63797AF9" w14:textId="3DB16C64"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2.3.1.9. Ususret Uskrsu </w:t>
      </w:r>
    </w:p>
    <w:p w14:paraId="466F7E05" w14:textId="77777777" w:rsidR="00270033" w:rsidRDefault="00270033">
      <w:pPr>
        <w:spacing w:after="0" w:line="240" w:lineRule="auto"/>
        <w:rPr>
          <w:rFonts w:ascii="Times New Roman" w:eastAsia="Times New Roman" w:hAnsi="Times New Roman" w:cs="Times New Roman"/>
          <w:sz w:val="24"/>
          <w:szCs w:val="24"/>
        </w:rPr>
      </w:pPr>
    </w:p>
    <w:p w14:paraId="3E425E4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 je nastavak projekta izrade i postave “Uskrsnih jaja “ na različitim lokacijama u gradu  i prateći troškovi .</w:t>
      </w:r>
    </w:p>
    <w:p w14:paraId="1328C40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Planirano: 5.000,00 €</w:t>
      </w:r>
    </w:p>
    <w:p w14:paraId="1DF53DC0" w14:textId="20D4E1C9"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Izmjene i dopune programa rada: </w:t>
      </w:r>
      <w:r w:rsidR="00310E48">
        <w:rPr>
          <w:rFonts w:ascii="Times New Roman" w:eastAsia="Times New Roman" w:hAnsi="Times New Roman" w:cs="Times New Roman"/>
          <w:sz w:val="24"/>
          <w:szCs w:val="24"/>
          <w:lang w:eastAsia="zh-CN"/>
        </w:rPr>
        <w:t>6.425,00</w:t>
      </w:r>
      <w:r>
        <w:rPr>
          <w:rFonts w:ascii="Times New Roman" w:eastAsia="Times New Roman" w:hAnsi="Times New Roman" w:cs="Times New Roman"/>
          <w:sz w:val="24"/>
          <w:szCs w:val="24"/>
          <w:lang w:eastAsia="zh-CN"/>
        </w:rPr>
        <w:t xml:space="preserve"> €</w:t>
      </w:r>
    </w:p>
    <w:p w14:paraId="644EB63B" w14:textId="7E31942F"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Troškovi su veći jer </w:t>
      </w:r>
      <w:r w:rsidR="00310E48">
        <w:rPr>
          <w:rFonts w:ascii="Times New Roman" w:eastAsia="Times New Roman" w:hAnsi="Times New Roman" w:cs="Times New Roman"/>
          <w:sz w:val="24"/>
          <w:szCs w:val="24"/>
          <w:lang w:eastAsia="zh-CN"/>
        </w:rPr>
        <w:t xml:space="preserve">osim ranije postavljenih  velikih </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uskrsn</w:t>
      </w:r>
      <w:r w:rsidR="00310E48">
        <w:rPr>
          <w:rFonts w:ascii="Times New Roman" w:eastAsia="Times New Roman" w:hAnsi="Times New Roman" w:cs="Times New Roman"/>
          <w:sz w:val="24"/>
          <w:szCs w:val="24"/>
          <w:lang w:eastAsia="zh-CN"/>
        </w:rPr>
        <w:t>h</w:t>
      </w:r>
      <w:proofErr w:type="spellEnd"/>
      <w:r>
        <w:rPr>
          <w:rFonts w:ascii="Times New Roman" w:eastAsia="Times New Roman" w:hAnsi="Times New Roman" w:cs="Times New Roman"/>
          <w:sz w:val="24"/>
          <w:szCs w:val="24"/>
          <w:lang w:eastAsia="zh-CN"/>
        </w:rPr>
        <w:t xml:space="preserve"> jaja „  oslikana kaštelanskim motivima u svim mjestima, a u </w:t>
      </w:r>
      <w:r w:rsidR="00310E48">
        <w:rPr>
          <w:rFonts w:ascii="Times New Roman" w:eastAsia="Times New Roman" w:hAnsi="Times New Roman" w:cs="Times New Roman"/>
          <w:sz w:val="24"/>
          <w:szCs w:val="24"/>
          <w:lang w:eastAsia="zh-CN"/>
        </w:rPr>
        <w:t xml:space="preserve">svim </w:t>
      </w:r>
      <w:r>
        <w:rPr>
          <w:rFonts w:ascii="Times New Roman" w:eastAsia="Times New Roman" w:hAnsi="Times New Roman" w:cs="Times New Roman"/>
          <w:sz w:val="24"/>
          <w:szCs w:val="24"/>
          <w:lang w:eastAsia="zh-CN"/>
        </w:rPr>
        <w:t xml:space="preserve"> mjestima</w:t>
      </w:r>
      <w:r w:rsidR="00310E48">
        <w:rPr>
          <w:rFonts w:ascii="Times New Roman" w:eastAsia="Times New Roman" w:hAnsi="Times New Roman" w:cs="Times New Roman"/>
          <w:sz w:val="24"/>
          <w:szCs w:val="24"/>
          <w:lang w:eastAsia="zh-CN"/>
        </w:rPr>
        <w:t xml:space="preserve"> postavili </w:t>
      </w:r>
      <w:r>
        <w:rPr>
          <w:rFonts w:ascii="Times New Roman" w:eastAsia="Times New Roman" w:hAnsi="Times New Roman" w:cs="Times New Roman"/>
          <w:sz w:val="24"/>
          <w:szCs w:val="24"/>
          <w:lang w:eastAsia="zh-CN"/>
        </w:rPr>
        <w:t xml:space="preserve"> i dodatne male“ pisanice“ . Projekt je bio izvrsno prihvaćen od naših sumještana i gostiju .</w:t>
      </w:r>
    </w:p>
    <w:p w14:paraId="3AB1DA3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Rokovi realizacije aktivnosti: 2024.</w:t>
      </w:r>
    </w:p>
    <w:p w14:paraId="540D2F38" w14:textId="77777777" w:rsidR="00270033" w:rsidRDefault="00270033">
      <w:pPr>
        <w:spacing w:after="0" w:line="240" w:lineRule="auto"/>
        <w:rPr>
          <w:rFonts w:ascii="Times New Roman" w:eastAsia="Times New Roman" w:hAnsi="Times New Roman" w:cs="Times New Roman"/>
          <w:color w:val="FF0000"/>
          <w:sz w:val="24"/>
          <w:szCs w:val="24"/>
          <w:lang w:eastAsia="zh-CN"/>
        </w:rPr>
      </w:pPr>
    </w:p>
    <w:p w14:paraId="18D95CE0" w14:textId="77777777" w:rsidR="00270033" w:rsidRDefault="00270033">
      <w:pPr>
        <w:spacing w:after="0" w:line="240" w:lineRule="auto"/>
        <w:rPr>
          <w:rFonts w:ascii="Times New Roman" w:eastAsia="Times New Roman" w:hAnsi="Times New Roman" w:cs="Times New Roman"/>
          <w:color w:val="FF0000"/>
          <w:sz w:val="24"/>
          <w:szCs w:val="24"/>
        </w:rPr>
      </w:pPr>
    </w:p>
    <w:p w14:paraId="65CCB592" w14:textId="77777777" w:rsidR="00270033" w:rsidRDefault="00270033">
      <w:pPr>
        <w:spacing w:after="0" w:line="240" w:lineRule="auto"/>
        <w:rPr>
          <w:rFonts w:ascii="Times New Roman" w:eastAsia="Times New Roman" w:hAnsi="Times New Roman" w:cs="Times New Roman"/>
          <w:color w:val="FF0000"/>
          <w:sz w:val="24"/>
          <w:szCs w:val="24"/>
        </w:rPr>
      </w:pPr>
    </w:p>
    <w:p w14:paraId="795E84B7"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2.3.1.10.</w:t>
      </w:r>
    </w:p>
    <w:p w14:paraId="3A166926"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Svečani koncert orkestra i klape HRM-a povodom Oluje </w:t>
      </w:r>
    </w:p>
    <w:p w14:paraId="08CCBCA3" w14:textId="77777777" w:rsidR="00270033" w:rsidRDefault="00270033">
      <w:pPr>
        <w:spacing w:after="0" w:line="240" w:lineRule="auto"/>
        <w:rPr>
          <w:rFonts w:ascii="Times New Roman" w:eastAsia="Times New Roman" w:hAnsi="Times New Roman" w:cs="Times New Roman"/>
          <w:sz w:val="24"/>
          <w:szCs w:val="24"/>
        </w:rPr>
      </w:pPr>
    </w:p>
    <w:p w14:paraId="316D66EC"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Planirano: 10.000,00 €</w:t>
      </w:r>
    </w:p>
    <w:p w14:paraId="4D123DEE"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Izmjene i dopune programa rada: 0,00 €</w:t>
      </w:r>
    </w:p>
    <w:p w14:paraId="4FDEB744" w14:textId="77777777" w:rsidR="00270033" w:rsidRDefault="00000000">
      <w:pPr>
        <w:spacing w:after="0" w:line="240" w:lineRule="auto"/>
        <w:rPr>
          <w:rFonts w:ascii="Times New Roman" w:eastAsia="Times New Roman" w:hAnsi="Times New Roman" w:cs="Times New Roman"/>
          <w:sz w:val="24"/>
          <w:szCs w:val="24"/>
          <w:lang w:eastAsia="zh-CN"/>
        </w:rPr>
      </w:pPr>
      <w:bookmarkStart w:id="38" w:name="_Hlk89191041"/>
      <w:r>
        <w:rPr>
          <w:rFonts w:ascii="Times New Roman" w:eastAsia="Times New Roman" w:hAnsi="Times New Roman" w:cs="Times New Roman"/>
          <w:sz w:val="24"/>
          <w:szCs w:val="24"/>
          <w:lang w:eastAsia="zh-CN"/>
        </w:rPr>
        <w:t xml:space="preserve">Koncert nije održan jer je program povodom Oluje radila HVIDR-a u suradnji sa gradom Kaštela, te je grad preuzeo i dio troškova . </w:t>
      </w:r>
      <w:bookmarkEnd w:id="38"/>
    </w:p>
    <w:p w14:paraId="2E298372" w14:textId="77777777" w:rsidR="00270033" w:rsidRDefault="00270033">
      <w:pPr>
        <w:spacing w:after="0" w:line="240" w:lineRule="auto"/>
        <w:rPr>
          <w:rFonts w:ascii="Times New Roman" w:eastAsia="Times New Roman" w:hAnsi="Times New Roman" w:cs="Times New Roman"/>
          <w:sz w:val="24"/>
          <w:szCs w:val="24"/>
          <w:lang w:eastAsia="zh-CN"/>
        </w:rPr>
      </w:pPr>
    </w:p>
    <w:p w14:paraId="09A47ACB" w14:textId="77777777" w:rsidR="00270033" w:rsidRDefault="00000000">
      <w:pPr>
        <w:spacing w:after="0" w:line="240" w:lineRule="auto"/>
        <w:rPr>
          <w:b/>
          <w:bCs/>
        </w:rPr>
      </w:pPr>
      <w:r>
        <w:rPr>
          <w:rFonts w:ascii="Times New Roman" w:eastAsia="Times New Roman" w:hAnsi="Times New Roman" w:cs="Times New Roman"/>
          <w:b/>
          <w:bCs/>
          <w:sz w:val="24"/>
          <w:szCs w:val="24"/>
          <w:lang w:eastAsia="zh-CN"/>
        </w:rPr>
        <w:t>2.3.1.11.</w:t>
      </w:r>
    </w:p>
    <w:p w14:paraId="06077113" w14:textId="77777777" w:rsidR="00270033" w:rsidRDefault="00000000">
      <w:pPr>
        <w:spacing w:after="0" w:line="240" w:lineRule="auto"/>
        <w:rPr>
          <w:b/>
          <w:bCs/>
        </w:rPr>
      </w:pPr>
      <w:r>
        <w:rPr>
          <w:rFonts w:ascii="Times New Roman" w:eastAsia="Times New Roman" w:hAnsi="Times New Roman" w:cs="Times New Roman"/>
          <w:b/>
          <w:bCs/>
          <w:sz w:val="24"/>
          <w:szCs w:val="24"/>
          <w:lang w:eastAsia="zh-CN"/>
        </w:rPr>
        <w:t>Dani hrvatske male brodogradnje 2024.</w:t>
      </w:r>
    </w:p>
    <w:p w14:paraId="6689A9A3" w14:textId="77777777" w:rsidR="00270033" w:rsidRDefault="00270033">
      <w:pPr>
        <w:spacing w:after="0" w:line="240" w:lineRule="auto"/>
        <w:rPr>
          <w:rFonts w:ascii="Times New Roman" w:eastAsia="Times New Roman" w:hAnsi="Times New Roman" w:cs="Times New Roman"/>
          <w:sz w:val="24"/>
          <w:szCs w:val="24"/>
          <w:lang w:eastAsia="zh-CN"/>
        </w:rPr>
      </w:pPr>
    </w:p>
    <w:p w14:paraId="4A3DB3D9" w14:textId="77777777" w:rsidR="00270033" w:rsidRDefault="00000000">
      <w:pPr>
        <w:spacing w:line="240" w:lineRule="auto"/>
      </w:pPr>
      <w:r>
        <w:rPr>
          <w:rStyle w:val="Naglaeno"/>
          <w:rFonts w:ascii="Times New Roman" w:hAnsi="Times New Roman" w:cs="Times New Roman"/>
          <w:b w:val="0"/>
          <w:bCs w:val="0"/>
          <w:sz w:val="24"/>
          <w:szCs w:val="24"/>
        </w:rPr>
        <w:t xml:space="preserve">Nositelj aktivnosti: TZG Kaštela i grad Kaštela </w:t>
      </w:r>
    </w:p>
    <w:p w14:paraId="3C29594F" w14:textId="77777777" w:rsidR="00270033" w:rsidRDefault="00000000">
      <w:pPr>
        <w:spacing w:line="240" w:lineRule="auto"/>
      </w:pPr>
      <w:r>
        <w:rPr>
          <w:rStyle w:val="Naglaeno"/>
          <w:rFonts w:ascii="Times New Roman" w:hAnsi="Times New Roman" w:cs="Times New Roman"/>
          <w:b w:val="0"/>
          <w:bCs w:val="0"/>
          <w:sz w:val="24"/>
          <w:szCs w:val="24"/>
        </w:rPr>
        <w:t>Iznos potreban za realizaciju aktivnosti:  0,00 €</w:t>
      </w:r>
    </w:p>
    <w:p w14:paraId="1953FE7F" w14:textId="77777777" w:rsidR="00270033" w:rsidRDefault="00000000">
      <w:pPr>
        <w:spacing w:line="240" w:lineRule="auto"/>
      </w:pPr>
      <w:r>
        <w:rPr>
          <w:rFonts w:ascii="Times New Roman" w:eastAsia="Times New Roman" w:hAnsi="Times New Roman" w:cs="Times New Roman"/>
          <w:sz w:val="24"/>
          <w:szCs w:val="24"/>
          <w:lang w:eastAsia="zh-CN"/>
        </w:rPr>
        <w:t>Izmjene i dopune programa rada: 10.0</w:t>
      </w:r>
      <w:r>
        <w:rPr>
          <w:rStyle w:val="Naglaeno"/>
          <w:rFonts w:ascii="Times New Roman" w:hAnsi="Times New Roman" w:cs="Times New Roman"/>
          <w:b w:val="0"/>
          <w:bCs w:val="0"/>
          <w:sz w:val="24"/>
          <w:szCs w:val="24"/>
        </w:rPr>
        <w:t>06,25 €</w:t>
      </w:r>
    </w:p>
    <w:p w14:paraId="46571CF6" w14:textId="77777777" w:rsidR="00270033" w:rsidRDefault="00000000">
      <w:pPr>
        <w:spacing w:line="240" w:lineRule="auto"/>
      </w:pPr>
      <w:r>
        <w:rPr>
          <w:rStyle w:val="Naglaeno"/>
          <w:rFonts w:ascii="Times New Roman" w:hAnsi="Times New Roman" w:cs="Times New Roman"/>
          <w:b w:val="0"/>
          <w:bCs w:val="0"/>
          <w:sz w:val="24"/>
          <w:szCs w:val="24"/>
        </w:rPr>
        <w:t xml:space="preserve">Rok realizacije aktivnosti:  </w:t>
      </w:r>
      <w:bookmarkStart w:id="39" w:name="_Hlk120344894_Copy_4"/>
      <w:r>
        <w:rPr>
          <w:rStyle w:val="Naglaeno"/>
          <w:rFonts w:ascii="Times New Roman" w:hAnsi="Times New Roman" w:cs="Times New Roman"/>
          <w:b w:val="0"/>
          <w:bCs w:val="0"/>
          <w:sz w:val="24"/>
          <w:szCs w:val="24"/>
        </w:rPr>
        <w:t>2024.</w:t>
      </w:r>
      <w:bookmarkEnd w:id="39"/>
    </w:p>
    <w:p w14:paraId="16FEE682" w14:textId="77777777" w:rsidR="00270033" w:rsidRDefault="00270033">
      <w:pPr>
        <w:spacing w:after="0" w:line="240" w:lineRule="auto"/>
        <w:rPr>
          <w:rFonts w:ascii="Times New Roman" w:eastAsia="Times New Roman" w:hAnsi="Times New Roman" w:cs="Times New Roman"/>
          <w:sz w:val="24"/>
          <w:szCs w:val="24"/>
        </w:rPr>
      </w:pPr>
    </w:p>
    <w:p w14:paraId="4BDDB43C" w14:textId="77777777" w:rsidR="00270033" w:rsidRDefault="00270033">
      <w:pPr>
        <w:spacing w:after="0" w:line="240" w:lineRule="auto"/>
        <w:rPr>
          <w:rFonts w:ascii="Times New Roman" w:eastAsia="Times New Roman" w:hAnsi="Times New Roman" w:cs="Times New Roman"/>
          <w:b/>
          <w:bCs/>
          <w:sz w:val="24"/>
          <w:szCs w:val="24"/>
        </w:rPr>
      </w:pPr>
      <w:bookmarkStart w:id="40" w:name="_Hlk89596786_Copy_1"/>
      <w:bookmarkEnd w:id="40"/>
    </w:p>
    <w:p w14:paraId="135845AE"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2.3.2.</w:t>
      </w:r>
    </w:p>
    <w:p w14:paraId="3C75DC8F"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rPr>
        <w:t>Sufinanciranje manifestacija u organizaciji drugih subjekata koje su od značaja za razvoj, promociju i učinkovito turističko i gospodarsko pozicioniranje destinacije</w:t>
      </w:r>
      <w:r>
        <w:rPr>
          <w:rFonts w:ascii="Times New Roman" w:eastAsia="Times New Roman" w:hAnsi="Times New Roman" w:cs="Times New Roman"/>
          <w:b/>
          <w:bCs/>
          <w:sz w:val="24"/>
          <w:szCs w:val="24"/>
        </w:rPr>
        <w:br/>
      </w:r>
    </w:p>
    <w:p w14:paraId="2840F6A6" w14:textId="77777777" w:rsidR="00427E1C"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Sufinanciranje/ potpora  manifestacija drugih subjekata 80.000,00 € </w:t>
      </w:r>
    </w:p>
    <w:p w14:paraId="109B2435" w14:textId="04BB8098" w:rsidR="00270033" w:rsidRDefault="00000000">
      <w:pPr>
        <w:spacing w:after="0" w:line="240" w:lineRule="auto"/>
      </w:pPr>
      <w:r>
        <w:rPr>
          <w:rFonts w:ascii="Times New Roman" w:eastAsia="Times New Roman" w:hAnsi="Times New Roman" w:cs="Times New Roman"/>
          <w:sz w:val="24"/>
          <w:szCs w:val="24"/>
          <w:lang w:eastAsia="zh-CN"/>
        </w:rPr>
        <w:t>Izmjene i dopune programa rada: 90.000,00 €</w:t>
      </w:r>
    </w:p>
    <w:p w14:paraId="2AC8B8F5" w14:textId="77777777" w:rsidR="00270033" w:rsidRDefault="00270033">
      <w:pPr>
        <w:spacing w:after="0" w:line="240" w:lineRule="auto"/>
        <w:rPr>
          <w:rFonts w:ascii="Times New Roman" w:eastAsia="Times New Roman" w:hAnsi="Times New Roman" w:cs="Times New Roman"/>
          <w:sz w:val="24"/>
          <w:szCs w:val="24"/>
          <w:lang w:eastAsia="zh-CN"/>
        </w:rPr>
      </w:pPr>
    </w:p>
    <w:p w14:paraId="716C4F3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Detaljan i precizan opis aktivnosti  </w:t>
      </w:r>
    </w:p>
    <w:p w14:paraId="6327E45E" w14:textId="77777777" w:rsidR="00270033" w:rsidRDefault="00000000">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Turistička zajednica grada Kaštela više od 17 godina sufinancira manifestacije  drugih subjekata: javnih ustanova, udruga, gospodarstvenika, a posebno one koje su prepoznate i iz godine u godinu postaju i motiv dolazak turista u destinaciju . Posebno vodimo računa da se potiču manifestacije u pred i posezoni, ali i već godinama značajne kroz Kaštelansko ljeto. TZG Kaštela </w:t>
      </w:r>
      <w:r>
        <w:rPr>
          <w:rFonts w:ascii="Times New Roman" w:eastAsia="Times New Roman" w:hAnsi="Times New Roman" w:cs="Times New Roman"/>
          <w:sz w:val="24"/>
          <w:szCs w:val="24"/>
          <w:lang w:eastAsia="zh-CN"/>
        </w:rPr>
        <w:lastRenderedPageBreak/>
        <w:t>provodi javni poziv u suradnji sa udrugama i gradom Kaštela, a Turističko vijeće odlučuje temeljem dostavljene dokumentacije . Aktivnosti potrebne za realizaciju:</w:t>
      </w:r>
    </w:p>
    <w:p w14:paraId="0C70DFD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Marketinška  kampanja  na auto tržištima: Poljska, Njemačka (</w:t>
      </w:r>
      <w:proofErr w:type="spellStart"/>
      <w:r>
        <w:rPr>
          <w:rFonts w:ascii="Times New Roman" w:eastAsia="Times New Roman" w:hAnsi="Times New Roman" w:cs="Times New Roman"/>
          <w:sz w:val="24"/>
          <w:szCs w:val="24"/>
        </w:rPr>
        <w:t>Bavarsaka</w:t>
      </w:r>
      <w:proofErr w:type="spellEnd"/>
      <w:r>
        <w:rPr>
          <w:rFonts w:ascii="Times New Roman" w:eastAsia="Times New Roman" w:hAnsi="Times New Roman" w:cs="Times New Roman"/>
          <w:sz w:val="24"/>
          <w:szCs w:val="24"/>
        </w:rPr>
        <w:t xml:space="preserve"> ), Češka, Slovenija, Italija, BIH, te na Hrvatskom tržištu provodi TZG Kaštela kroz svoje kanale objava, zajedno sa realizatorima projekata i programa,</w:t>
      </w:r>
    </w:p>
    <w:p w14:paraId="6148E279" w14:textId="77777777" w:rsidR="00270033" w:rsidRDefault="00270033">
      <w:pPr>
        <w:rPr>
          <w:rFonts w:ascii="Times New Roman" w:eastAsia="Times New Roman" w:hAnsi="Times New Roman" w:cs="Times New Roman"/>
          <w:sz w:val="24"/>
          <w:szCs w:val="24"/>
          <w:lang w:eastAsia="zh-CN"/>
        </w:rPr>
      </w:pPr>
    </w:p>
    <w:p w14:paraId="442516D8" w14:textId="77777777" w:rsidR="00270033" w:rsidRDefault="00000000">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Po javnom pozivu </w:t>
      </w:r>
    </w:p>
    <w:p w14:paraId="5DEA42F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Odlučivanje TV po pristiglim projektima i objava rezultata</w:t>
      </w:r>
    </w:p>
    <w:p w14:paraId="7F18108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 aktivnosti:    </w:t>
      </w:r>
    </w:p>
    <w:p w14:paraId="593E6B6C"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Cilj je uključenje lokalne zajednica za aktivnosti i projekte koji pridonose prepoznatljivosti i razvoju Kaštela kao turističke destinacije, kroz promociju tradicijskih proizvoda i nematerijalne kulturne baštine, jačanje motiva dolaska u destinaciju, a u konačnici podizanje prometa gospodarskim subjektima i produljenje turističke sezone. </w:t>
      </w:r>
    </w:p>
    <w:p w14:paraId="4AABF58F" w14:textId="77777777" w:rsidR="00270033" w:rsidRDefault="00000000">
      <w:pPr>
        <w:spacing w:after="0"/>
        <w:rPr>
          <w:rFonts w:ascii="Times New Roman" w:hAnsi="Times New Roman" w:cs="Times New Roman"/>
          <w:sz w:val="24"/>
          <w:szCs w:val="24"/>
        </w:rPr>
      </w:pPr>
      <w:r>
        <w:rPr>
          <w:rFonts w:ascii="Times New Roman" w:hAnsi="Times New Roman" w:cs="Times New Roman"/>
          <w:sz w:val="24"/>
          <w:szCs w:val="24"/>
        </w:rPr>
        <w:t xml:space="preserve">Nositelji aktivnosti: Pojedinačne ustanove, udruga i gospodarstvenici </w:t>
      </w:r>
    </w:p>
    <w:p w14:paraId="41F85B4C" w14:textId="77777777" w:rsidR="00270033" w:rsidRDefault="00000000">
      <w:pPr>
        <w:spacing w:after="0"/>
        <w:rPr>
          <w:rFonts w:ascii="Times New Roman" w:hAnsi="Times New Roman" w:cs="Times New Roman"/>
          <w:sz w:val="24"/>
          <w:szCs w:val="24"/>
        </w:rPr>
      </w:pPr>
      <w:r>
        <w:rPr>
          <w:rFonts w:ascii="Times New Roman" w:hAnsi="Times New Roman" w:cs="Times New Roman"/>
          <w:sz w:val="24"/>
          <w:szCs w:val="24"/>
        </w:rPr>
        <w:t>Iznos potreban za realizaciju aktivnosti: 65.000,00 €</w:t>
      </w:r>
    </w:p>
    <w:p w14:paraId="6FD33F1C" w14:textId="77777777" w:rsidR="00270033"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zh-CN"/>
        </w:rPr>
        <w:t>Izmjene i dopune programa rada: 70.000</w:t>
      </w:r>
      <w:r>
        <w:rPr>
          <w:rFonts w:ascii="Times New Roman" w:hAnsi="Times New Roman" w:cs="Times New Roman"/>
          <w:sz w:val="24"/>
          <w:szCs w:val="24"/>
        </w:rPr>
        <w:t>,00 €</w:t>
      </w:r>
    </w:p>
    <w:p w14:paraId="16290079" w14:textId="77777777" w:rsidR="00270033" w:rsidRDefault="00270033">
      <w:pPr>
        <w:spacing w:after="0" w:line="240" w:lineRule="auto"/>
        <w:rPr>
          <w:rFonts w:ascii="Times New Roman" w:hAnsi="Times New Roman" w:cs="Times New Roman"/>
          <w:sz w:val="24"/>
          <w:szCs w:val="24"/>
        </w:rPr>
      </w:pPr>
    </w:p>
    <w:p w14:paraId="3E03D9A1"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Po odlukama Turističkog vijeća </w:t>
      </w:r>
    </w:p>
    <w:p w14:paraId="34C0CDC1" w14:textId="77777777" w:rsidR="00270033" w:rsidRDefault="00270033">
      <w:pPr>
        <w:spacing w:after="0" w:line="240" w:lineRule="auto"/>
        <w:rPr>
          <w:rFonts w:ascii="Times New Roman" w:eastAsia="Times New Roman" w:hAnsi="Times New Roman" w:cs="Times New Roman"/>
          <w:b/>
          <w:bCs/>
          <w:sz w:val="24"/>
          <w:szCs w:val="24"/>
          <w:lang w:eastAsia="zh-CN"/>
        </w:rPr>
      </w:pPr>
    </w:p>
    <w:p w14:paraId="63A23DE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Turističko vijeće će odlučivati o manifestacijama i sredstvima po pojedinačnim projektima tijekom godine i nakon javnog poziva: 15.000,00 €</w:t>
      </w:r>
    </w:p>
    <w:p w14:paraId="622DAA1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20.000,00 €</w:t>
      </w:r>
    </w:p>
    <w:p w14:paraId="0CE453F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Rokovi realizacije aktivnosti:  2024.</w:t>
      </w:r>
    </w:p>
    <w:p w14:paraId="2E76B387" w14:textId="77777777" w:rsidR="00270033" w:rsidRDefault="00270033">
      <w:pPr>
        <w:spacing w:after="0" w:line="240" w:lineRule="auto"/>
        <w:rPr>
          <w:rFonts w:ascii="Times New Roman" w:eastAsia="Times New Roman" w:hAnsi="Times New Roman" w:cs="Times New Roman"/>
          <w:sz w:val="24"/>
          <w:szCs w:val="24"/>
          <w:lang w:eastAsia="zh-CN"/>
        </w:rPr>
      </w:pPr>
    </w:p>
    <w:p w14:paraId="53C4359F" w14:textId="77777777" w:rsidR="00ED69AD" w:rsidRPr="00ED69AD" w:rsidRDefault="00ED69AD" w:rsidP="00ED69AD">
      <w:pPr>
        <w:spacing w:after="0" w:line="240" w:lineRule="auto"/>
        <w:rPr>
          <w:rFonts w:ascii="Times New Roman" w:eastAsia="Times New Roman" w:hAnsi="Times New Roman" w:cs="Times New Roman"/>
          <w:sz w:val="24"/>
          <w:szCs w:val="24"/>
        </w:rPr>
      </w:pPr>
      <w:r w:rsidRPr="00ED69AD">
        <w:rPr>
          <w:rFonts w:ascii="Times New Roman" w:eastAsia="Times New Roman" w:hAnsi="Times New Roman" w:cs="Times New Roman"/>
          <w:sz w:val="24"/>
          <w:szCs w:val="24"/>
        </w:rPr>
        <w:t xml:space="preserve">Potpore za programe dionika u turističkoj aktivnosti na razini destinacije iz vlastitih sredstava  će odobriti Turističko vijeće prema dobivenim prijedlozima i zahtjevima u skladu sa strateškim dokumentima . </w:t>
      </w:r>
    </w:p>
    <w:p w14:paraId="1AD218BD" w14:textId="77777777" w:rsidR="00270033" w:rsidRDefault="00270033">
      <w:pPr>
        <w:spacing w:after="0" w:line="240" w:lineRule="auto"/>
        <w:rPr>
          <w:rFonts w:ascii="Times New Roman" w:eastAsia="Times New Roman" w:hAnsi="Times New Roman" w:cs="Times New Roman"/>
          <w:sz w:val="24"/>
          <w:szCs w:val="24"/>
          <w:lang w:eastAsia="zh-CN"/>
        </w:rPr>
      </w:pPr>
    </w:p>
    <w:p w14:paraId="18771DF2" w14:textId="77777777" w:rsidR="00270033" w:rsidRDefault="00270033">
      <w:pPr>
        <w:spacing w:after="0" w:line="240" w:lineRule="auto"/>
        <w:rPr>
          <w:rFonts w:ascii="Times New Roman" w:eastAsia="Times New Roman" w:hAnsi="Times New Roman" w:cs="Times New Roman"/>
          <w:b/>
          <w:bCs/>
          <w:sz w:val="24"/>
          <w:szCs w:val="24"/>
        </w:rPr>
      </w:pPr>
    </w:p>
    <w:p w14:paraId="2CC499DE" w14:textId="77777777" w:rsidR="00270033" w:rsidRDefault="00270033">
      <w:pPr>
        <w:spacing w:after="0" w:line="240" w:lineRule="auto"/>
        <w:rPr>
          <w:rFonts w:ascii="Times New Roman" w:eastAsia="Times New Roman" w:hAnsi="Times New Roman" w:cs="Times New Roman"/>
          <w:b/>
          <w:bCs/>
          <w:sz w:val="24"/>
          <w:szCs w:val="24"/>
        </w:rPr>
      </w:pPr>
    </w:p>
    <w:p w14:paraId="0D4FA208"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 Turistička infrastruktura:</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Upravljanje turističkom infrastrukturom danom na upravljanje od strane jedinice lokalne/regionalne samouprave i dr.</w:t>
      </w:r>
      <w:r>
        <w:rPr>
          <w:rFonts w:ascii="Times New Roman" w:eastAsia="Times New Roman" w:hAnsi="Times New Roman" w:cs="Times New Roman"/>
          <w:sz w:val="24"/>
          <w:szCs w:val="24"/>
        </w:rPr>
        <w:br/>
        <w:t>Ne upravljamo turističkom infrastrukturom</w:t>
      </w:r>
      <w:r>
        <w:rPr>
          <w:rFonts w:ascii="Times New Roman" w:eastAsia="Times New Roman" w:hAnsi="Times New Roman" w:cs="Times New Roman"/>
          <w:b/>
          <w:bCs/>
          <w:sz w:val="24"/>
          <w:szCs w:val="24"/>
        </w:rPr>
        <w:t>.</w:t>
      </w:r>
    </w:p>
    <w:p w14:paraId="4307D237" w14:textId="77777777" w:rsidR="00270033" w:rsidRDefault="00270033">
      <w:pPr>
        <w:spacing w:after="0" w:line="240" w:lineRule="auto"/>
        <w:rPr>
          <w:rFonts w:ascii="Times New Roman" w:eastAsia="Times New Roman" w:hAnsi="Times New Roman" w:cs="Times New Roman"/>
          <w:b/>
          <w:bCs/>
          <w:color w:val="003764"/>
          <w:sz w:val="24"/>
          <w:szCs w:val="24"/>
        </w:rPr>
      </w:pPr>
    </w:p>
    <w:p w14:paraId="1E18627F" w14:textId="2BE2768A"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 Podrška turističkoj industriji:</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Podrška subjektima u svrhu razvoja programa povezanih neposredno s turističkim proizvodom</w:t>
      </w:r>
      <w:r w:rsidR="00427E1C">
        <w:rPr>
          <w:rFonts w:ascii="Times New Roman" w:eastAsia="Times New Roman" w:hAnsi="Times New Roman" w:cs="Times New Roman"/>
          <w:sz w:val="24"/>
          <w:szCs w:val="24"/>
        </w:rPr>
        <w:t>.</w:t>
      </w:r>
    </w:p>
    <w:p w14:paraId="288765CC" w14:textId="77777777" w:rsidR="00270033" w:rsidRDefault="00270033">
      <w:pPr>
        <w:spacing w:after="0" w:line="240" w:lineRule="auto"/>
        <w:rPr>
          <w:rFonts w:ascii="Times New Roman" w:eastAsia="Times New Roman" w:hAnsi="Times New Roman" w:cs="Times New Roman"/>
          <w:sz w:val="24"/>
          <w:szCs w:val="24"/>
        </w:rPr>
      </w:pPr>
    </w:p>
    <w:p w14:paraId="6D591DC5"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Iznos potreban za realizaciju aktivnosti: 15.000,00 € </w:t>
      </w:r>
    </w:p>
    <w:p w14:paraId="0ED80688" w14:textId="77777777" w:rsidR="00270033" w:rsidRDefault="00000000">
      <w:pPr>
        <w:rPr>
          <w:rFonts w:ascii="Times New Roman" w:hAnsi="Times New Roman" w:cs="Times New Roman"/>
          <w:sz w:val="24"/>
          <w:szCs w:val="24"/>
        </w:rPr>
      </w:pPr>
      <w:r>
        <w:rPr>
          <w:rFonts w:ascii="Times New Roman" w:eastAsia="Times New Roman" w:hAnsi="Times New Roman" w:cs="Times New Roman"/>
          <w:sz w:val="24"/>
          <w:szCs w:val="24"/>
          <w:lang w:eastAsia="zh-CN"/>
        </w:rPr>
        <w:t>Izmjene i dopune programa rada: 15</w:t>
      </w:r>
      <w:r>
        <w:rPr>
          <w:rFonts w:ascii="Times New Roman" w:hAnsi="Times New Roman" w:cs="Times New Roman"/>
          <w:sz w:val="24"/>
          <w:szCs w:val="24"/>
        </w:rPr>
        <w:t>.000,00 €</w:t>
      </w:r>
    </w:p>
    <w:p w14:paraId="107F3B8B" w14:textId="77777777" w:rsidR="00270033" w:rsidRDefault="00270033">
      <w:pPr>
        <w:spacing w:after="0" w:line="240" w:lineRule="auto"/>
        <w:rPr>
          <w:rFonts w:ascii="Times New Roman" w:eastAsia="Times New Roman" w:hAnsi="Times New Roman" w:cs="Times New Roman"/>
          <w:b/>
          <w:bCs/>
          <w:sz w:val="24"/>
          <w:szCs w:val="24"/>
          <w:lang w:eastAsia="zh-CN"/>
        </w:rPr>
      </w:pPr>
    </w:p>
    <w:p w14:paraId="7C1BF672"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2.5.1.</w:t>
      </w:r>
    </w:p>
    <w:p w14:paraId="57CA6108" w14:textId="77777777" w:rsidR="00270033" w:rsidRDefault="00270033">
      <w:pPr>
        <w:spacing w:after="0" w:line="240" w:lineRule="auto"/>
        <w:rPr>
          <w:rFonts w:ascii="Times New Roman" w:eastAsia="Times New Roman" w:hAnsi="Times New Roman" w:cs="Times New Roman"/>
          <w:b/>
          <w:bCs/>
          <w:sz w:val="24"/>
          <w:szCs w:val="24"/>
          <w:lang w:eastAsia="zh-CN"/>
        </w:rPr>
      </w:pPr>
    </w:p>
    <w:p w14:paraId="09F96639"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Edukacije dionika </w:t>
      </w:r>
    </w:p>
    <w:p w14:paraId="3FD344EA" w14:textId="77777777" w:rsidR="00270033" w:rsidRDefault="00270033">
      <w:pPr>
        <w:spacing w:after="0" w:line="240" w:lineRule="auto"/>
        <w:rPr>
          <w:rFonts w:ascii="Times New Roman" w:eastAsia="Times New Roman" w:hAnsi="Times New Roman" w:cs="Times New Roman"/>
          <w:sz w:val="24"/>
          <w:szCs w:val="24"/>
          <w:lang w:eastAsia="zh-CN"/>
        </w:rPr>
      </w:pPr>
    </w:p>
    <w:p w14:paraId="2707A54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Detaljan i precizan opis aktivnosti </w:t>
      </w:r>
    </w:p>
    <w:p w14:paraId="6B5CF161"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Kroz ovu stavku provodimo više godina program edukacije za zaposlenike i dionike u turističkoj ponudi grada Kaštela. Programe  usklađujemo sa programom koji provodi HTZ, Ministarstvo turizma i UHPA, TZ Županije SD, kao i RERA, odnosno Ministarstvo regionalnog razvoja u skladu sa naputcima HTZ-a. Ovi programi su otvoreni i svim subjektima javnog i privatnog sektora, a naročito za privatne iznajmljivače provodimo,  marketinga, korištenja društvenih mreža, unapređenja poslovanja, o novim zakonskim propisima i obvezama, a sukladno aktivnostima koje provodi sustav turističkih zajednica i smjernicama plana rada. Veliki dio edukacija je bio ON LINE.</w:t>
      </w:r>
    </w:p>
    <w:p w14:paraId="67A50CD9"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Troškovi organizacije i provođenja aktivnosti:</w:t>
      </w:r>
    </w:p>
    <w:p w14:paraId="41EACF5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Organizacija i promocija na lokalnom nivou – provodi TZG Kaštela, trošak  edukacija  izvan Kaštela, najam prostora, angažman edukatora, troškovi hrane i pića.</w:t>
      </w:r>
    </w:p>
    <w:p w14:paraId="6821867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Ciljevi  aktivnosti: </w:t>
      </w:r>
    </w:p>
    <w:p w14:paraId="693043B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Ciljevi  aktivnosti su edukacija dionika, jačanje konkurentnosti dionika na turističkom tržištu, uspješnije poslovanje dionika, efikasnija realizacija zadanih aktivnosti TZG Kaštela.</w:t>
      </w:r>
    </w:p>
    <w:p w14:paraId="7BA3B8EB" w14:textId="77777777" w:rsidR="00270033" w:rsidRDefault="00270033">
      <w:pPr>
        <w:spacing w:after="0" w:line="240" w:lineRule="auto"/>
        <w:rPr>
          <w:rFonts w:ascii="Times New Roman" w:eastAsia="Times New Roman" w:hAnsi="Times New Roman" w:cs="Times New Roman"/>
          <w:sz w:val="24"/>
          <w:szCs w:val="24"/>
          <w:lang w:eastAsia="zh-CN"/>
        </w:rPr>
      </w:pPr>
    </w:p>
    <w:p w14:paraId="52FA1AF6" w14:textId="77777777" w:rsidR="00270033" w:rsidRDefault="00270033">
      <w:pPr>
        <w:spacing w:after="0" w:line="240" w:lineRule="auto"/>
        <w:rPr>
          <w:rFonts w:ascii="Times New Roman" w:eastAsia="Times New Roman" w:hAnsi="Times New Roman" w:cs="Times New Roman"/>
          <w:sz w:val="24"/>
          <w:szCs w:val="24"/>
          <w:lang w:eastAsia="zh-CN"/>
        </w:rPr>
      </w:pPr>
    </w:p>
    <w:p w14:paraId="5FE9387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w:t>
      </w:r>
    </w:p>
    <w:p w14:paraId="11290D8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w:t>
      </w:r>
      <w:bookmarkStart w:id="41" w:name="_Hlk89191352"/>
      <w:r>
        <w:rPr>
          <w:rFonts w:ascii="Times New Roman" w:eastAsia="Times New Roman" w:hAnsi="Times New Roman" w:cs="Times New Roman"/>
          <w:sz w:val="24"/>
          <w:szCs w:val="24"/>
          <w:lang w:eastAsia="zh-CN"/>
        </w:rPr>
        <w:t xml:space="preserve"> 15.000,00 €</w:t>
      </w:r>
      <w:bookmarkEnd w:id="41"/>
    </w:p>
    <w:p w14:paraId="6EF96A2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15.000,00 €</w:t>
      </w:r>
    </w:p>
    <w:p w14:paraId="716B5AF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Rokovi realizacije aktivnosti:  2024.</w:t>
      </w:r>
    </w:p>
    <w:p w14:paraId="0AFD5810" w14:textId="13F89016"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3764"/>
          <w:sz w:val="24"/>
          <w:szCs w:val="24"/>
        </w:rPr>
        <w:br/>
      </w:r>
    </w:p>
    <w:p w14:paraId="34281DCD"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Potpore programima destinacijskih menadžment kompanija</w:t>
      </w:r>
      <w:r>
        <w:rPr>
          <w:rFonts w:ascii="Times New Roman" w:eastAsia="Times New Roman" w:hAnsi="Times New Roman" w:cs="Times New Roman"/>
          <w:sz w:val="24"/>
          <w:szCs w:val="24"/>
        </w:rPr>
        <w:br/>
        <w:t>(DMK)</w:t>
      </w:r>
      <w:r>
        <w:rPr>
          <w:rFonts w:ascii="Times New Roman" w:eastAsia="Times New Roman" w:hAnsi="Times New Roman" w:cs="Times New Roman"/>
          <w:sz w:val="24"/>
          <w:szCs w:val="24"/>
        </w:rPr>
        <w:br/>
      </w:r>
    </w:p>
    <w:p w14:paraId="020C1FF6" w14:textId="77777777" w:rsidR="00270033" w:rsidRDefault="00270033">
      <w:pPr>
        <w:spacing w:after="0" w:line="240" w:lineRule="auto"/>
        <w:rPr>
          <w:rFonts w:ascii="Times New Roman" w:eastAsia="Times New Roman" w:hAnsi="Times New Roman" w:cs="Times New Roman"/>
          <w:b/>
          <w:bCs/>
          <w:sz w:val="24"/>
          <w:szCs w:val="24"/>
        </w:rPr>
      </w:pPr>
    </w:p>
    <w:p w14:paraId="2632D5B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KOMUNIKACIJA I OGLAŠAVANJE</w:t>
      </w:r>
      <w:r>
        <w:rPr>
          <w:rFonts w:ascii="Times New Roman" w:eastAsia="Times New Roman" w:hAnsi="Times New Roman" w:cs="Times New Roman"/>
          <w:b/>
          <w:bCs/>
          <w:sz w:val="24"/>
          <w:szCs w:val="24"/>
        </w:rPr>
        <w:br/>
      </w:r>
    </w:p>
    <w:p w14:paraId="073DB3EA" w14:textId="77777777" w:rsidR="00270033" w:rsidRPr="009D2794" w:rsidRDefault="00000000" w:rsidP="009D2794">
      <w:pPr>
        <w:rPr>
          <w:rFonts w:ascii="Times New Roman" w:eastAsia="Times New Roman" w:hAnsi="Times New Roman" w:cs="Times New Roman"/>
          <w:sz w:val="24"/>
          <w:szCs w:val="24"/>
        </w:rPr>
      </w:pPr>
      <w:r w:rsidRPr="009D2794">
        <w:rPr>
          <w:rFonts w:ascii="Times New Roman" w:eastAsia="Times New Roman" w:hAnsi="Times New Roman" w:cs="Times New Roman"/>
          <w:sz w:val="24"/>
          <w:szCs w:val="24"/>
        </w:rPr>
        <w:t xml:space="preserve">U nastavku su iskazane planske aktivnosti iz grupe Komunikacija i oglašavanje za lokalne turističke zajednice koje ostvaruju do 1.000.000 komercijalnih noćenja dok su aktivnosti iz grupe Komunikacija i oglašavanje za lokalne turističke zajednice koje ostvaruju više od 1.000.000  komercijalnih noćenja slične aktivnostima regionalne turističke zajednice, prilagođene za lokalnu razinu destinacije. </w:t>
      </w:r>
    </w:p>
    <w:p w14:paraId="652BC7BC" w14:textId="77777777" w:rsidR="00270033" w:rsidRPr="009D2794" w:rsidRDefault="00000000" w:rsidP="009D2794">
      <w:r w:rsidRPr="009D2794">
        <w:br/>
      </w:r>
    </w:p>
    <w:p w14:paraId="5B9A6C2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 Sajmovi, posebne prezentacije i poslovne radionice:</w:t>
      </w:r>
      <w:r>
        <w:rPr>
          <w:rFonts w:ascii="Times New Roman" w:eastAsia="Times New Roman" w:hAnsi="Times New Roman" w:cs="Times New Roman"/>
          <w:b/>
          <w:bCs/>
          <w:sz w:val="24"/>
          <w:szCs w:val="24"/>
        </w:rPr>
        <w:br/>
      </w:r>
    </w:p>
    <w:p w14:paraId="4E352EB3" w14:textId="29EA4621"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Nastupi na sajmovima u koordinaciji s regionalnom turističkom zajednicom temeljem programa rada regionalne turističke zajednice. </w:t>
      </w:r>
      <w:bookmarkStart w:id="42" w:name="_Hlk57622172"/>
      <w:r>
        <w:rPr>
          <w:rFonts w:ascii="Times New Roman" w:eastAsia="Times New Roman" w:hAnsi="Times New Roman" w:cs="Times New Roman"/>
          <w:sz w:val="24"/>
          <w:szCs w:val="24"/>
        </w:rPr>
        <w:t>Kroz ovu stavku planiramo predstavljanje grada Kaštela, kaštelanske ponude, odnosno kulturne i p</w:t>
      </w:r>
      <w:r w:rsidR="00427E1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irodne baštine, atrakcija, eno i gastro ponude, te </w:t>
      </w:r>
      <w:r>
        <w:rPr>
          <w:rFonts w:ascii="Times New Roman" w:eastAsia="Times New Roman" w:hAnsi="Times New Roman" w:cs="Times New Roman"/>
          <w:sz w:val="24"/>
          <w:szCs w:val="24"/>
        </w:rPr>
        <w:lastRenderedPageBreak/>
        <w:t>nematerijalne baštine na manifestacijama i promocijama,  u suradnji sa TZŽSD i prema programu rada TZŽSD . Neke promocije planiramo i samostalno uz suglasnost TZŽSD .</w:t>
      </w:r>
      <w:bookmarkEnd w:id="42"/>
    </w:p>
    <w:p w14:paraId="694D6AE2" w14:textId="77777777" w:rsidR="00270033" w:rsidRDefault="00270033">
      <w:pPr>
        <w:rPr>
          <w:rFonts w:ascii="Times New Roman" w:hAnsi="Times New Roman" w:cs="Times New Roman"/>
          <w:sz w:val="24"/>
          <w:szCs w:val="24"/>
        </w:rPr>
      </w:pPr>
    </w:p>
    <w:p w14:paraId="5A0A427B"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3.1.1.</w:t>
      </w:r>
    </w:p>
    <w:p w14:paraId="56A5557A" w14:textId="77777777" w:rsidR="00270033" w:rsidRDefault="00000000">
      <w:pPr>
        <w:rPr>
          <w:rFonts w:ascii="Times New Roman" w:hAnsi="Times New Roman" w:cs="Times New Roman"/>
          <w:b/>
          <w:bCs/>
          <w:sz w:val="24"/>
          <w:szCs w:val="24"/>
        </w:rPr>
      </w:pPr>
      <w:bookmarkStart w:id="43" w:name="_Hlk89615240"/>
      <w:bookmarkEnd w:id="43"/>
      <w:r>
        <w:rPr>
          <w:rFonts w:ascii="Times New Roman" w:eastAsia="Times New Roman" w:hAnsi="Times New Roman" w:cs="Times New Roman"/>
          <w:b/>
          <w:bCs/>
          <w:sz w:val="24"/>
          <w:szCs w:val="24"/>
        </w:rPr>
        <w:t xml:space="preserve">Sajmovi, posebne prezentacije i poslovne radionice zajedno sa TZŽSD </w:t>
      </w:r>
    </w:p>
    <w:p w14:paraId="1FCD1FA2" w14:textId="77777777" w:rsidR="00270033" w:rsidRDefault="0000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3.1.1.1.</w:t>
      </w:r>
    </w:p>
    <w:p w14:paraId="1B435C6D" w14:textId="77777777" w:rsidR="00270033" w:rsidRDefault="0000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 sklopu klastera  Splitska rivijera: </w:t>
      </w:r>
    </w:p>
    <w:p w14:paraId="023D7B85" w14:textId="77777777" w:rsidR="0027003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Planirano: 15.000,00 €</w:t>
      </w:r>
    </w:p>
    <w:p w14:paraId="0BB86075" w14:textId="77777777" w:rsidR="0027003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Izmjene i dopune: 15.000,00 €</w:t>
      </w:r>
    </w:p>
    <w:p w14:paraId="3B591264" w14:textId="77777777" w:rsidR="00270033" w:rsidRDefault="00000000">
      <w:pPr>
        <w:spacing w:after="0"/>
        <w:rPr>
          <w:rFonts w:ascii="Times New Roman" w:hAnsi="Times New Roman" w:cs="Times New Roman"/>
          <w:sz w:val="24"/>
          <w:szCs w:val="24"/>
        </w:rPr>
      </w:pPr>
      <w:r>
        <w:rPr>
          <w:rFonts w:ascii="Times New Roman" w:hAnsi="Times New Roman" w:cs="Times New Roman"/>
          <w:sz w:val="24"/>
          <w:szCs w:val="24"/>
        </w:rPr>
        <w:t>Rokovi realizacije aktivnosti:2024.</w:t>
      </w:r>
    </w:p>
    <w:p w14:paraId="63236567" w14:textId="77777777" w:rsidR="00270033" w:rsidRDefault="00270033">
      <w:pPr>
        <w:spacing w:after="0" w:line="240" w:lineRule="auto"/>
        <w:rPr>
          <w:rFonts w:ascii="Times New Roman" w:eastAsia="Times New Roman" w:hAnsi="Times New Roman" w:cs="Times New Roman"/>
          <w:b/>
          <w:bCs/>
          <w:color w:val="003764"/>
          <w:sz w:val="24"/>
          <w:szCs w:val="24"/>
        </w:rPr>
      </w:pPr>
    </w:p>
    <w:p w14:paraId="5FF5FE3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 Suradnja s organizatorima putovanja:</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Pružanje podrške u organizaciji studijskih putovanja novinara, predstavnika organizatora putovanja i agenata u suradnji s regionalnom turističkom zajednicom i HTZ-om.</w:t>
      </w:r>
    </w:p>
    <w:p w14:paraId="7B26E0CA" w14:textId="77777777" w:rsidR="00270033" w:rsidRDefault="00270033">
      <w:pPr>
        <w:spacing w:after="0" w:line="240" w:lineRule="auto"/>
        <w:rPr>
          <w:rFonts w:ascii="Times New Roman" w:eastAsia="Times New Roman" w:hAnsi="Times New Roman" w:cs="Times New Roman"/>
          <w:sz w:val="24"/>
          <w:szCs w:val="24"/>
        </w:rPr>
      </w:pPr>
    </w:p>
    <w:p w14:paraId="1D8AB0E7" w14:textId="77777777" w:rsidR="00270033" w:rsidRDefault="00270033">
      <w:pPr>
        <w:spacing w:after="0" w:line="240" w:lineRule="auto"/>
        <w:rPr>
          <w:rFonts w:ascii="Times New Roman" w:eastAsia="Times New Roman" w:hAnsi="Times New Roman" w:cs="Times New Roman"/>
          <w:sz w:val="24"/>
          <w:szCs w:val="24"/>
        </w:rPr>
      </w:pPr>
    </w:p>
    <w:p w14:paraId="6CB149C9"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3.2.1.</w:t>
      </w:r>
    </w:p>
    <w:p w14:paraId="686882E0" w14:textId="77777777" w:rsidR="00270033" w:rsidRDefault="00270033">
      <w:pPr>
        <w:spacing w:after="0" w:line="240" w:lineRule="auto"/>
        <w:rPr>
          <w:rFonts w:ascii="Times New Roman" w:eastAsia="Times New Roman" w:hAnsi="Times New Roman" w:cs="Times New Roman"/>
          <w:b/>
          <w:bCs/>
          <w:sz w:val="24"/>
          <w:szCs w:val="24"/>
        </w:rPr>
      </w:pPr>
    </w:p>
    <w:p w14:paraId="0C71CA15"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Kaštela  - blogera i novinara u domovini </w:t>
      </w:r>
      <w:proofErr w:type="spellStart"/>
      <w:r>
        <w:rPr>
          <w:rFonts w:ascii="Times New Roman" w:eastAsia="Times New Roman" w:hAnsi="Times New Roman" w:cs="Times New Roman"/>
          <w:b/>
          <w:bCs/>
          <w:sz w:val="24"/>
          <w:szCs w:val="24"/>
        </w:rPr>
        <w:t>Zinfandela</w:t>
      </w:r>
      <w:proofErr w:type="spellEnd"/>
      <w:r>
        <w:rPr>
          <w:rFonts w:ascii="Times New Roman" w:eastAsia="Times New Roman" w:hAnsi="Times New Roman" w:cs="Times New Roman"/>
          <w:b/>
          <w:bCs/>
          <w:sz w:val="24"/>
          <w:szCs w:val="24"/>
        </w:rPr>
        <w:t xml:space="preserve"> </w:t>
      </w:r>
    </w:p>
    <w:p w14:paraId="04624107" w14:textId="77777777" w:rsidR="00270033" w:rsidRDefault="00270033">
      <w:pPr>
        <w:spacing w:after="0" w:line="240" w:lineRule="auto"/>
        <w:rPr>
          <w:rFonts w:ascii="Times New Roman" w:eastAsia="Times New Roman" w:hAnsi="Times New Roman" w:cs="Times New Roman"/>
          <w:sz w:val="24"/>
          <w:szCs w:val="24"/>
          <w:lang w:eastAsia="zh-CN"/>
        </w:rPr>
      </w:pPr>
    </w:p>
    <w:p w14:paraId="4865624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7477916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Planirali smo kroz lipanj 2024 posjet gastro i eno stranih novinara, odnosno blogera. Ovi novinari ciljano obilaze više vinskih regija u Hrvatskoj, a za ovo područje su odabrali Kaštela, odnosno 2-3 vinara, proizvođača upravo </w:t>
      </w:r>
      <w:proofErr w:type="spellStart"/>
      <w:r>
        <w:rPr>
          <w:rFonts w:ascii="Times New Roman" w:eastAsia="Times New Roman" w:hAnsi="Times New Roman" w:cs="Times New Roman"/>
          <w:sz w:val="24"/>
          <w:szCs w:val="24"/>
        </w:rPr>
        <w:t>Crljenka</w:t>
      </w:r>
      <w:proofErr w:type="spellEnd"/>
      <w:r>
        <w:rPr>
          <w:rFonts w:ascii="Times New Roman" w:eastAsia="Times New Roman" w:hAnsi="Times New Roman" w:cs="Times New Roman"/>
          <w:sz w:val="24"/>
          <w:szCs w:val="24"/>
        </w:rPr>
        <w:t xml:space="preserve"> kaštelanskog, pretka poznatog američkog </w:t>
      </w:r>
      <w:proofErr w:type="spellStart"/>
      <w:r>
        <w:rPr>
          <w:rFonts w:ascii="Times New Roman" w:eastAsia="Times New Roman" w:hAnsi="Times New Roman" w:cs="Times New Roman"/>
          <w:sz w:val="24"/>
          <w:szCs w:val="24"/>
        </w:rPr>
        <w:t>Zinfandela</w:t>
      </w:r>
      <w:proofErr w:type="spellEnd"/>
      <w:r>
        <w:rPr>
          <w:rFonts w:ascii="Times New Roman" w:eastAsia="Times New Roman" w:hAnsi="Times New Roman" w:cs="Times New Roman"/>
          <w:sz w:val="24"/>
          <w:szCs w:val="24"/>
        </w:rPr>
        <w:t xml:space="preserve">.  </w:t>
      </w:r>
    </w:p>
    <w:p w14:paraId="2A133B2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Troškovi aktivnosti: Kotizacija, najam vozila, reprezentacija (smještaj i prehrana gostiju u Kaštelima)  </w:t>
      </w:r>
    </w:p>
    <w:p w14:paraId="3ED0E2F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Ciljevi aktivnosti:</w:t>
      </w:r>
    </w:p>
    <w:p w14:paraId="6EA0067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Promocija grada Kaštela kao vinske i gastro destinacije, u kojoj tradicionalni, dalmatinski, mediteranski, način života još uvijek postoji. Želimo da ovi novinari osim hrane i vina upoznaju duh Kaštela ove regije i prenesu svoje dojmove i doživljaje čitateljima koji ih prate.</w:t>
      </w:r>
    </w:p>
    <w:p w14:paraId="0C2573F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w:t>
      </w:r>
    </w:p>
    <w:p w14:paraId="13DF08D4" w14:textId="77777777" w:rsidR="00270033" w:rsidRDefault="00270033">
      <w:pPr>
        <w:spacing w:after="0" w:line="240" w:lineRule="auto"/>
        <w:rPr>
          <w:rFonts w:ascii="Times New Roman" w:eastAsia="Times New Roman" w:hAnsi="Times New Roman" w:cs="Times New Roman"/>
          <w:sz w:val="24"/>
          <w:szCs w:val="24"/>
          <w:lang w:eastAsia="zh-CN"/>
        </w:rPr>
      </w:pPr>
    </w:p>
    <w:p w14:paraId="6E6259A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5.000,00 €</w:t>
      </w:r>
    </w:p>
    <w:p w14:paraId="4E16FF3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5.000,00</w:t>
      </w:r>
      <w:bookmarkStart w:id="44" w:name="_Hlk120355216"/>
      <w:r>
        <w:rPr>
          <w:rFonts w:ascii="Times New Roman" w:eastAsia="Times New Roman" w:hAnsi="Times New Roman" w:cs="Times New Roman"/>
          <w:sz w:val="24"/>
          <w:szCs w:val="24"/>
          <w:lang w:eastAsia="zh-CN"/>
        </w:rPr>
        <w:t xml:space="preserve"> €</w:t>
      </w:r>
      <w:bookmarkEnd w:id="44"/>
    </w:p>
    <w:p w14:paraId="6349B1D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realizacije aktivnosti: 2024. godina </w:t>
      </w:r>
    </w:p>
    <w:p w14:paraId="1D37EB7C" w14:textId="77777777" w:rsidR="00270033" w:rsidRDefault="00270033">
      <w:pPr>
        <w:spacing w:after="0" w:line="240" w:lineRule="auto"/>
        <w:rPr>
          <w:rFonts w:ascii="Times New Roman" w:eastAsia="Times New Roman" w:hAnsi="Times New Roman" w:cs="Times New Roman"/>
          <w:b/>
          <w:bCs/>
          <w:sz w:val="24"/>
          <w:szCs w:val="24"/>
        </w:rPr>
      </w:pPr>
    </w:p>
    <w:p w14:paraId="0551A2E2"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3.2.2.</w:t>
      </w:r>
    </w:p>
    <w:p w14:paraId="27E2595F" w14:textId="77777777" w:rsidR="00270033" w:rsidRDefault="00270033">
      <w:pPr>
        <w:spacing w:after="0" w:line="240" w:lineRule="auto"/>
        <w:rPr>
          <w:rFonts w:ascii="Times New Roman" w:eastAsia="Times New Roman" w:hAnsi="Times New Roman" w:cs="Times New Roman"/>
          <w:b/>
          <w:bCs/>
          <w:sz w:val="24"/>
          <w:szCs w:val="24"/>
        </w:rPr>
      </w:pPr>
    </w:p>
    <w:p w14:paraId="318B5DDD"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Kaštela  - blogera, novinara  I TA u domovini </w:t>
      </w:r>
      <w:proofErr w:type="spellStart"/>
      <w:r>
        <w:rPr>
          <w:rFonts w:ascii="Times New Roman" w:eastAsia="Times New Roman" w:hAnsi="Times New Roman" w:cs="Times New Roman"/>
          <w:b/>
          <w:bCs/>
          <w:sz w:val="24"/>
          <w:szCs w:val="24"/>
        </w:rPr>
        <w:t>Zinfandela</w:t>
      </w:r>
      <w:proofErr w:type="spellEnd"/>
      <w:r>
        <w:rPr>
          <w:rFonts w:ascii="Times New Roman" w:eastAsia="Times New Roman" w:hAnsi="Times New Roman" w:cs="Times New Roman"/>
          <w:b/>
          <w:bCs/>
          <w:sz w:val="24"/>
          <w:szCs w:val="24"/>
        </w:rPr>
        <w:t xml:space="preserve"> </w:t>
      </w:r>
    </w:p>
    <w:p w14:paraId="4A9CC4A5" w14:textId="77777777" w:rsidR="00270033" w:rsidRDefault="00270033">
      <w:pPr>
        <w:spacing w:after="0" w:line="240" w:lineRule="auto"/>
        <w:rPr>
          <w:rFonts w:ascii="Times New Roman" w:eastAsia="Times New Roman" w:hAnsi="Times New Roman" w:cs="Times New Roman"/>
          <w:sz w:val="24"/>
          <w:szCs w:val="24"/>
          <w:lang w:eastAsia="zh-CN"/>
        </w:rPr>
      </w:pPr>
    </w:p>
    <w:p w14:paraId="7B30D43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1B4A3FD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 obzirom na situaciju, mišljenja smo da se trebamo dodatno osloniti na domaće tržište. Rado bi bili domaćini novinarima, blogerima i predstavnicima turističkih agencija kao destinacija kulture, gastronomije i  izvrsnih vina, u itinerarima TZŽSD .</w:t>
      </w:r>
    </w:p>
    <w:p w14:paraId="0A80BAC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Troškovi aktivnosti:</w:t>
      </w:r>
    </w:p>
    <w:p w14:paraId="0789642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Kotizacija, najam vozila, reprezentacija (smještaj i/ili prehrana gostiju u Kaštelima).</w:t>
      </w:r>
    </w:p>
    <w:p w14:paraId="3CD4883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Ciljevi aktivnosti:</w:t>
      </w:r>
    </w:p>
    <w:p w14:paraId="407B2BA1"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Promocija grada Kaštela kao vinske i gastro destinacije, u kojoj tradicionalni, dalmatinski, mediteranski, način života još uvijek postoji . Želimo da ovi posjetitelji osim hrane i vina upoznaju duh Kaštela i ove regije i prenesu svoje dojmove i doživljaje svojim pratiteljima i korisnicima njihovih usluga.</w:t>
      </w:r>
    </w:p>
    <w:p w14:paraId="5045A46B" w14:textId="77777777" w:rsidR="00270033" w:rsidRDefault="00270033">
      <w:pPr>
        <w:spacing w:after="0" w:line="240" w:lineRule="auto"/>
        <w:rPr>
          <w:rFonts w:ascii="Times New Roman" w:eastAsia="Times New Roman" w:hAnsi="Times New Roman" w:cs="Times New Roman"/>
          <w:sz w:val="24"/>
          <w:szCs w:val="24"/>
          <w:lang w:eastAsia="zh-CN"/>
        </w:rPr>
      </w:pPr>
    </w:p>
    <w:p w14:paraId="1AC16A0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i TZŽSD </w:t>
      </w:r>
    </w:p>
    <w:p w14:paraId="090E2BA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5.000,00€</w:t>
      </w:r>
    </w:p>
    <w:p w14:paraId="7FAD383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5.000,00 €</w:t>
      </w:r>
    </w:p>
    <w:p w14:paraId="3353CAE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realizacije aktivnosti: 2024. godina </w:t>
      </w:r>
    </w:p>
    <w:p w14:paraId="309B4600" w14:textId="77777777" w:rsidR="00270033" w:rsidRDefault="00270033">
      <w:pPr>
        <w:spacing w:after="0" w:line="240" w:lineRule="auto"/>
        <w:rPr>
          <w:rFonts w:ascii="Times New Roman" w:eastAsia="Times New Roman" w:hAnsi="Times New Roman" w:cs="Times New Roman"/>
          <w:b/>
          <w:bCs/>
          <w:sz w:val="24"/>
          <w:szCs w:val="24"/>
        </w:rPr>
      </w:pPr>
    </w:p>
    <w:p w14:paraId="4FD9382E"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Kreiranje promotivnog materijala:</w:t>
      </w:r>
    </w:p>
    <w:p w14:paraId="2B08A6D9" w14:textId="77777777" w:rsidR="00427E1C" w:rsidRDefault="00427E1C">
      <w:pPr>
        <w:spacing w:after="0" w:line="240" w:lineRule="auto"/>
        <w:rPr>
          <w:rFonts w:ascii="Times New Roman" w:eastAsia="Times New Roman" w:hAnsi="Times New Roman" w:cs="Times New Roman"/>
          <w:sz w:val="24"/>
          <w:szCs w:val="24"/>
        </w:rPr>
      </w:pPr>
    </w:p>
    <w:p w14:paraId="5B4D0FCE" w14:textId="1B912A18"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66.000,00 €</w:t>
      </w:r>
    </w:p>
    <w:p w14:paraId="36643C8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Izmjene i dopune:  66.000,00 €</w:t>
      </w:r>
      <w:r>
        <w:rPr>
          <w:rFonts w:ascii="Times New Roman" w:eastAsia="Times New Roman" w:hAnsi="Times New Roman" w:cs="Times New Roman"/>
          <w:sz w:val="24"/>
          <w:szCs w:val="24"/>
        </w:rPr>
        <w:br/>
      </w:r>
    </w:p>
    <w:p w14:paraId="3E73206C"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3.3.1.</w:t>
      </w:r>
    </w:p>
    <w:p w14:paraId="61AFA21A"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Izrada i distribucija informativnih materijala</w:t>
      </w:r>
    </w:p>
    <w:p w14:paraId="29EABB9A" w14:textId="77777777" w:rsidR="00270033" w:rsidRDefault="00270033">
      <w:pPr>
        <w:spacing w:after="0" w:line="240" w:lineRule="auto"/>
        <w:rPr>
          <w:rFonts w:ascii="Times New Roman" w:eastAsia="Arial" w:hAnsi="Times New Roman" w:cs="Times New Roman"/>
          <w:sz w:val="24"/>
          <w:szCs w:val="24"/>
          <w:lang w:eastAsia="zh-CN"/>
        </w:rPr>
      </w:pPr>
    </w:p>
    <w:p w14:paraId="2D2BDBF6" w14:textId="05B8317E" w:rsidR="00270033" w:rsidRDefault="00000000">
      <w:pPr>
        <w:spacing w:after="0" w:line="240" w:lineRule="auto"/>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Iako je najveća dostupnost podataka i promocije svakako kroz web i društvene mreže, tiskani materijal radimo za potrebe dijeljenja u info uredima,</w:t>
      </w:r>
      <w:r w:rsidR="00ED69AD">
        <w:rPr>
          <w:rFonts w:ascii="Times New Roman" w:eastAsia="Arial" w:hAnsi="Times New Roman" w:cs="Times New Roman"/>
          <w:sz w:val="24"/>
          <w:szCs w:val="24"/>
          <w:lang w:eastAsia="zh-CN"/>
        </w:rPr>
        <w:t xml:space="preserve"> </w:t>
      </w:r>
      <w:r>
        <w:rPr>
          <w:rFonts w:ascii="Times New Roman" w:eastAsia="Arial" w:hAnsi="Times New Roman" w:cs="Times New Roman"/>
          <w:sz w:val="24"/>
          <w:szCs w:val="24"/>
          <w:lang w:eastAsia="zh-CN"/>
        </w:rPr>
        <w:t xml:space="preserve">za potrebe nositelja turističke ponude i gostiju u destinaciji, te  na promocijama i na sajmovima u destinaciji i izvan nje. Slijedom toga tiskamo različite materijale: Vodič grada Kaštela, Visit Kaštela sa programom Kaštelanskog ljeta, reprint postojećih materijala prema potrebama </w:t>
      </w:r>
    </w:p>
    <w:p w14:paraId="06A23E1E" w14:textId="77777777" w:rsidR="00270033" w:rsidRDefault="00270033">
      <w:pPr>
        <w:spacing w:after="0" w:line="240" w:lineRule="auto"/>
        <w:rPr>
          <w:rFonts w:ascii="Times New Roman" w:eastAsia="Times New Roman" w:hAnsi="Times New Roman" w:cs="Times New Roman"/>
          <w:sz w:val="24"/>
          <w:szCs w:val="24"/>
          <w:lang w:eastAsia="zh-CN"/>
        </w:rPr>
      </w:pPr>
    </w:p>
    <w:p w14:paraId="1935BEE5" w14:textId="65CC7CBE" w:rsidR="00270033" w:rsidRPr="00427E1C" w:rsidRDefault="00000000">
      <w:pPr>
        <w:spacing w:after="0" w:line="240" w:lineRule="auto"/>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Nositelj aktivnosti: TZG Kaštela i partneri </w:t>
      </w:r>
    </w:p>
    <w:p w14:paraId="3DE9214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Iznos potreban za realizaciju projekta: 41.000,00 € </w:t>
      </w:r>
    </w:p>
    <w:p w14:paraId="33AF2CB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41.000,00 €</w:t>
      </w:r>
    </w:p>
    <w:p w14:paraId="6254171D" w14:textId="77777777" w:rsidR="00270033" w:rsidRDefault="00270033">
      <w:pPr>
        <w:spacing w:after="0" w:line="240" w:lineRule="auto"/>
        <w:rPr>
          <w:rFonts w:ascii="Times New Roman" w:eastAsia="Arial" w:hAnsi="Times New Roman" w:cs="Times New Roman"/>
          <w:b/>
          <w:bCs/>
          <w:sz w:val="24"/>
          <w:szCs w:val="24"/>
          <w:lang w:eastAsia="zh-CN"/>
        </w:rPr>
      </w:pPr>
    </w:p>
    <w:p w14:paraId="4F07A62D" w14:textId="77777777" w:rsidR="00270033" w:rsidRDefault="00000000">
      <w:pPr>
        <w:spacing w:after="0" w:line="240" w:lineRule="auto"/>
        <w:rPr>
          <w:rFonts w:ascii="Times New Roman" w:eastAsia="Arial" w:hAnsi="Times New Roman" w:cs="Times New Roman"/>
          <w:b/>
          <w:bCs/>
          <w:sz w:val="24"/>
          <w:szCs w:val="24"/>
          <w:lang w:eastAsia="zh-CN"/>
        </w:rPr>
      </w:pPr>
      <w:r>
        <w:rPr>
          <w:rFonts w:ascii="Times New Roman" w:eastAsia="Arial" w:hAnsi="Times New Roman" w:cs="Times New Roman"/>
          <w:b/>
          <w:bCs/>
          <w:sz w:val="24"/>
          <w:szCs w:val="24"/>
          <w:lang w:eastAsia="zh-CN"/>
        </w:rPr>
        <w:t>3.3.1.1.</w:t>
      </w:r>
    </w:p>
    <w:p w14:paraId="737EE2BD" w14:textId="6AE6471D" w:rsidR="00270033" w:rsidRDefault="00000000">
      <w:pPr>
        <w:spacing w:after="0" w:line="240" w:lineRule="auto"/>
        <w:rPr>
          <w:rFonts w:ascii="Times New Roman" w:eastAsia="Arial" w:hAnsi="Times New Roman" w:cs="Times New Roman"/>
          <w:b/>
          <w:bCs/>
          <w:sz w:val="24"/>
          <w:szCs w:val="24"/>
          <w:lang w:eastAsia="zh-CN"/>
        </w:rPr>
      </w:pPr>
      <w:r>
        <w:rPr>
          <w:rFonts w:ascii="Times New Roman" w:eastAsia="Arial" w:hAnsi="Times New Roman" w:cs="Times New Roman"/>
          <w:b/>
          <w:bCs/>
          <w:sz w:val="24"/>
          <w:szCs w:val="24"/>
          <w:lang w:eastAsia="zh-CN"/>
        </w:rPr>
        <w:t>Vodič grada Kaštela</w:t>
      </w:r>
      <w:r w:rsidR="00427E1C">
        <w:rPr>
          <w:rFonts w:ascii="Times New Roman" w:eastAsia="Arial" w:hAnsi="Times New Roman" w:cs="Times New Roman"/>
          <w:b/>
          <w:bCs/>
          <w:sz w:val="24"/>
          <w:szCs w:val="24"/>
          <w:lang w:eastAsia="zh-CN"/>
        </w:rPr>
        <w:t xml:space="preserve"> i drugi materijali </w:t>
      </w:r>
    </w:p>
    <w:p w14:paraId="65CD570E" w14:textId="77777777" w:rsidR="00270033" w:rsidRDefault="00000000">
      <w:pPr>
        <w:spacing w:after="0" w:line="240" w:lineRule="auto"/>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Detaljan i precizan opis aktivnosti </w:t>
      </w:r>
    </w:p>
    <w:p w14:paraId="1191B198" w14:textId="70DA6F58" w:rsidR="00270033" w:rsidRPr="00B862AA" w:rsidRDefault="00000000">
      <w:pPr>
        <w:spacing w:after="0" w:line="240" w:lineRule="auto"/>
        <w:rPr>
          <w:rFonts w:ascii="Times New Roman" w:eastAsia="Times New Roman" w:hAnsi="Times New Roman" w:cs="Times New Roman"/>
          <w:sz w:val="24"/>
          <w:szCs w:val="24"/>
          <w:lang w:eastAsia="zh-CN"/>
        </w:rPr>
      </w:pPr>
      <w:r w:rsidRPr="00B862AA">
        <w:rPr>
          <w:rFonts w:ascii="Times New Roman" w:eastAsia="Times New Roman" w:hAnsi="Times New Roman" w:cs="Times New Roman"/>
          <w:sz w:val="24"/>
          <w:szCs w:val="24"/>
          <w:lang w:eastAsia="zh-CN"/>
        </w:rPr>
        <w:t>Vodič grada Kaštela radimo u suradnji nositeljima turističke ponude  na hrvatskom i engleskom jeziku, te postava materijala na web stranice TZGK. Naglasak vodiča bi bili kulturno povijesna i prirodna baština, kaštelanske atrakcije i turistički proizvodi.</w:t>
      </w:r>
    </w:p>
    <w:p w14:paraId="1D56D136" w14:textId="77777777" w:rsidR="00270033" w:rsidRDefault="00000000">
      <w:pPr>
        <w:spacing w:after="0" w:line="240" w:lineRule="auto"/>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Troškovi realizacije aktivnosti: t</w:t>
      </w:r>
      <w:bookmarkStart w:id="45" w:name="_Hlk57630553"/>
      <w:r>
        <w:rPr>
          <w:rFonts w:ascii="Times New Roman" w:eastAsia="Arial" w:hAnsi="Times New Roman" w:cs="Times New Roman"/>
          <w:sz w:val="24"/>
          <w:szCs w:val="24"/>
          <w:lang w:eastAsia="zh-CN"/>
        </w:rPr>
        <w:t>rošak tekstopisca, lektora, trošak  prevoditelja, trošak fotografa, trošak pripreme materijala, trošak tiska i distribucije.</w:t>
      </w:r>
      <w:bookmarkEnd w:id="45"/>
      <w:r>
        <w:rPr>
          <w:rFonts w:ascii="Times New Roman" w:eastAsia="Arial" w:hAnsi="Times New Roman" w:cs="Times New Roman"/>
          <w:sz w:val="24"/>
          <w:szCs w:val="24"/>
          <w:lang w:eastAsia="zh-CN"/>
        </w:rPr>
        <w:t xml:space="preserve"> </w:t>
      </w:r>
    </w:p>
    <w:p w14:paraId="26A4D8E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Cilj aktivnosti je promocija grada Kaštela i veća dostupnost podataka potencijalnim gostima. </w:t>
      </w:r>
    </w:p>
    <w:p w14:paraId="1D2249C0" w14:textId="77777777" w:rsidR="00270033" w:rsidRDefault="00270033">
      <w:pPr>
        <w:spacing w:after="0" w:line="240" w:lineRule="auto"/>
        <w:rPr>
          <w:rFonts w:ascii="Times New Roman" w:eastAsia="Arial" w:hAnsi="Times New Roman" w:cs="Times New Roman"/>
          <w:sz w:val="24"/>
          <w:szCs w:val="24"/>
          <w:lang w:eastAsia="zh-CN"/>
        </w:rPr>
      </w:pPr>
    </w:p>
    <w:p w14:paraId="4773FBD4" w14:textId="06EE7982"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i partneri </w:t>
      </w:r>
    </w:p>
    <w:p w14:paraId="4790CCE1"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projekta: 10.000,00 €</w:t>
      </w:r>
    </w:p>
    <w:p w14:paraId="1910BDE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Izmjene i dopune programa rada: 10.000,00 €</w:t>
      </w:r>
    </w:p>
    <w:p w14:paraId="32527C3F" w14:textId="77777777" w:rsidR="00270033" w:rsidRDefault="00000000">
      <w:pPr>
        <w:spacing w:after="0" w:line="240" w:lineRule="auto"/>
        <w:rPr>
          <w:rFonts w:ascii="Times New Roman" w:eastAsia="Times New Roman" w:hAnsi="Times New Roman" w:cs="Times New Roman"/>
          <w:sz w:val="24"/>
          <w:szCs w:val="24"/>
          <w:lang w:eastAsia="zh-CN"/>
        </w:rPr>
      </w:pPr>
      <w:bookmarkStart w:id="46" w:name="_Hlk96105091"/>
      <w:r>
        <w:rPr>
          <w:rFonts w:ascii="Times New Roman" w:eastAsia="Times New Roman" w:hAnsi="Times New Roman" w:cs="Times New Roman"/>
          <w:sz w:val="24"/>
          <w:szCs w:val="24"/>
          <w:lang w:eastAsia="zh-CN"/>
        </w:rPr>
        <w:t>Rok: prosinac  2024.</w:t>
      </w:r>
      <w:bookmarkEnd w:id="46"/>
    </w:p>
    <w:p w14:paraId="2175463E" w14:textId="77777777" w:rsidR="00270033" w:rsidRDefault="00270033">
      <w:pPr>
        <w:spacing w:after="0" w:line="240" w:lineRule="auto"/>
        <w:rPr>
          <w:rFonts w:ascii="Times New Roman" w:eastAsia="Times New Roman" w:hAnsi="Times New Roman" w:cs="Times New Roman"/>
          <w:sz w:val="24"/>
          <w:szCs w:val="24"/>
          <w:lang w:eastAsia="zh-CN"/>
        </w:rPr>
      </w:pPr>
    </w:p>
    <w:p w14:paraId="2B148BB2" w14:textId="77777777"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3.3.1.2.</w:t>
      </w:r>
    </w:p>
    <w:p w14:paraId="4E3FF6F7" w14:textId="77777777" w:rsidR="00270033" w:rsidRDefault="00270033">
      <w:pPr>
        <w:spacing w:after="0" w:line="240" w:lineRule="auto"/>
        <w:rPr>
          <w:rFonts w:ascii="Times New Roman" w:eastAsia="Times New Roman" w:hAnsi="Times New Roman" w:cs="Times New Roman"/>
          <w:b/>
          <w:bCs/>
          <w:sz w:val="24"/>
          <w:szCs w:val="24"/>
          <w:lang w:eastAsia="zh-CN"/>
        </w:rPr>
      </w:pPr>
    </w:p>
    <w:p w14:paraId="06F250A1" w14:textId="5F51A74B" w:rsidR="00270033" w:rsidRDefault="00000000">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Visit Kaštela </w:t>
      </w:r>
      <w:r w:rsidR="00427E1C">
        <w:rPr>
          <w:rFonts w:ascii="Times New Roman" w:eastAsia="Times New Roman" w:hAnsi="Times New Roman" w:cs="Times New Roman"/>
          <w:b/>
          <w:bCs/>
          <w:sz w:val="24"/>
          <w:szCs w:val="24"/>
          <w:lang w:eastAsia="zh-CN"/>
        </w:rPr>
        <w:t xml:space="preserve"> i drugi materijali </w:t>
      </w:r>
    </w:p>
    <w:p w14:paraId="190BDD5F" w14:textId="77777777" w:rsidR="00270033" w:rsidRDefault="00270033">
      <w:pPr>
        <w:spacing w:after="0" w:line="240" w:lineRule="auto"/>
        <w:rPr>
          <w:rFonts w:ascii="Times New Roman" w:eastAsia="Arial" w:hAnsi="Times New Roman" w:cs="Times New Roman"/>
          <w:sz w:val="24"/>
          <w:szCs w:val="24"/>
          <w:lang w:eastAsia="zh-CN"/>
        </w:rPr>
      </w:pPr>
    </w:p>
    <w:p w14:paraId="773857C8" w14:textId="77777777" w:rsidR="00270033" w:rsidRDefault="00000000">
      <w:pPr>
        <w:spacing w:after="0" w:line="240" w:lineRule="auto"/>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Detaljan i precizan opis aktivnosti </w:t>
      </w:r>
    </w:p>
    <w:p w14:paraId="478C7E6E" w14:textId="50FD73F2"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Ovaj materijal tiskamo svake godine i osim kratkih podataka o Kaštelima sadrži program Kaštelanskog ljeta sa sažetkom  i fotografijama </w:t>
      </w:r>
      <w:r w:rsidR="00B862AA">
        <w:rPr>
          <w:rFonts w:ascii="Times New Roman" w:eastAsia="Times New Roman" w:hAnsi="Times New Roman" w:cs="Times New Roman"/>
          <w:sz w:val="24"/>
          <w:szCs w:val="24"/>
          <w:lang w:eastAsia="zh-CN"/>
        </w:rPr>
        <w:t xml:space="preserve">značajnih   </w:t>
      </w:r>
      <w:r>
        <w:rPr>
          <w:rFonts w:ascii="Times New Roman" w:eastAsia="Times New Roman" w:hAnsi="Times New Roman" w:cs="Times New Roman"/>
          <w:sz w:val="24"/>
          <w:szCs w:val="24"/>
          <w:lang w:eastAsia="zh-CN"/>
        </w:rPr>
        <w:t xml:space="preserve"> manifestacija ranije godine.</w:t>
      </w:r>
    </w:p>
    <w:p w14:paraId="73DB15A7"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Partner na projektu je grad Kaštela koji je organizator i pokrovitelj Kaštelanskog ljeta. Tekst priprema grad Kaštela, a koristimo se fotografijama iz arhiva grada i TZG Kaštela.</w:t>
      </w:r>
    </w:p>
    <w:p w14:paraId="36DAA3C0"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Marketinšku kampanju Kaštelanskog ljeta i brošure Visit Kaštela provodi grad i TZG Kaštela. Distribuciju radi grad i TZG Kaštela na svim značajnim punktovima grad Kaštela, susjednih gradova,  Zračne luke Split, te gradskim manifestacijama, kafićima i restoranima. Troškovi za realizaciju projekta: </w:t>
      </w:r>
      <w:r>
        <w:rPr>
          <w:rFonts w:ascii="Times New Roman" w:eastAsia="Arial" w:hAnsi="Times New Roman" w:cs="Times New Roman"/>
          <w:sz w:val="24"/>
          <w:szCs w:val="24"/>
          <w:lang w:eastAsia="zh-CN"/>
        </w:rPr>
        <w:t>Trošak lektora i trošak tiska.</w:t>
      </w:r>
    </w:p>
    <w:p w14:paraId="7CC8CEC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 aktivnosti je dostupnost podataka o aktualnim događanjima našim sugrađanima i gostima. Dodana vrijednost je objava materijala na web-u i društvenim mrežama grada i TZG Kaštela.</w:t>
      </w:r>
    </w:p>
    <w:p w14:paraId="3EB23DFA" w14:textId="77777777" w:rsidR="00270033" w:rsidRDefault="00270033">
      <w:pPr>
        <w:spacing w:after="0" w:line="240" w:lineRule="auto"/>
        <w:rPr>
          <w:rFonts w:ascii="Times New Roman" w:eastAsia="Times New Roman" w:hAnsi="Times New Roman" w:cs="Times New Roman"/>
          <w:sz w:val="24"/>
          <w:szCs w:val="24"/>
          <w:lang w:eastAsia="zh-CN"/>
        </w:rPr>
      </w:pPr>
    </w:p>
    <w:p w14:paraId="57007FF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i grad Kaštela </w:t>
      </w:r>
    </w:p>
    <w:p w14:paraId="49398F3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projekta: 6.000,00 €</w:t>
      </w:r>
    </w:p>
    <w:p w14:paraId="4037966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6.000,00 €</w:t>
      </w:r>
    </w:p>
    <w:p w14:paraId="2F90F4E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Prevođenje i lektoriranje odrađeni su u uredu TZG Kaštela od strane djelatnica,  kao i nove fotografije iz arhiva TZG Kaštela. U dogovoru sa gradom  TZG Kaštela je preuzeo sve troškove, pa je zato trošak veći od planiranog. </w:t>
      </w:r>
    </w:p>
    <w:p w14:paraId="67114BA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Rok: lipanj 2024.</w:t>
      </w:r>
    </w:p>
    <w:p w14:paraId="1D90A69B" w14:textId="77777777" w:rsidR="00270033" w:rsidRDefault="00270033">
      <w:pPr>
        <w:spacing w:after="0" w:line="240" w:lineRule="auto"/>
        <w:rPr>
          <w:rFonts w:ascii="Times New Roman" w:eastAsia="Times New Roman" w:hAnsi="Times New Roman" w:cs="Times New Roman"/>
          <w:sz w:val="24"/>
          <w:szCs w:val="24"/>
          <w:lang w:eastAsia="zh-CN"/>
        </w:rPr>
      </w:pPr>
    </w:p>
    <w:p w14:paraId="515446B9" w14:textId="77777777" w:rsidR="00270033" w:rsidRDefault="00000000">
      <w:pPr>
        <w:spacing w:after="0" w:line="240" w:lineRule="auto"/>
        <w:rPr>
          <w:rFonts w:ascii="Times New Roman" w:eastAsia="Times New Roman" w:hAnsi="Times New Roman" w:cs="Times New Roman"/>
          <w:b/>
          <w:bCs/>
          <w:sz w:val="24"/>
          <w:szCs w:val="24"/>
          <w:lang w:eastAsia="zh-CN"/>
        </w:rPr>
      </w:pPr>
      <w:bookmarkStart w:id="47" w:name="_Hlk57632523"/>
      <w:r>
        <w:rPr>
          <w:rFonts w:ascii="Times New Roman" w:eastAsia="Times New Roman" w:hAnsi="Times New Roman" w:cs="Times New Roman"/>
          <w:b/>
          <w:bCs/>
          <w:sz w:val="24"/>
          <w:szCs w:val="24"/>
          <w:lang w:eastAsia="zh-CN"/>
        </w:rPr>
        <w:t>3.3.1.3</w:t>
      </w:r>
      <w:bookmarkEnd w:id="47"/>
    </w:p>
    <w:p w14:paraId="292A0CD0" w14:textId="77777777" w:rsidR="00270033" w:rsidRDefault="00000000">
      <w:pPr>
        <w:spacing w:after="0" w:line="240" w:lineRule="auto"/>
        <w:rPr>
          <w:rFonts w:ascii="Times New Roman" w:eastAsia="Times New Roman" w:hAnsi="Times New Roman" w:cs="Times New Roman"/>
          <w:b/>
          <w:bCs/>
          <w:sz w:val="24"/>
          <w:szCs w:val="24"/>
          <w:lang w:eastAsia="zh-CN"/>
        </w:rPr>
      </w:pPr>
      <w:proofErr w:type="spellStart"/>
      <w:r>
        <w:rPr>
          <w:rFonts w:ascii="Times New Roman" w:eastAsia="Times New Roman" w:hAnsi="Times New Roman" w:cs="Times New Roman"/>
          <w:b/>
          <w:bCs/>
          <w:sz w:val="24"/>
          <w:szCs w:val="24"/>
          <w:lang w:eastAsia="zh-CN"/>
        </w:rPr>
        <w:t>Dotisak</w:t>
      </w:r>
      <w:proofErr w:type="spellEnd"/>
      <w:r>
        <w:rPr>
          <w:rFonts w:ascii="Times New Roman" w:eastAsia="Times New Roman" w:hAnsi="Times New Roman" w:cs="Times New Roman"/>
          <w:b/>
          <w:bCs/>
          <w:sz w:val="24"/>
          <w:szCs w:val="24"/>
          <w:lang w:eastAsia="zh-CN"/>
        </w:rPr>
        <w:t xml:space="preserve"> postojećih i tisak novih promo materijala </w:t>
      </w:r>
    </w:p>
    <w:p w14:paraId="4D3A46BA" w14:textId="77777777" w:rsidR="00270033" w:rsidRDefault="00270033">
      <w:pPr>
        <w:spacing w:after="0" w:line="240" w:lineRule="auto"/>
        <w:rPr>
          <w:rFonts w:ascii="Times New Roman" w:eastAsia="Times New Roman" w:hAnsi="Times New Roman" w:cs="Times New Roman"/>
          <w:b/>
          <w:bCs/>
          <w:sz w:val="24"/>
          <w:szCs w:val="24"/>
          <w:lang w:eastAsia="zh-CN"/>
        </w:rPr>
      </w:pPr>
    </w:p>
    <w:p w14:paraId="4FB82C21"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Detaljan i precizan opis aktivnosti </w:t>
      </w:r>
    </w:p>
    <w:p w14:paraId="6781D0A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Priprema i tisak novih  brošura Kaštela u više jezičnih mutacija, </w:t>
      </w:r>
      <w:proofErr w:type="spellStart"/>
      <w:r>
        <w:rPr>
          <w:rFonts w:ascii="Times New Roman" w:eastAsia="Times New Roman" w:hAnsi="Times New Roman" w:cs="Times New Roman"/>
          <w:sz w:val="24"/>
          <w:szCs w:val="24"/>
          <w:lang w:eastAsia="zh-CN"/>
        </w:rPr>
        <w:t>dotisak</w:t>
      </w:r>
      <w:proofErr w:type="spellEnd"/>
      <w:r>
        <w:rPr>
          <w:rFonts w:ascii="Times New Roman" w:eastAsia="Times New Roman" w:hAnsi="Times New Roman" w:cs="Times New Roman"/>
          <w:sz w:val="24"/>
          <w:szCs w:val="24"/>
          <w:lang w:eastAsia="zh-CN"/>
        </w:rPr>
        <w:t xml:space="preserve"> manjih brošura.</w:t>
      </w:r>
    </w:p>
    <w:p w14:paraId="7A2F126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Ovaj materijal tiskamo svake godine sukladno potrebama.</w:t>
      </w:r>
    </w:p>
    <w:p w14:paraId="7AE2C56C"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Distribuciju radi TZG Kaštela u  Info uredima, za potrebe dionika u turizmu i gostiju u destinaciji .Troškovi za realizaciju projekta: </w:t>
      </w:r>
      <w:r>
        <w:rPr>
          <w:rFonts w:ascii="Times New Roman" w:eastAsia="Arial" w:hAnsi="Times New Roman" w:cs="Times New Roman"/>
          <w:sz w:val="24"/>
          <w:szCs w:val="24"/>
          <w:lang w:eastAsia="zh-CN"/>
        </w:rPr>
        <w:t>Trošak pripreme, angažman prevoditelja, fotografije, trošak tiska.</w:t>
      </w:r>
    </w:p>
    <w:p w14:paraId="68BCBAB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Cilj aktivnosti je dostupnost podataka o Kaštelima i kaštelanskim atrakcijama našim sugrađanima i gostima. Dodana vrijednost je objava materijala na web-u i društvenim mrežama TZG Kaštela.</w:t>
      </w:r>
    </w:p>
    <w:p w14:paraId="2B54E444" w14:textId="77777777" w:rsidR="00270033" w:rsidRDefault="00270033">
      <w:pPr>
        <w:spacing w:after="0" w:line="240" w:lineRule="auto"/>
        <w:rPr>
          <w:rFonts w:ascii="Times New Roman" w:hAnsi="Times New Roman" w:cs="Times New Roman"/>
          <w:sz w:val="24"/>
          <w:szCs w:val="24"/>
        </w:rPr>
      </w:pPr>
    </w:p>
    <w:p w14:paraId="72C5C4F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w:t>
      </w:r>
    </w:p>
    <w:p w14:paraId="28231845"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25.000,00 €</w:t>
      </w:r>
    </w:p>
    <w:p w14:paraId="6566DA5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25.000,00 €</w:t>
      </w:r>
    </w:p>
    <w:p w14:paraId="35D4370B"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troška je veći od planiranog.</w:t>
      </w:r>
    </w:p>
    <w:p w14:paraId="2950743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 realizacije aktivnosti: </w:t>
      </w:r>
      <w:bookmarkStart w:id="48" w:name="_Hlk96105120"/>
      <w:r>
        <w:rPr>
          <w:rFonts w:ascii="Times New Roman" w:eastAsia="Times New Roman" w:hAnsi="Times New Roman" w:cs="Times New Roman"/>
          <w:sz w:val="24"/>
          <w:szCs w:val="24"/>
          <w:lang w:eastAsia="zh-CN"/>
        </w:rPr>
        <w:t>2024.</w:t>
      </w:r>
      <w:bookmarkEnd w:id="48"/>
    </w:p>
    <w:p w14:paraId="0E8840CC" w14:textId="77777777" w:rsidR="00270033" w:rsidRDefault="00270033">
      <w:pPr>
        <w:spacing w:after="0" w:line="240" w:lineRule="auto"/>
        <w:rPr>
          <w:rFonts w:ascii="Times New Roman" w:eastAsia="Times New Roman" w:hAnsi="Times New Roman" w:cs="Times New Roman"/>
          <w:b/>
          <w:bCs/>
          <w:color w:val="003764"/>
          <w:sz w:val="24"/>
          <w:szCs w:val="24"/>
        </w:rPr>
      </w:pPr>
    </w:p>
    <w:p w14:paraId="1C2A9685"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3764"/>
          <w:sz w:val="24"/>
          <w:szCs w:val="24"/>
        </w:rPr>
        <w:lastRenderedPageBreak/>
        <w:t>3.3.2.</w:t>
      </w:r>
      <w:r>
        <w:rPr>
          <w:rFonts w:ascii="Times New Roman" w:eastAsia="Times New Roman" w:hAnsi="Times New Roman" w:cs="Times New Roman"/>
          <w:b/>
          <w:bCs/>
          <w:color w:val="003764"/>
          <w:sz w:val="24"/>
          <w:szCs w:val="24"/>
        </w:rPr>
        <w:br/>
      </w:r>
      <w:r>
        <w:rPr>
          <w:rFonts w:ascii="Times New Roman" w:eastAsia="Times New Roman" w:hAnsi="Times New Roman" w:cs="Times New Roman"/>
          <w:b/>
          <w:bCs/>
          <w:sz w:val="24"/>
          <w:szCs w:val="24"/>
        </w:rPr>
        <w:t>Stvaranje, održavanje i redovito kreiranje sadržaja na mrežnim stranicama destinacije i društvenim mrežama</w:t>
      </w:r>
    </w:p>
    <w:p w14:paraId="28DD3FF0" w14:textId="77777777" w:rsidR="00270033" w:rsidRDefault="00270033">
      <w:pPr>
        <w:spacing w:after="0" w:line="240" w:lineRule="auto"/>
        <w:rPr>
          <w:rFonts w:ascii="Times New Roman" w:eastAsia="Times New Roman" w:hAnsi="Times New Roman" w:cs="Times New Roman"/>
          <w:sz w:val="24"/>
          <w:szCs w:val="24"/>
        </w:rPr>
      </w:pPr>
    </w:p>
    <w:p w14:paraId="4AEAA8F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opis aktivnosti:</w:t>
      </w:r>
    </w:p>
    <w:p w14:paraId="275FD55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Stvaranje, održavanje i redovito kreiranje sadržaja na službenim stranicama TZG Kaštela  i društvenim mrežama provodi TZG Kaštela u suradnji sa tvrtkom koja održava web stranice. Svakodnevno kreiramo nove sadržaje i dodajemo materijal na web i društvene mreže. </w:t>
      </w:r>
    </w:p>
    <w:p w14:paraId="2288D98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organizacije i provedbe aktivnosti: fotografiranje, snimanje video materijala, angažman tekstopisca, angažman lektora, angažman prevoditelja, angažman tvrtke koja održava web stranice TZG Kaštela, promocija sadržaja </w:t>
      </w:r>
    </w:p>
    <w:p w14:paraId="770ED9B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 aktivnosti:</w:t>
      </w:r>
    </w:p>
    <w:p w14:paraId="0FC396C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Obogatiti ponudu sadržaja na stranici i društvenim mrežama, povećati  sadržajnu zastupljenost specifičnih interesa  naših korisnika, članova TZ i gostiju, kao i zadovoljenje interesa gospodarskih subjekata.</w:t>
      </w:r>
    </w:p>
    <w:p w14:paraId="5D7D1568" w14:textId="77777777" w:rsidR="00270033" w:rsidRDefault="00270033">
      <w:pPr>
        <w:spacing w:after="0" w:line="240" w:lineRule="auto"/>
        <w:rPr>
          <w:rFonts w:ascii="Times New Roman" w:eastAsia="Times New Roman" w:hAnsi="Times New Roman" w:cs="Times New Roman"/>
          <w:sz w:val="24"/>
          <w:szCs w:val="24"/>
        </w:rPr>
      </w:pPr>
    </w:p>
    <w:p w14:paraId="22AB15F1" w14:textId="77777777" w:rsidR="00270033" w:rsidRDefault="00000000">
      <w:pPr>
        <w:spacing w:after="0" w:line="240" w:lineRule="auto"/>
        <w:rPr>
          <w:rFonts w:ascii="Times New Roman" w:eastAsia="Times New Roman" w:hAnsi="Times New Roman" w:cs="Times New Roman"/>
          <w:sz w:val="24"/>
          <w:szCs w:val="24"/>
        </w:rPr>
      </w:pPr>
      <w:bookmarkStart w:id="49" w:name="_Hlk96105157"/>
      <w:bookmarkEnd w:id="49"/>
      <w:r>
        <w:rPr>
          <w:rFonts w:ascii="Times New Roman" w:eastAsia="Times New Roman" w:hAnsi="Times New Roman" w:cs="Times New Roman"/>
          <w:sz w:val="24"/>
          <w:szCs w:val="24"/>
        </w:rPr>
        <w:t xml:space="preserve">Nositelj aktivnosti: TZG Kaštela </w:t>
      </w:r>
    </w:p>
    <w:p w14:paraId="18758C4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15.000,00 €</w:t>
      </w:r>
    </w:p>
    <w:p w14:paraId="70925AF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Izmjene i dopune programa rada: </w:t>
      </w:r>
      <w:r>
        <w:rPr>
          <w:rFonts w:ascii="Times New Roman" w:eastAsia="Times New Roman" w:hAnsi="Times New Roman" w:cs="Times New Roman"/>
          <w:sz w:val="24"/>
          <w:szCs w:val="24"/>
        </w:rPr>
        <w:t>15.000,00 €</w:t>
      </w:r>
    </w:p>
    <w:p w14:paraId="39B8051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Trošak je veći radi većih cijena usluge. </w:t>
      </w:r>
    </w:p>
    <w:p w14:paraId="63A894C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Rokovi realizacije aktivnosti: 2024. </w:t>
      </w:r>
    </w:p>
    <w:p w14:paraId="55608A6E"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3.3.3.</w:t>
      </w:r>
    </w:p>
    <w:p w14:paraId="73AB8CA1"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Priprema destinacijskih marketinških materijala sukladno definiranim standardima i upućivanje na usklađivanje i odobrenje LTZ u RTZ</w:t>
      </w:r>
    </w:p>
    <w:p w14:paraId="173EE132" w14:textId="77777777" w:rsidR="00270033" w:rsidRDefault="00270033">
      <w:pPr>
        <w:spacing w:after="0" w:line="240" w:lineRule="auto"/>
        <w:rPr>
          <w:rFonts w:ascii="Times New Roman" w:eastAsia="Times New Roman" w:hAnsi="Times New Roman" w:cs="Times New Roman"/>
          <w:sz w:val="24"/>
          <w:szCs w:val="24"/>
        </w:rPr>
      </w:pPr>
    </w:p>
    <w:p w14:paraId="6251F36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opis aktivnosti:</w:t>
      </w:r>
    </w:p>
    <w:p w14:paraId="7CF4D2F8" w14:textId="77777777" w:rsidR="00270033" w:rsidRDefault="00270033">
      <w:pPr>
        <w:spacing w:after="0" w:line="240" w:lineRule="auto"/>
        <w:rPr>
          <w:rFonts w:ascii="Times New Roman" w:eastAsia="Times New Roman" w:hAnsi="Times New Roman" w:cs="Times New Roman"/>
          <w:sz w:val="24"/>
          <w:szCs w:val="24"/>
        </w:rPr>
      </w:pPr>
    </w:p>
    <w:p w14:paraId="574E78A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Stvaranje i kreiranje sadržaja za  stranice TZG, društvene mreže i tisak  koje provodi TZG Kaštela u suradnji sa specijaliziranim  tvrtkama, a namijenjen je  objavama na stranim i domaćim tržištima u zajedničkim kampanjama oglašavanja sa TZŽSD I /ili drugim TZ -ovima iz okruženja. ( zajednička </w:t>
      </w:r>
      <w:proofErr w:type="spellStart"/>
      <w:r>
        <w:rPr>
          <w:rFonts w:ascii="Times New Roman" w:eastAsia="Times New Roman" w:hAnsi="Times New Roman" w:cs="Times New Roman"/>
          <w:sz w:val="24"/>
          <w:szCs w:val="24"/>
        </w:rPr>
        <w:t>klasterska</w:t>
      </w:r>
      <w:proofErr w:type="spellEnd"/>
      <w:r>
        <w:rPr>
          <w:rFonts w:ascii="Times New Roman" w:eastAsia="Times New Roman" w:hAnsi="Times New Roman" w:cs="Times New Roman"/>
          <w:sz w:val="24"/>
          <w:szCs w:val="24"/>
        </w:rPr>
        <w:t xml:space="preserve"> brošura Splitska rivijera, objave u specijaliziranim magazinima, udruženo oglašavanje opće i po projektima )</w:t>
      </w:r>
    </w:p>
    <w:p w14:paraId="787711DA" w14:textId="5A8BD9B0"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organizacije i provedbe aktivnosti: fotografiranje, snimanje video materijala, angažman tekstopisca, angažman lektora, angažman prevoditelja, angažman</w:t>
      </w:r>
      <w:r w:rsidR="00427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specijalizirane tvrtke,  promocija sadržaja </w:t>
      </w:r>
    </w:p>
    <w:p w14:paraId="0AF4D614" w14:textId="77777777" w:rsidR="00270033" w:rsidRDefault="00270033">
      <w:pPr>
        <w:spacing w:after="0" w:line="240" w:lineRule="auto"/>
        <w:rPr>
          <w:rFonts w:ascii="Times New Roman" w:eastAsia="Times New Roman" w:hAnsi="Times New Roman" w:cs="Times New Roman"/>
          <w:sz w:val="24"/>
          <w:szCs w:val="24"/>
        </w:rPr>
      </w:pPr>
    </w:p>
    <w:p w14:paraId="6DC576BC"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 aktivnosti:</w:t>
      </w:r>
    </w:p>
    <w:p w14:paraId="4B68F05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 je dodatna promocija grada Kaštela i regije sa sinergijskim pozitivnim efektom zajedničkog nastupa kroz različite marketinške kanale. Osim toga dodatno obogatiti  ponudu sadržaja na stranici i društvenim mrežama, povećati  sadržajnu zastupljenost specifičnih interesa  naših korisnika, članova TZ i gostiju, kao i zadovoljenje interesa gospodarskih subjekata .</w:t>
      </w:r>
    </w:p>
    <w:p w14:paraId="13D96F76" w14:textId="77777777" w:rsidR="00270033" w:rsidRDefault="00270033">
      <w:pPr>
        <w:spacing w:after="0" w:line="240" w:lineRule="auto"/>
        <w:rPr>
          <w:rFonts w:ascii="Times New Roman" w:eastAsia="Times New Roman" w:hAnsi="Times New Roman" w:cs="Times New Roman"/>
          <w:sz w:val="24"/>
          <w:szCs w:val="24"/>
        </w:rPr>
      </w:pPr>
    </w:p>
    <w:p w14:paraId="1795AF4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 aktivnosti: TZG Kaštela i partneri </w:t>
      </w:r>
    </w:p>
    <w:p w14:paraId="6471ED1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10.000,00</w:t>
      </w:r>
      <w:bookmarkStart w:id="50" w:name="_Hlk89191610"/>
      <w:r>
        <w:rPr>
          <w:rFonts w:ascii="Times New Roman" w:eastAsia="Times New Roman" w:hAnsi="Times New Roman" w:cs="Times New Roman"/>
          <w:sz w:val="24"/>
          <w:szCs w:val="24"/>
        </w:rPr>
        <w:t xml:space="preserve"> €</w:t>
      </w:r>
      <w:bookmarkEnd w:id="50"/>
    </w:p>
    <w:p w14:paraId="01A265D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10</w:t>
      </w:r>
      <w:r>
        <w:rPr>
          <w:rFonts w:ascii="Times New Roman" w:eastAsia="Times New Roman" w:hAnsi="Times New Roman" w:cs="Times New Roman"/>
          <w:sz w:val="24"/>
          <w:szCs w:val="24"/>
        </w:rPr>
        <w:t>.000,00 €</w:t>
      </w:r>
    </w:p>
    <w:p w14:paraId="4E2925E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Rokovi realizacije aktivnosti: </w:t>
      </w:r>
      <w:bookmarkStart w:id="51" w:name="_Hlk96105183"/>
      <w:r>
        <w:rPr>
          <w:rFonts w:ascii="Times New Roman" w:eastAsia="Times New Roman" w:hAnsi="Times New Roman" w:cs="Times New Roman"/>
          <w:sz w:val="24"/>
          <w:szCs w:val="24"/>
        </w:rPr>
        <w:t>2024.</w:t>
      </w:r>
      <w:bookmarkEnd w:id="51"/>
    </w:p>
    <w:p w14:paraId="1B9F9EA8" w14:textId="77777777" w:rsidR="00270033" w:rsidRDefault="00270033">
      <w:pPr>
        <w:spacing w:after="0" w:line="240" w:lineRule="auto"/>
        <w:rPr>
          <w:rFonts w:ascii="Times New Roman" w:eastAsia="Times New Roman" w:hAnsi="Times New Roman" w:cs="Times New Roman"/>
          <w:sz w:val="24"/>
          <w:szCs w:val="24"/>
        </w:rPr>
      </w:pPr>
    </w:p>
    <w:p w14:paraId="55965784" w14:textId="77777777" w:rsidR="00270033" w:rsidRDefault="00270033">
      <w:pPr>
        <w:spacing w:after="0" w:line="240" w:lineRule="auto"/>
        <w:rPr>
          <w:rFonts w:ascii="Times New Roman" w:eastAsia="Times New Roman" w:hAnsi="Times New Roman" w:cs="Times New Roman"/>
          <w:b/>
          <w:bCs/>
          <w:sz w:val="24"/>
          <w:szCs w:val="24"/>
        </w:rPr>
      </w:pPr>
    </w:p>
    <w:p w14:paraId="03A83D8C" w14:textId="77777777" w:rsidR="00270033" w:rsidRDefault="00270033">
      <w:pPr>
        <w:spacing w:after="0" w:line="240" w:lineRule="auto"/>
        <w:rPr>
          <w:rFonts w:ascii="Times New Roman" w:eastAsia="Times New Roman" w:hAnsi="Times New Roman" w:cs="Times New Roman"/>
          <w:b/>
          <w:bCs/>
          <w:sz w:val="24"/>
          <w:szCs w:val="24"/>
        </w:rPr>
      </w:pPr>
    </w:p>
    <w:p w14:paraId="684DC81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 Internetske stranice:</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Upravljanje određenim sadržajem na internetskim stranicama (</w:t>
      </w:r>
      <w:r>
        <w:rPr>
          <w:rFonts w:ascii="Times New Roman" w:eastAsia="Times New Roman" w:hAnsi="Times New Roman" w:cs="Times New Roman"/>
          <w:i/>
          <w:iCs/>
          <w:sz w:val="24"/>
          <w:szCs w:val="24"/>
        </w:rPr>
        <w:t xml:space="preserve">npr. Google </w:t>
      </w:r>
      <w:proofErr w:type="spellStart"/>
      <w:r>
        <w:rPr>
          <w:rFonts w:ascii="Times New Roman" w:eastAsia="Times New Roman" w:hAnsi="Times New Roman" w:cs="Times New Roman"/>
          <w:i/>
          <w:iCs/>
          <w:sz w:val="24"/>
          <w:szCs w:val="24"/>
        </w:rPr>
        <w:t>maps</w:t>
      </w:r>
      <w:proofErr w:type="spellEnd"/>
      <w:r>
        <w:rPr>
          <w:rFonts w:ascii="Times New Roman" w:eastAsia="Times New Roman" w:hAnsi="Times New Roman" w:cs="Times New Roman"/>
          <w:sz w:val="24"/>
          <w:szCs w:val="24"/>
        </w:rPr>
        <w:t xml:space="preserve">) su nam jedan od najvažnijih alata komunikacije sa tržištem . </w:t>
      </w:r>
    </w:p>
    <w:p w14:paraId="0B034A2C" w14:textId="77777777" w:rsidR="00270033" w:rsidRDefault="00270033">
      <w:pPr>
        <w:spacing w:after="0" w:line="240" w:lineRule="auto"/>
        <w:rPr>
          <w:rFonts w:ascii="Times New Roman" w:eastAsia="Times New Roman" w:hAnsi="Times New Roman" w:cs="Times New Roman"/>
          <w:b/>
          <w:bCs/>
          <w:sz w:val="24"/>
          <w:szCs w:val="24"/>
        </w:rPr>
      </w:pPr>
    </w:p>
    <w:p w14:paraId="18412598" w14:textId="77777777" w:rsidR="00270033" w:rsidRDefault="00270033">
      <w:pPr>
        <w:spacing w:after="0" w:line="240" w:lineRule="auto"/>
        <w:rPr>
          <w:rFonts w:ascii="Times New Roman" w:eastAsia="Times New Roman" w:hAnsi="Times New Roman" w:cs="Times New Roman"/>
          <w:b/>
          <w:bCs/>
          <w:sz w:val="24"/>
          <w:szCs w:val="24"/>
        </w:rPr>
      </w:pPr>
    </w:p>
    <w:p w14:paraId="164C071F"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3.4.1.</w:t>
      </w:r>
    </w:p>
    <w:p w14:paraId="7DB9EE00"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Virtualne šetnje gradom </w:t>
      </w:r>
    </w:p>
    <w:p w14:paraId="60EC699D" w14:textId="77777777" w:rsidR="00270033" w:rsidRDefault="00270033">
      <w:pPr>
        <w:spacing w:after="0" w:line="240" w:lineRule="auto"/>
        <w:rPr>
          <w:rFonts w:ascii="Times New Roman" w:eastAsia="Times New Roman" w:hAnsi="Times New Roman" w:cs="Times New Roman"/>
          <w:sz w:val="24"/>
          <w:szCs w:val="24"/>
        </w:rPr>
      </w:pPr>
    </w:p>
    <w:p w14:paraId="689C905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Detaljan i precizan opis aktivnosti </w:t>
      </w:r>
    </w:p>
    <w:p w14:paraId="595B21F1"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Internet i društvene mreže su dokazano najbolji promotori destinacije i lokaliteta</w:t>
      </w:r>
      <w:bookmarkStart w:id="52" w:name="_Hlk151366588"/>
      <w:r>
        <w:rPr>
          <w:rFonts w:ascii="Times New Roman" w:hAnsi="Times New Roman" w:cs="Times New Roman"/>
          <w:sz w:val="24"/>
          <w:szCs w:val="24"/>
        </w:rPr>
        <w:t xml:space="preserve">. Želja nam je realizirati prikaz  za grad Kaštela do svake turističke lokacije: javne površine, atrakcija, dvoraca, sakralne baštine, parkova i poslovnih subjekata: ugostitelja, hotelijera, privatnih iznajmljivača. </w:t>
      </w:r>
    </w:p>
    <w:p w14:paraId="1831F272"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Kroz 2023. godinu smo kroz sustav Virtualne šetnje 360 obuhvatili sve značajnije ulice, objekte i lokacije . </w:t>
      </w:r>
    </w:p>
    <w:p w14:paraId="4F2EB55D"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Projekt nastavljamo i u 2024. godini .</w:t>
      </w:r>
      <w:bookmarkEnd w:id="52"/>
    </w:p>
    <w:p w14:paraId="4DF0823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angažman stručnih suradnika </w:t>
      </w:r>
    </w:p>
    <w:p w14:paraId="1EC0FC49" w14:textId="77777777" w:rsidR="00270033" w:rsidRDefault="00270033">
      <w:pPr>
        <w:spacing w:after="0" w:line="240" w:lineRule="auto"/>
        <w:rPr>
          <w:rFonts w:ascii="Times New Roman" w:eastAsia="Times New Roman" w:hAnsi="Times New Roman" w:cs="Times New Roman"/>
          <w:sz w:val="24"/>
          <w:szCs w:val="24"/>
        </w:rPr>
      </w:pPr>
    </w:p>
    <w:p w14:paraId="6C9B30BE" w14:textId="77777777" w:rsidR="00270033" w:rsidRDefault="00270033">
      <w:pPr>
        <w:spacing w:after="0" w:line="240" w:lineRule="auto"/>
        <w:rPr>
          <w:rFonts w:ascii="Times New Roman" w:eastAsia="Times New Roman" w:hAnsi="Times New Roman" w:cs="Times New Roman"/>
          <w:sz w:val="24"/>
          <w:szCs w:val="24"/>
        </w:rPr>
      </w:pPr>
    </w:p>
    <w:p w14:paraId="18A9DA0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Ciljevi realizacije aktivnosti </w:t>
      </w:r>
    </w:p>
    <w:p w14:paraId="471DA1F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Kroz ovaj projekt omogućit ćemo svim dionicima i nositeljima turističke ponude jednostavniji i lakši dolazak do krajnjih korisnika, bolju medijsku zastupljenost i lakši izlazak na tržište, a krajnjim korisnicima olakšati dolazak u destinaciju i na željenu lokaciju.</w:t>
      </w:r>
    </w:p>
    <w:p w14:paraId="56DC859B" w14:textId="77777777" w:rsidR="00270033" w:rsidRDefault="00270033">
      <w:pPr>
        <w:spacing w:after="0" w:line="240" w:lineRule="auto"/>
        <w:rPr>
          <w:rFonts w:ascii="Times New Roman" w:eastAsia="Times New Roman" w:hAnsi="Times New Roman" w:cs="Times New Roman"/>
          <w:sz w:val="24"/>
          <w:szCs w:val="24"/>
        </w:rPr>
      </w:pPr>
    </w:p>
    <w:p w14:paraId="64FE809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aktivnosti: TZG Kaštela</w:t>
      </w:r>
    </w:p>
    <w:p w14:paraId="1297452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10.000,00 €</w:t>
      </w:r>
    </w:p>
    <w:p w14:paraId="504469B1" w14:textId="77777777" w:rsidR="00270033" w:rsidRDefault="00000000">
      <w:pPr>
        <w:spacing w:after="0" w:line="240" w:lineRule="auto"/>
        <w:rPr>
          <w:rFonts w:ascii="Times New Roman" w:eastAsia="Times New Roman" w:hAnsi="Times New Roman" w:cs="Times New Roman"/>
          <w:sz w:val="24"/>
          <w:szCs w:val="24"/>
        </w:rPr>
      </w:pPr>
      <w:bookmarkStart w:id="53" w:name="_Hlk120456910"/>
      <w:bookmarkEnd w:id="53"/>
      <w:r>
        <w:rPr>
          <w:rFonts w:ascii="Times New Roman" w:eastAsia="Times New Roman" w:hAnsi="Times New Roman" w:cs="Times New Roman"/>
          <w:sz w:val="24"/>
          <w:szCs w:val="24"/>
          <w:lang w:eastAsia="zh-CN"/>
        </w:rPr>
        <w:t>Izmjene i dopune programa rada: 10.000,00</w:t>
      </w:r>
      <w:r>
        <w:rPr>
          <w:rFonts w:ascii="Times New Roman" w:eastAsia="Times New Roman" w:hAnsi="Times New Roman" w:cs="Times New Roman"/>
          <w:sz w:val="24"/>
          <w:szCs w:val="24"/>
        </w:rPr>
        <w:t xml:space="preserve"> €</w:t>
      </w:r>
    </w:p>
    <w:p w14:paraId="6B978F8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Rokovi realizacije aktivnosti </w:t>
      </w:r>
      <w:bookmarkStart w:id="54" w:name="_Hlk96105220"/>
      <w:bookmarkStart w:id="55" w:name="_Hlk57632533"/>
      <w:r>
        <w:rPr>
          <w:rFonts w:ascii="Times New Roman" w:eastAsia="Times New Roman" w:hAnsi="Times New Roman" w:cs="Times New Roman"/>
          <w:sz w:val="24"/>
          <w:szCs w:val="24"/>
        </w:rPr>
        <w:t>2024.</w:t>
      </w:r>
      <w:bookmarkEnd w:id="54"/>
      <w:bookmarkEnd w:id="55"/>
    </w:p>
    <w:p w14:paraId="306B15C6" w14:textId="77777777" w:rsidR="00270033" w:rsidRDefault="00270033">
      <w:pPr>
        <w:spacing w:after="0" w:line="240" w:lineRule="auto"/>
        <w:rPr>
          <w:rFonts w:ascii="Times New Roman" w:eastAsia="Times New Roman" w:hAnsi="Times New Roman" w:cs="Times New Roman"/>
          <w:b/>
          <w:bCs/>
          <w:sz w:val="24"/>
          <w:szCs w:val="24"/>
        </w:rPr>
      </w:pPr>
    </w:p>
    <w:p w14:paraId="172F2905" w14:textId="77777777" w:rsidR="00270033" w:rsidRDefault="00270033">
      <w:pPr>
        <w:spacing w:after="0" w:line="240" w:lineRule="auto"/>
        <w:rPr>
          <w:rFonts w:ascii="Times New Roman" w:eastAsia="Times New Roman" w:hAnsi="Times New Roman" w:cs="Times New Roman"/>
          <w:b/>
          <w:bCs/>
          <w:sz w:val="24"/>
          <w:szCs w:val="24"/>
        </w:rPr>
      </w:pPr>
    </w:p>
    <w:p w14:paraId="0745615D"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3.4.2.</w:t>
      </w:r>
    </w:p>
    <w:p w14:paraId="0BB4D746" w14:textId="77777777" w:rsidR="00270033" w:rsidRDefault="00000000">
      <w:pPr>
        <w:spacing w:after="0" w:line="240" w:lineRule="auto"/>
        <w:rPr>
          <w:rFonts w:ascii="Times New Roman" w:eastAsia="Times New Roman" w:hAnsi="Times New Roman" w:cs="Times New Roman"/>
          <w:b/>
          <w:bCs/>
          <w:sz w:val="24"/>
          <w:szCs w:val="24"/>
        </w:rPr>
      </w:pPr>
      <w:bookmarkStart w:id="56" w:name="_Hlk151366654"/>
      <w:bookmarkEnd w:id="56"/>
      <w:r>
        <w:rPr>
          <w:rFonts w:ascii="Times New Roman" w:eastAsia="Times New Roman" w:hAnsi="Times New Roman" w:cs="Times New Roman"/>
          <w:b/>
          <w:bCs/>
          <w:sz w:val="24"/>
          <w:szCs w:val="24"/>
        </w:rPr>
        <w:t xml:space="preserve">Kaštela – audio vodič / turistički film </w:t>
      </w:r>
    </w:p>
    <w:p w14:paraId="33B34B88" w14:textId="77777777" w:rsidR="00270033" w:rsidRDefault="00270033">
      <w:pPr>
        <w:spacing w:after="0" w:line="240" w:lineRule="auto"/>
        <w:rPr>
          <w:rFonts w:ascii="Times New Roman" w:eastAsia="Times New Roman" w:hAnsi="Times New Roman" w:cs="Times New Roman"/>
          <w:sz w:val="24"/>
          <w:szCs w:val="24"/>
        </w:rPr>
      </w:pPr>
    </w:p>
    <w:p w14:paraId="0065759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kvalitetno i ažurno predstavljanje ponude, novih proizvoda i atrakcija grada Kaštela potrebni su nam načini predstavljanja i </w:t>
      </w:r>
      <w:bookmarkStart w:id="57" w:name="_Hlk89427118"/>
      <w:r>
        <w:rPr>
          <w:rFonts w:ascii="Times New Roman" w:eastAsia="Times New Roman" w:hAnsi="Times New Roman" w:cs="Times New Roman"/>
          <w:sz w:val="24"/>
          <w:szCs w:val="24"/>
        </w:rPr>
        <w:t>lakše dostupnosti materijala</w:t>
      </w:r>
      <w:bookmarkEnd w:id="57"/>
      <w:r>
        <w:rPr>
          <w:rFonts w:ascii="Times New Roman" w:eastAsia="Times New Roman" w:hAnsi="Times New Roman" w:cs="Times New Roman"/>
          <w:sz w:val="24"/>
          <w:szCs w:val="24"/>
        </w:rPr>
        <w:t xml:space="preserve">, te stoga planiramo realizaciju audio vodiča / novog turističkog filma  za Kaštela.  </w:t>
      </w:r>
    </w:p>
    <w:p w14:paraId="4F5D5C93" w14:textId="77777777" w:rsidR="00270033" w:rsidRDefault="00000000">
      <w:pPr>
        <w:spacing w:after="0" w:line="240" w:lineRule="auto"/>
        <w:rPr>
          <w:rFonts w:ascii="Times New Roman" w:eastAsia="Times New Roman" w:hAnsi="Times New Roman" w:cs="Times New Roman"/>
          <w:sz w:val="24"/>
          <w:szCs w:val="24"/>
        </w:rPr>
      </w:pPr>
      <w:bookmarkStart w:id="58" w:name="_Hlk151366654_Copy_1"/>
      <w:bookmarkEnd w:id="58"/>
      <w:r>
        <w:rPr>
          <w:rFonts w:ascii="Times New Roman" w:eastAsia="Times New Roman" w:hAnsi="Times New Roman" w:cs="Times New Roman"/>
          <w:sz w:val="24"/>
          <w:szCs w:val="24"/>
        </w:rPr>
        <w:t xml:space="preserve">Troškovi  za provedbu aktivnosti: angažman stručnih osoba /tvrtki i troškovi projekta </w:t>
      </w:r>
    </w:p>
    <w:p w14:paraId="4BB5661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Ciljevi realizacije aktivnosti </w:t>
      </w:r>
    </w:p>
    <w:p w14:paraId="091B78A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Prepoznatljivost Kaštela i kaštelanskih atrakcija na domaćem i svjetskim tržištima posebno sa njemačkog govornog područja, lakše dostupnosti materijala  za naše goste i sugrađane.</w:t>
      </w:r>
    </w:p>
    <w:p w14:paraId="7DF0336B" w14:textId="77777777" w:rsidR="00270033" w:rsidRDefault="00270033">
      <w:pPr>
        <w:spacing w:after="0" w:line="240" w:lineRule="auto"/>
        <w:rPr>
          <w:rFonts w:ascii="Times New Roman" w:eastAsia="Times New Roman" w:hAnsi="Times New Roman" w:cs="Times New Roman"/>
          <w:sz w:val="24"/>
          <w:szCs w:val="24"/>
        </w:rPr>
      </w:pPr>
    </w:p>
    <w:p w14:paraId="02F19C2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 aktivnosti: TZG Kaštela i partner </w:t>
      </w:r>
    </w:p>
    <w:p w14:paraId="09FFC5C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Iznos potreban za realizaciju aktivnosti: 15.000,00 €  </w:t>
      </w:r>
    </w:p>
    <w:p w14:paraId="34524B3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Izmjene i dopune programa rada: </w:t>
      </w:r>
      <w:r>
        <w:rPr>
          <w:rFonts w:ascii="Times New Roman" w:eastAsia="Times New Roman" w:hAnsi="Times New Roman" w:cs="Times New Roman"/>
          <w:sz w:val="24"/>
          <w:szCs w:val="24"/>
        </w:rPr>
        <w:t>15.000,00 €</w:t>
      </w:r>
    </w:p>
    <w:p w14:paraId="541B6B9C"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Rokovi realizacije aktivnosti: Prosinac 2024.</w:t>
      </w:r>
    </w:p>
    <w:p w14:paraId="3AFC21F1" w14:textId="77777777" w:rsidR="00270033" w:rsidRDefault="00270033">
      <w:pPr>
        <w:spacing w:after="0" w:line="240" w:lineRule="auto"/>
        <w:rPr>
          <w:rFonts w:ascii="Times New Roman" w:eastAsia="Times New Roman" w:hAnsi="Times New Roman" w:cs="Times New Roman"/>
          <w:color w:val="003764"/>
          <w:sz w:val="24"/>
          <w:szCs w:val="24"/>
        </w:rPr>
      </w:pPr>
    </w:p>
    <w:p w14:paraId="75AEE9AC"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3.4.3.</w:t>
      </w:r>
    </w:p>
    <w:p w14:paraId="5247647E"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Panoramske kamere </w:t>
      </w:r>
    </w:p>
    <w:p w14:paraId="17E71D1A" w14:textId="77777777" w:rsidR="00270033" w:rsidRDefault="00270033">
      <w:pPr>
        <w:spacing w:after="0" w:line="240" w:lineRule="auto"/>
        <w:rPr>
          <w:rFonts w:ascii="Times New Roman" w:eastAsia="Times New Roman" w:hAnsi="Times New Roman" w:cs="Times New Roman"/>
          <w:sz w:val="24"/>
          <w:szCs w:val="24"/>
        </w:rPr>
      </w:pPr>
    </w:p>
    <w:p w14:paraId="1854346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Detaljan i precizan opis aktivnosti </w:t>
      </w:r>
    </w:p>
    <w:p w14:paraId="716C2C76" w14:textId="77777777" w:rsidR="00270033" w:rsidRDefault="000000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Internet i društvene mreže su dokazano najbolji promotori destinacije i lokaliteta i želja nam je realizirati panoramske kamere za grad Kaštela za početak na min. 3 najatraktivnije lokacije . Kroz ovakav sustav  želimo </w:t>
      </w:r>
      <w:r>
        <w:rPr>
          <w:rFonts w:ascii="Times New Roman" w:eastAsia="Times New Roman" w:hAnsi="Times New Roman" w:cs="Times New Roman"/>
          <w:sz w:val="24"/>
          <w:szCs w:val="24"/>
        </w:rPr>
        <w:t>povećati dostupnost i podići kvalitetu promocije grada Kaštela. Mogućnost panoramskih pregleda bi bilo preko web a i društvenih stranica TZG Kaštela i grada kaštela.</w:t>
      </w:r>
    </w:p>
    <w:p w14:paraId="5DF2962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za provedbu aktivnosti: Angažman stručnih osoba /tvrtki, Troškovi dozvola i suglasnosti , Troškovi projekta , Troškovi  postave. </w:t>
      </w:r>
    </w:p>
    <w:p w14:paraId="3E77A74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Ciljevi realizacije aktivnosti </w:t>
      </w:r>
    </w:p>
    <w:p w14:paraId="0F59C08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Promocija grada kaštela kao grada ugodnog življenja tijekom cijele godine </w:t>
      </w:r>
    </w:p>
    <w:p w14:paraId="013B3A62" w14:textId="77777777" w:rsidR="00270033" w:rsidRDefault="00270033">
      <w:pPr>
        <w:spacing w:after="0" w:line="240" w:lineRule="auto"/>
        <w:rPr>
          <w:rFonts w:ascii="Times New Roman" w:eastAsia="Times New Roman" w:hAnsi="Times New Roman" w:cs="Times New Roman"/>
          <w:sz w:val="24"/>
          <w:szCs w:val="24"/>
        </w:rPr>
      </w:pPr>
    </w:p>
    <w:p w14:paraId="583B7E7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aktivnosti: TZG Kaštela</w:t>
      </w:r>
    </w:p>
    <w:p w14:paraId="7D6EA1C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4.000,00 €</w:t>
      </w:r>
    </w:p>
    <w:p w14:paraId="1840FD6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500,00</w:t>
      </w:r>
      <w:r>
        <w:rPr>
          <w:rFonts w:ascii="Times New Roman" w:eastAsia="Times New Roman" w:hAnsi="Times New Roman" w:cs="Times New Roman"/>
          <w:sz w:val="24"/>
          <w:szCs w:val="24"/>
        </w:rPr>
        <w:t xml:space="preserve"> €</w:t>
      </w:r>
    </w:p>
    <w:p w14:paraId="10451AA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Rokovi realizacije aktivnosti: </w:t>
      </w:r>
      <w:bookmarkStart w:id="59" w:name="_Hlk96105246"/>
      <w:r>
        <w:rPr>
          <w:rFonts w:ascii="Times New Roman" w:eastAsia="Times New Roman" w:hAnsi="Times New Roman" w:cs="Times New Roman"/>
          <w:sz w:val="24"/>
          <w:szCs w:val="24"/>
        </w:rPr>
        <w:t>Prosinac  2024.</w:t>
      </w:r>
      <w:bookmarkEnd w:id="59"/>
    </w:p>
    <w:p w14:paraId="461B424B" w14:textId="77777777" w:rsidR="00270033" w:rsidRDefault="00270033">
      <w:pPr>
        <w:spacing w:after="0" w:line="240" w:lineRule="auto"/>
        <w:rPr>
          <w:rFonts w:ascii="Times New Roman" w:eastAsia="Times New Roman" w:hAnsi="Times New Roman" w:cs="Times New Roman"/>
          <w:b/>
          <w:bCs/>
          <w:sz w:val="24"/>
          <w:szCs w:val="24"/>
        </w:rPr>
      </w:pPr>
    </w:p>
    <w:p w14:paraId="1ECB0CBE"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3764"/>
          <w:sz w:val="24"/>
          <w:szCs w:val="24"/>
        </w:rPr>
        <w:t>3.4.4.</w:t>
      </w:r>
      <w:r>
        <w:rPr>
          <w:rFonts w:ascii="Times New Roman" w:eastAsia="Times New Roman" w:hAnsi="Times New Roman" w:cs="Times New Roman"/>
          <w:b/>
          <w:bCs/>
          <w:color w:val="003764"/>
          <w:sz w:val="24"/>
          <w:szCs w:val="24"/>
        </w:rPr>
        <w:br/>
      </w:r>
      <w:r>
        <w:rPr>
          <w:rFonts w:ascii="Times New Roman" w:eastAsia="Times New Roman" w:hAnsi="Times New Roman" w:cs="Times New Roman"/>
          <w:b/>
          <w:bCs/>
          <w:sz w:val="24"/>
          <w:szCs w:val="24"/>
        </w:rPr>
        <w:t>Razvoj i održavanje internetskih stranica</w:t>
      </w:r>
    </w:p>
    <w:p w14:paraId="6EB4922A" w14:textId="77777777" w:rsidR="00270033" w:rsidRDefault="00270033">
      <w:pPr>
        <w:spacing w:after="0" w:line="240" w:lineRule="auto"/>
        <w:rPr>
          <w:rFonts w:ascii="Times New Roman" w:eastAsia="Times New Roman" w:hAnsi="Times New Roman" w:cs="Times New Roman"/>
          <w:b/>
          <w:bCs/>
          <w:sz w:val="24"/>
          <w:szCs w:val="24"/>
        </w:rPr>
      </w:pPr>
    </w:p>
    <w:p w14:paraId="2058377E" w14:textId="77777777" w:rsidR="00270033" w:rsidRDefault="00000000">
      <w:pPr>
        <w:spacing w:after="0" w:line="240" w:lineRule="auto"/>
        <w:rPr>
          <w:rFonts w:ascii="Times New Roman" w:eastAsia="Times New Roman" w:hAnsi="Times New Roman" w:cs="Times New Roman"/>
          <w:b/>
          <w:bCs/>
          <w:sz w:val="24"/>
          <w:szCs w:val="24"/>
        </w:rPr>
      </w:pPr>
      <w:bookmarkStart w:id="60" w:name="_Hlk151366705"/>
      <w:r>
        <w:rPr>
          <w:rFonts w:ascii="Times New Roman" w:eastAsia="Times New Roman" w:hAnsi="Times New Roman" w:cs="Times New Roman"/>
          <w:b/>
          <w:bCs/>
          <w:sz w:val="24"/>
          <w:szCs w:val="24"/>
        </w:rPr>
        <w:t xml:space="preserve">Nova web stranica TZGK / rad na dopuni novih sadržaja </w:t>
      </w:r>
    </w:p>
    <w:p w14:paraId="7355955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Detaljan i precizan opis aktivnosti </w:t>
      </w:r>
    </w:p>
    <w:p w14:paraId="354F302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 aktivnostima smo započeli 2021. godine a ove godine realizirali projekt nove web stranice .</w:t>
      </w:r>
    </w:p>
    <w:p w14:paraId="39F62FD7" w14:textId="2655EB33"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Internetske stranice je izradila  tvrtka, sa inputima i sugestijama iz TZG Kaštela.</w:t>
      </w:r>
      <w:r w:rsidR="00B862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TZG Kaštela određene sadržaje i objave kreira i unosi samostalno.</w:t>
      </w:r>
    </w:p>
    <w:p w14:paraId="34961A61" w14:textId="492CC6AA"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stranica TZG Kaštela </w:t>
      </w:r>
      <w:hyperlink r:id="rId14">
        <w:r w:rsidR="00270033">
          <w:rPr>
            <w:rStyle w:val="Hiperveza"/>
            <w:rFonts w:ascii="Times New Roman" w:eastAsia="Times New Roman" w:hAnsi="Times New Roman" w:cs="Times New Roman"/>
            <w:sz w:val="24"/>
            <w:szCs w:val="24"/>
          </w:rPr>
          <w:t>www.kastela-info.hr</w:t>
        </w:r>
      </w:hyperlink>
      <w:r>
        <w:rPr>
          <w:rFonts w:ascii="Times New Roman" w:eastAsia="Times New Roman" w:hAnsi="Times New Roman" w:cs="Times New Roman"/>
          <w:sz w:val="24"/>
          <w:szCs w:val="24"/>
        </w:rPr>
        <w:t xml:space="preserve"> je postavljena sa više jezičnih mutacija: hrvatski, engleski, njemački, poljski, talijanski, francuski,</w:t>
      </w:r>
      <w:r w:rsidR="00B862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mađarski,  češki jezik.</w:t>
      </w:r>
      <w:bookmarkEnd w:id="60"/>
    </w:p>
    <w:p w14:paraId="7D7EDBD1" w14:textId="77777777" w:rsidR="00270033" w:rsidRDefault="00270033">
      <w:pPr>
        <w:spacing w:after="0" w:line="240" w:lineRule="auto"/>
        <w:rPr>
          <w:rFonts w:ascii="Times New Roman" w:eastAsia="Times New Roman" w:hAnsi="Times New Roman" w:cs="Times New Roman"/>
          <w:sz w:val="24"/>
          <w:szCs w:val="24"/>
        </w:rPr>
      </w:pPr>
    </w:p>
    <w:p w14:paraId="06C3E64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realizacije aktivnosti:</w:t>
      </w:r>
    </w:p>
    <w:p w14:paraId="2466D7B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Dostupnost podataka gostima koji su značajno zastupljeni u Kaštelima.</w:t>
      </w:r>
    </w:p>
    <w:p w14:paraId="186F373E" w14:textId="77777777" w:rsidR="00270033" w:rsidRDefault="00270033">
      <w:pPr>
        <w:spacing w:after="0" w:line="240" w:lineRule="auto"/>
        <w:rPr>
          <w:rFonts w:ascii="Times New Roman" w:eastAsia="Times New Roman" w:hAnsi="Times New Roman" w:cs="Times New Roman"/>
          <w:sz w:val="24"/>
          <w:szCs w:val="24"/>
        </w:rPr>
      </w:pPr>
    </w:p>
    <w:p w14:paraId="7DA7073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 aktivnosti: TZG Kaštela </w:t>
      </w:r>
    </w:p>
    <w:p w14:paraId="0BCD6E1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10.000,00 €</w:t>
      </w:r>
    </w:p>
    <w:p w14:paraId="6305A51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10</w:t>
      </w:r>
      <w:r>
        <w:rPr>
          <w:rFonts w:ascii="Times New Roman" w:eastAsia="Times New Roman" w:hAnsi="Times New Roman" w:cs="Times New Roman"/>
          <w:sz w:val="24"/>
          <w:szCs w:val="24"/>
        </w:rPr>
        <w:t>.000,00 €</w:t>
      </w:r>
    </w:p>
    <w:p w14:paraId="6A9B9F2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Rokovi realizacije aktivnosti: </w:t>
      </w:r>
      <w:bookmarkStart w:id="61" w:name="_Hlk96105272"/>
      <w:r>
        <w:rPr>
          <w:rFonts w:ascii="Times New Roman" w:eastAsia="Times New Roman" w:hAnsi="Times New Roman" w:cs="Times New Roman"/>
          <w:sz w:val="24"/>
          <w:szCs w:val="24"/>
        </w:rPr>
        <w:t>2024.</w:t>
      </w:r>
      <w:bookmarkEnd w:id="61"/>
    </w:p>
    <w:p w14:paraId="6F346FCE" w14:textId="77777777" w:rsidR="00270033" w:rsidRDefault="00270033">
      <w:pPr>
        <w:spacing w:after="0" w:line="240" w:lineRule="auto"/>
        <w:rPr>
          <w:rFonts w:ascii="Times New Roman" w:eastAsia="Times New Roman" w:hAnsi="Times New Roman" w:cs="Times New Roman"/>
          <w:sz w:val="24"/>
          <w:szCs w:val="24"/>
        </w:rPr>
      </w:pPr>
    </w:p>
    <w:p w14:paraId="49B2223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764"/>
          <w:sz w:val="24"/>
          <w:szCs w:val="24"/>
        </w:rPr>
        <w:t>3</w:t>
      </w:r>
      <w:r>
        <w:rPr>
          <w:rFonts w:ascii="Times New Roman" w:eastAsia="Times New Roman" w:hAnsi="Times New Roman" w:cs="Times New Roman"/>
          <w:b/>
          <w:bCs/>
          <w:sz w:val="24"/>
          <w:szCs w:val="24"/>
        </w:rPr>
        <w:t xml:space="preserve">.5. Kreiranje i upravljanje bazama turističkih podataka: </w:t>
      </w:r>
      <w:r>
        <w:rPr>
          <w:rFonts w:ascii="Times New Roman" w:eastAsia="Times New Roman" w:hAnsi="Times New Roman" w:cs="Times New Roman"/>
          <w:b/>
          <w:bCs/>
          <w:sz w:val="24"/>
          <w:szCs w:val="24"/>
        </w:rPr>
        <w:br/>
      </w:r>
    </w:p>
    <w:p w14:paraId="51D7F69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kvalitetno i ažurno predstavljanje ponude, novih proizvoda i atrakcija grada Kaštela potrebni su nam novi, ažurni  i atraktivni materijali, te stoga planiramo aktivnosti  i sredstva  po ovoj stavci.   </w:t>
      </w:r>
    </w:p>
    <w:p w14:paraId="651BF1CB" w14:textId="77777777" w:rsidR="00270033" w:rsidRDefault="00270033">
      <w:pPr>
        <w:spacing w:after="0" w:line="240" w:lineRule="auto"/>
        <w:rPr>
          <w:rFonts w:ascii="Times New Roman" w:eastAsia="Times New Roman" w:hAnsi="Times New Roman" w:cs="Times New Roman"/>
          <w:sz w:val="24"/>
          <w:szCs w:val="24"/>
        </w:rPr>
      </w:pPr>
    </w:p>
    <w:p w14:paraId="7C17EB02"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3.5.1.</w:t>
      </w:r>
    </w:p>
    <w:p w14:paraId="3C9FAC01"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Uspostavljanje detaljne turističke baze podataka o ponudi i potražnji.</w:t>
      </w:r>
    </w:p>
    <w:p w14:paraId="54967B01" w14:textId="77777777" w:rsidR="00270033" w:rsidRDefault="00270033">
      <w:pPr>
        <w:spacing w:after="0" w:line="240" w:lineRule="auto"/>
        <w:rPr>
          <w:rFonts w:ascii="Times New Roman" w:eastAsia="Times New Roman" w:hAnsi="Times New Roman" w:cs="Times New Roman"/>
          <w:sz w:val="24"/>
          <w:szCs w:val="24"/>
        </w:rPr>
      </w:pPr>
    </w:p>
    <w:p w14:paraId="2BF9AAA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i precizan opis aktivnosti:</w:t>
      </w:r>
    </w:p>
    <w:p w14:paraId="2413D77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kvalitetno i ažurno predstavljanje ponude, novih proizvoda i atrakcija grada Kaštela potrebni su nam novi, ažurni  i atraktivni materijali, te stoga planiramo aktivnosti  i sredstva  po ovoj stavci. Na ovim sadržajima radi Ured i Info ured TZG Kaštela u suradnji sa stručnim vanjskim suradnicima.   </w:t>
      </w:r>
    </w:p>
    <w:p w14:paraId="283D456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aktivnosti: angažman tekstopisca, lektora,  prevoditelja, informatičara </w:t>
      </w:r>
    </w:p>
    <w:p w14:paraId="519B2B3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48D6F2A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Kvalitetni i ažurni podaci, dostupni korisnicima.</w:t>
      </w:r>
    </w:p>
    <w:p w14:paraId="792766D9" w14:textId="77777777" w:rsidR="00270033" w:rsidRDefault="00270033">
      <w:pPr>
        <w:spacing w:after="0" w:line="240" w:lineRule="auto"/>
        <w:rPr>
          <w:rFonts w:ascii="Times New Roman" w:eastAsia="Times New Roman" w:hAnsi="Times New Roman" w:cs="Times New Roman"/>
          <w:sz w:val="24"/>
          <w:szCs w:val="24"/>
        </w:rPr>
      </w:pPr>
    </w:p>
    <w:p w14:paraId="77A19AE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 aktivnosti:: TZG Kaštela </w:t>
      </w:r>
    </w:p>
    <w:p w14:paraId="0DC0645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5.000,00</w:t>
      </w:r>
      <w:bookmarkStart w:id="62" w:name="_Hlk89191837"/>
      <w:r>
        <w:rPr>
          <w:rFonts w:ascii="Times New Roman" w:eastAsia="Times New Roman" w:hAnsi="Times New Roman" w:cs="Times New Roman"/>
          <w:sz w:val="24"/>
          <w:szCs w:val="24"/>
        </w:rPr>
        <w:t xml:space="preserve"> €</w:t>
      </w:r>
      <w:bookmarkEnd w:id="62"/>
    </w:p>
    <w:p w14:paraId="28D7128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5</w:t>
      </w:r>
      <w:r>
        <w:rPr>
          <w:rFonts w:ascii="Times New Roman" w:eastAsia="Times New Roman" w:hAnsi="Times New Roman" w:cs="Times New Roman"/>
          <w:sz w:val="24"/>
          <w:szCs w:val="24"/>
        </w:rPr>
        <w:t>.000,00 €</w:t>
      </w:r>
    </w:p>
    <w:p w14:paraId="5DEEE7F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Rokovi realizacije aktivnosti: </w:t>
      </w:r>
      <w:bookmarkStart w:id="63" w:name="_Hlk96105301"/>
      <w:bookmarkStart w:id="64" w:name="_Hlk57891537"/>
      <w:r>
        <w:rPr>
          <w:rFonts w:ascii="Times New Roman" w:eastAsia="Times New Roman" w:hAnsi="Times New Roman" w:cs="Times New Roman"/>
          <w:sz w:val="24"/>
          <w:szCs w:val="24"/>
        </w:rPr>
        <w:t>2024.</w:t>
      </w:r>
      <w:bookmarkEnd w:id="63"/>
      <w:bookmarkEnd w:id="64"/>
    </w:p>
    <w:p w14:paraId="3144B7AF" w14:textId="77777777" w:rsidR="00270033" w:rsidRDefault="00270033">
      <w:pPr>
        <w:spacing w:after="0" w:line="240" w:lineRule="auto"/>
        <w:rPr>
          <w:rFonts w:ascii="Times New Roman" w:eastAsia="Times New Roman" w:hAnsi="Times New Roman" w:cs="Times New Roman"/>
          <w:sz w:val="24"/>
          <w:szCs w:val="24"/>
        </w:rPr>
      </w:pPr>
    </w:p>
    <w:p w14:paraId="0DE533FB" w14:textId="77777777" w:rsidR="00270033" w:rsidRDefault="00270033">
      <w:pPr>
        <w:spacing w:after="0" w:line="240" w:lineRule="auto"/>
        <w:rPr>
          <w:rFonts w:ascii="Times New Roman" w:eastAsia="Times New Roman" w:hAnsi="Times New Roman" w:cs="Times New Roman"/>
          <w:sz w:val="24"/>
          <w:szCs w:val="24"/>
        </w:rPr>
      </w:pPr>
    </w:p>
    <w:p w14:paraId="2D07D603" w14:textId="77777777" w:rsidR="00270033" w:rsidRDefault="00270033">
      <w:pPr>
        <w:spacing w:after="0" w:line="240" w:lineRule="auto"/>
        <w:rPr>
          <w:rFonts w:ascii="Times New Roman" w:eastAsia="Times New Roman" w:hAnsi="Times New Roman" w:cs="Times New Roman"/>
          <w:sz w:val="24"/>
          <w:szCs w:val="24"/>
        </w:rPr>
      </w:pPr>
    </w:p>
    <w:p w14:paraId="20AA02EA"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3.5.2.</w:t>
      </w:r>
    </w:p>
    <w:p w14:paraId="353E8BF9"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Otkup sadržaja, fotografija i ostalih podataka</w:t>
      </w:r>
    </w:p>
    <w:p w14:paraId="3B8C9571" w14:textId="77777777" w:rsidR="00270033" w:rsidRDefault="00270033">
      <w:pPr>
        <w:spacing w:after="0" w:line="240" w:lineRule="auto"/>
        <w:rPr>
          <w:rFonts w:ascii="Times New Roman" w:eastAsia="Times New Roman" w:hAnsi="Times New Roman" w:cs="Times New Roman"/>
          <w:sz w:val="24"/>
          <w:szCs w:val="24"/>
        </w:rPr>
      </w:pPr>
    </w:p>
    <w:p w14:paraId="1B4DDC8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kvalitetno i ažurno predstavljanje ponude, novih proizvoda i atrakcija grada Kaštela potrebni su nam novi, ažurni  i atraktivni materijali .   </w:t>
      </w:r>
    </w:p>
    <w:p w14:paraId="1512F88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aktivnosti: angažman tekstopisca, lektora,  prevoditelja, informatičara, fotografa, snimatelja.</w:t>
      </w:r>
    </w:p>
    <w:p w14:paraId="13D4E45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694928F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Kvalitetni i ažurni podaci, dostupni korisnicima.</w:t>
      </w:r>
    </w:p>
    <w:p w14:paraId="36B53E28" w14:textId="77777777" w:rsidR="00270033" w:rsidRDefault="00270033">
      <w:pPr>
        <w:spacing w:after="0" w:line="240" w:lineRule="auto"/>
        <w:rPr>
          <w:rFonts w:ascii="Times New Roman" w:eastAsia="Times New Roman" w:hAnsi="Times New Roman" w:cs="Times New Roman"/>
          <w:sz w:val="24"/>
          <w:szCs w:val="24"/>
        </w:rPr>
      </w:pPr>
    </w:p>
    <w:p w14:paraId="621E67BC" w14:textId="77777777" w:rsidR="00270033" w:rsidRDefault="00000000">
      <w:pPr>
        <w:spacing w:after="0" w:line="240" w:lineRule="auto"/>
        <w:rPr>
          <w:rFonts w:ascii="Times New Roman" w:eastAsia="Times New Roman" w:hAnsi="Times New Roman" w:cs="Times New Roman"/>
          <w:sz w:val="24"/>
          <w:szCs w:val="24"/>
        </w:rPr>
      </w:pPr>
      <w:bookmarkStart w:id="65" w:name="_Hlk96105325"/>
      <w:bookmarkEnd w:id="65"/>
      <w:r>
        <w:rPr>
          <w:rFonts w:ascii="Times New Roman" w:eastAsia="Times New Roman" w:hAnsi="Times New Roman" w:cs="Times New Roman"/>
          <w:sz w:val="24"/>
          <w:szCs w:val="24"/>
        </w:rPr>
        <w:t xml:space="preserve">Nositelj aktivnosti: TZG Kaštela </w:t>
      </w:r>
    </w:p>
    <w:p w14:paraId="437E840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10.000,00 €</w:t>
      </w:r>
    </w:p>
    <w:p w14:paraId="679B7CCB"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10.0</w:t>
      </w:r>
      <w:r>
        <w:rPr>
          <w:rFonts w:ascii="Times New Roman" w:eastAsia="Times New Roman" w:hAnsi="Times New Roman" w:cs="Times New Roman"/>
          <w:sz w:val="24"/>
          <w:szCs w:val="24"/>
        </w:rPr>
        <w:t>00,00 €</w:t>
      </w:r>
    </w:p>
    <w:p w14:paraId="530F74CD"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Rokovi realizacije aktivnosti: 2024.</w:t>
      </w:r>
    </w:p>
    <w:p w14:paraId="1300BC62" w14:textId="77777777" w:rsidR="00270033" w:rsidRDefault="00270033">
      <w:pPr>
        <w:spacing w:after="0" w:line="240" w:lineRule="auto"/>
        <w:rPr>
          <w:rFonts w:ascii="Times New Roman" w:eastAsia="Times New Roman" w:hAnsi="Times New Roman" w:cs="Times New Roman"/>
          <w:sz w:val="24"/>
          <w:szCs w:val="24"/>
        </w:rPr>
      </w:pPr>
      <w:bookmarkStart w:id="66" w:name="_Hlk96105325_Copy_1"/>
      <w:bookmarkEnd w:id="66"/>
    </w:p>
    <w:p w14:paraId="1E47C243"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3.5.3.</w:t>
      </w:r>
    </w:p>
    <w:p w14:paraId="41F442D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Priprema, sortiranje i slanje podataka o turističkoj ponudi na području destinacije u regionalnu turističku zajednicu i Hrvatsku turističku zajednicu</w:t>
      </w:r>
      <w:r>
        <w:rPr>
          <w:rFonts w:ascii="Times New Roman" w:eastAsia="Times New Roman" w:hAnsi="Times New Roman" w:cs="Times New Roman"/>
          <w:b/>
          <w:bCs/>
          <w:sz w:val="24"/>
          <w:szCs w:val="24"/>
        </w:rPr>
        <w:br/>
      </w:r>
    </w:p>
    <w:p w14:paraId="52B4AB9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kvalitetno i ažurno predstavljanje ponude, novih proizvoda i atrakcija grada Kaštela potrebni su nam novi, ažurni  i atraktivni materijali.  Na ovim sadržajima radi Ured i Info ured TZG Kaštela u suradnji sa stručnim vanjskim suradnicima.   </w:t>
      </w:r>
    </w:p>
    <w:p w14:paraId="78277AE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w:t>
      </w:r>
      <w:proofErr w:type="spellStart"/>
      <w:r>
        <w:rPr>
          <w:rFonts w:ascii="Times New Roman" w:eastAsia="Times New Roman" w:hAnsi="Times New Roman" w:cs="Times New Roman"/>
          <w:sz w:val="24"/>
          <w:szCs w:val="24"/>
        </w:rPr>
        <w:t>aktivnosti:angažman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tekstopisca,lektora</w:t>
      </w:r>
      <w:proofErr w:type="spellEnd"/>
      <w:r>
        <w:rPr>
          <w:rFonts w:ascii="Times New Roman" w:eastAsia="Times New Roman" w:hAnsi="Times New Roman" w:cs="Times New Roman"/>
          <w:sz w:val="24"/>
          <w:szCs w:val="24"/>
        </w:rPr>
        <w:t xml:space="preserve">,  prevoditelja, informatičara, snimatelja. </w:t>
      </w:r>
    </w:p>
    <w:p w14:paraId="1DA2A87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0426A2A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Kvalitetni i ažurni podaci, dostupni korisnicima.</w:t>
      </w:r>
    </w:p>
    <w:p w14:paraId="593A689C" w14:textId="77777777" w:rsidR="00270033" w:rsidRDefault="00270033">
      <w:pPr>
        <w:spacing w:after="0" w:line="240" w:lineRule="auto"/>
        <w:rPr>
          <w:rFonts w:ascii="Times New Roman" w:eastAsia="Times New Roman" w:hAnsi="Times New Roman" w:cs="Times New Roman"/>
          <w:sz w:val="24"/>
          <w:szCs w:val="24"/>
        </w:rPr>
      </w:pPr>
    </w:p>
    <w:p w14:paraId="30CC0C41" w14:textId="77777777" w:rsidR="00270033" w:rsidRDefault="00000000">
      <w:pPr>
        <w:spacing w:after="0" w:line="240" w:lineRule="auto"/>
        <w:rPr>
          <w:rFonts w:ascii="Times New Roman" w:eastAsia="Times New Roman" w:hAnsi="Times New Roman" w:cs="Times New Roman"/>
          <w:sz w:val="24"/>
          <w:szCs w:val="24"/>
        </w:rPr>
      </w:pPr>
      <w:bookmarkStart w:id="67" w:name="_Hlk96105352"/>
      <w:bookmarkEnd w:id="67"/>
      <w:r>
        <w:rPr>
          <w:rFonts w:ascii="Times New Roman" w:eastAsia="Times New Roman" w:hAnsi="Times New Roman" w:cs="Times New Roman"/>
          <w:sz w:val="24"/>
          <w:szCs w:val="24"/>
        </w:rPr>
        <w:t xml:space="preserve">Nositelj aktivnosti:: TZG Kaštela </w:t>
      </w:r>
    </w:p>
    <w:p w14:paraId="1EFEDC7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Iznos potreban za realizaciju aktivnosti: 5.000,00 €</w:t>
      </w:r>
    </w:p>
    <w:p w14:paraId="325C0284"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5.000,00</w:t>
      </w:r>
      <w:r>
        <w:rPr>
          <w:rFonts w:ascii="Times New Roman" w:eastAsia="Times New Roman" w:hAnsi="Times New Roman" w:cs="Times New Roman"/>
          <w:sz w:val="24"/>
          <w:szCs w:val="24"/>
        </w:rPr>
        <w:t xml:space="preserve"> €</w:t>
      </w:r>
    </w:p>
    <w:p w14:paraId="0ED95A8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Rokovi realizacije aktivnosti: 2024.</w:t>
      </w:r>
    </w:p>
    <w:p w14:paraId="43726E9E" w14:textId="77777777" w:rsidR="00270033" w:rsidRDefault="00270033">
      <w:pPr>
        <w:spacing w:after="0" w:line="240" w:lineRule="auto"/>
        <w:rPr>
          <w:rFonts w:ascii="Times New Roman" w:eastAsia="Times New Roman" w:hAnsi="Times New Roman" w:cs="Times New Roman"/>
          <w:b/>
          <w:bCs/>
          <w:color w:val="003764"/>
          <w:sz w:val="24"/>
          <w:szCs w:val="24"/>
        </w:rPr>
      </w:pPr>
      <w:bookmarkStart w:id="68" w:name="_Hlk96105352_Copy_1"/>
      <w:bookmarkEnd w:id="68"/>
    </w:p>
    <w:p w14:paraId="180A761F" w14:textId="77777777" w:rsidR="00270033" w:rsidRDefault="00270033">
      <w:pPr>
        <w:spacing w:after="0" w:line="240" w:lineRule="auto"/>
        <w:rPr>
          <w:rFonts w:ascii="Times New Roman" w:eastAsia="Times New Roman" w:hAnsi="Times New Roman" w:cs="Times New Roman"/>
          <w:b/>
          <w:bCs/>
          <w:color w:val="003764"/>
          <w:sz w:val="24"/>
          <w:szCs w:val="24"/>
        </w:rPr>
      </w:pPr>
    </w:p>
    <w:p w14:paraId="64624B1E"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 Turističko informativne aktivnosti:</w:t>
      </w:r>
    </w:p>
    <w:p w14:paraId="29E89F28" w14:textId="77777777" w:rsidR="00270033" w:rsidRDefault="00270033">
      <w:pPr>
        <w:spacing w:after="0" w:line="240" w:lineRule="auto"/>
        <w:rPr>
          <w:rFonts w:ascii="Times New Roman" w:eastAsia="Times New Roman" w:hAnsi="Times New Roman" w:cs="Times New Roman"/>
          <w:b/>
          <w:bCs/>
          <w:sz w:val="24"/>
          <w:szCs w:val="24"/>
        </w:rPr>
      </w:pPr>
    </w:p>
    <w:p w14:paraId="5C2E9287"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3.6.1.</w:t>
      </w:r>
      <w:r>
        <w:rPr>
          <w:rFonts w:ascii="Times New Roman" w:eastAsia="Times New Roman" w:hAnsi="Times New Roman" w:cs="Times New Roman"/>
          <w:b/>
          <w:bCs/>
          <w:sz w:val="24"/>
          <w:szCs w:val="24"/>
        </w:rPr>
        <w:br/>
        <w:t>Upravljanje TIC-</w:t>
      </w:r>
      <w:proofErr w:type="spellStart"/>
      <w:r>
        <w:rPr>
          <w:rFonts w:ascii="Times New Roman" w:eastAsia="Times New Roman" w:hAnsi="Times New Roman" w:cs="Times New Roman"/>
          <w:b/>
          <w:bCs/>
          <w:sz w:val="24"/>
          <w:szCs w:val="24"/>
        </w:rPr>
        <w:t>evima</w:t>
      </w:r>
      <w:proofErr w:type="spellEnd"/>
      <w:r>
        <w:rPr>
          <w:rFonts w:ascii="Times New Roman" w:eastAsia="Times New Roman" w:hAnsi="Times New Roman" w:cs="Times New Roman"/>
          <w:b/>
          <w:bCs/>
          <w:sz w:val="24"/>
          <w:szCs w:val="24"/>
        </w:rPr>
        <w:t xml:space="preserve"> (funkcioniranje Turističko informativnog centra uključujući plaće turističkih informatora)</w:t>
      </w:r>
    </w:p>
    <w:p w14:paraId="01B82C73"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Detaljan i precizan opis aktivnosti </w:t>
      </w:r>
    </w:p>
    <w:p w14:paraId="118DDE5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U TZG Kaštela u Uredu i Info uredu zaposlene su osim direktorice, 1 administrator – web </w:t>
      </w:r>
      <w:proofErr w:type="spellStart"/>
      <w:r>
        <w:rPr>
          <w:rFonts w:ascii="Times New Roman" w:eastAsia="Times New Roman" w:hAnsi="Times New Roman" w:cs="Times New Roman"/>
          <w:sz w:val="24"/>
          <w:szCs w:val="24"/>
          <w:lang w:eastAsia="zh-CN"/>
        </w:rPr>
        <w:t>admin</w:t>
      </w:r>
      <w:proofErr w:type="spellEnd"/>
      <w:r>
        <w:rPr>
          <w:rFonts w:ascii="Times New Roman" w:eastAsia="Times New Roman" w:hAnsi="Times New Roman" w:cs="Times New Roman"/>
          <w:sz w:val="24"/>
          <w:szCs w:val="24"/>
          <w:lang w:eastAsia="zh-CN"/>
        </w:rPr>
        <w:t xml:space="preserve">., a u Info uredu 2 tur. informator - web </w:t>
      </w:r>
      <w:proofErr w:type="spellStart"/>
      <w:r>
        <w:rPr>
          <w:rFonts w:ascii="Times New Roman" w:eastAsia="Times New Roman" w:hAnsi="Times New Roman" w:cs="Times New Roman"/>
          <w:sz w:val="24"/>
          <w:szCs w:val="24"/>
          <w:lang w:eastAsia="zh-CN"/>
        </w:rPr>
        <w:t>admin</w:t>
      </w:r>
      <w:proofErr w:type="spellEnd"/>
      <w:r>
        <w:rPr>
          <w:rFonts w:ascii="Times New Roman" w:eastAsia="Times New Roman" w:hAnsi="Times New Roman" w:cs="Times New Roman"/>
          <w:sz w:val="24"/>
          <w:szCs w:val="24"/>
          <w:lang w:eastAsia="zh-CN"/>
        </w:rPr>
        <w:t>. u radnom odnosu na neodređeno vrijeme. Zaposlen je i službenik na općim poslovima – domar.</w:t>
      </w:r>
    </w:p>
    <w:p w14:paraId="0A988489"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Radi povećanog obima posla i u cilju što kvalitetnije usluge domaćinima i gostima (Info uredi u K. Starom i K. Lukšiću radit će cijeli dan) zaposlit ćemo</w:t>
      </w:r>
      <w:r>
        <w:rPr>
          <w:rFonts w:ascii="Times New Roman" w:eastAsia="Times New Roman" w:hAnsi="Times New Roman" w:cs="Times New Roman"/>
          <w:color w:val="CC0000"/>
          <w:sz w:val="24"/>
          <w:szCs w:val="24"/>
          <w:lang w:eastAsia="zh-CN"/>
        </w:rPr>
        <w:t xml:space="preserve"> </w:t>
      </w:r>
      <w:r>
        <w:rPr>
          <w:rFonts w:ascii="Times New Roman" w:eastAsia="Times New Roman" w:hAnsi="Times New Roman" w:cs="Times New Roman"/>
          <w:sz w:val="24"/>
          <w:szCs w:val="24"/>
          <w:lang w:eastAsia="zh-CN"/>
        </w:rPr>
        <w:t>4 osobe na sezonskim poslovima za rad u Info uredima.</w:t>
      </w:r>
    </w:p>
    <w:p w14:paraId="182131B8"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Sustav turističkih zajednica od 01.01.2010 ima obavezu evidencije individualnih nautičara i vinjeta, a prije toga i nautičara u charteru. Nemamo zaposlenika u LI </w:t>
      </w:r>
      <w:proofErr w:type="spellStart"/>
      <w:r>
        <w:rPr>
          <w:rFonts w:ascii="Times New Roman" w:eastAsia="Times New Roman" w:hAnsi="Times New Roman" w:cs="Times New Roman"/>
          <w:sz w:val="24"/>
          <w:szCs w:val="24"/>
          <w:lang w:eastAsia="zh-CN"/>
        </w:rPr>
        <w:t>K.Gomilica</w:t>
      </w:r>
      <w:proofErr w:type="spellEnd"/>
      <w:r>
        <w:rPr>
          <w:rFonts w:ascii="Times New Roman" w:eastAsia="Times New Roman" w:hAnsi="Times New Roman" w:cs="Times New Roman"/>
          <w:sz w:val="24"/>
          <w:szCs w:val="24"/>
          <w:lang w:eastAsia="zh-CN"/>
        </w:rPr>
        <w:t xml:space="preserve"> . Podatke o dolascima i noćenjima dobivamo iz sustava e- </w:t>
      </w:r>
      <w:proofErr w:type="spellStart"/>
      <w:r>
        <w:rPr>
          <w:rFonts w:ascii="Times New Roman" w:eastAsia="Times New Roman" w:hAnsi="Times New Roman" w:cs="Times New Roman"/>
          <w:sz w:val="24"/>
          <w:szCs w:val="24"/>
          <w:lang w:eastAsia="zh-CN"/>
        </w:rPr>
        <w:t>visitor</w:t>
      </w:r>
      <w:proofErr w:type="spellEnd"/>
      <w:r>
        <w:rPr>
          <w:rFonts w:ascii="Times New Roman" w:eastAsia="Times New Roman" w:hAnsi="Times New Roman" w:cs="Times New Roman"/>
          <w:sz w:val="24"/>
          <w:szCs w:val="24"/>
          <w:lang w:eastAsia="zh-CN"/>
        </w:rPr>
        <w:t xml:space="preserve">.   </w:t>
      </w:r>
    </w:p>
    <w:p w14:paraId="4C7D314A" w14:textId="2EE9531B"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Od 2015. g. na inicijativu direktorice TZG Kaštela otvoren je Info </w:t>
      </w:r>
      <w:proofErr w:type="spellStart"/>
      <w:r>
        <w:rPr>
          <w:rFonts w:ascii="Times New Roman" w:eastAsia="Times New Roman" w:hAnsi="Times New Roman" w:cs="Times New Roman"/>
          <w:sz w:val="24"/>
          <w:szCs w:val="24"/>
          <w:lang w:eastAsia="zh-CN"/>
        </w:rPr>
        <w:t>welcome</w:t>
      </w:r>
      <w:proofErr w:type="spellEnd"/>
      <w:r>
        <w:rPr>
          <w:rFonts w:ascii="Times New Roman" w:eastAsia="Times New Roman" w:hAnsi="Times New Roman" w:cs="Times New Roman"/>
          <w:sz w:val="24"/>
          <w:szCs w:val="24"/>
          <w:lang w:eastAsia="zh-CN"/>
        </w:rPr>
        <w:t xml:space="preserve"> desk u Zračnoj luci Split, kojega vodi direktorica TZG Kaštela u ime i za račun TZŽSD. Ovo je zajednički projekt Zračne luke Split, grada Kaštela, TZŽSD, TZG Kaštela i više turističkih zajednica sa područja županije, koji i sufinanciraju projekt. S obzirom na izvrsne rezultate i povratne informacije, za svaku godinu,  u 2024. g. smo planirali i ostvarili otvaranje </w:t>
      </w:r>
      <w:proofErr w:type="spellStart"/>
      <w:r>
        <w:rPr>
          <w:rFonts w:ascii="Times New Roman" w:eastAsia="Times New Roman" w:hAnsi="Times New Roman" w:cs="Times New Roman"/>
          <w:b/>
          <w:bCs/>
          <w:sz w:val="24"/>
          <w:szCs w:val="24"/>
          <w:lang w:eastAsia="zh-CN"/>
        </w:rPr>
        <w:t>Welcome</w:t>
      </w:r>
      <w:proofErr w:type="spellEnd"/>
      <w:r>
        <w:rPr>
          <w:rFonts w:ascii="Times New Roman" w:eastAsia="Times New Roman" w:hAnsi="Times New Roman" w:cs="Times New Roman"/>
          <w:b/>
          <w:bCs/>
          <w:sz w:val="24"/>
          <w:szCs w:val="24"/>
          <w:lang w:eastAsia="zh-CN"/>
        </w:rPr>
        <w:t xml:space="preserve"> deska u Zračnoj luci </w:t>
      </w:r>
      <w:r w:rsidR="00B862AA">
        <w:rPr>
          <w:rFonts w:ascii="Times New Roman" w:eastAsia="Times New Roman" w:hAnsi="Times New Roman" w:cs="Times New Roman"/>
          <w:b/>
          <w:bCs/>
          <w:sz w:val="24"/>
          <w:szCs w:val="24"/>
          <w:lang w:eastAsia="zh-CN"/>
        </w:rPr>
        <w:t>Sv. Jeronim</w:t>
      </w:r>
      <w:r>
        <w:rPr>
          <w:rFonts w:ascii="Times New Roman" w:eastAsia="Times New Roman" w:hAnsi="Times New Roman" w:cs="Times New Roman"/>
          <w:sz w:val="24"/>
          <w:szCs w:val="24"/>
          <w:lang w:eastAsia="zh-CN"/>
        </w:rPr>
        <w:t xml:space="preserve"> . Za potrebe realizacije ovog projekta zaposlili smo 3 djelatnika i dodatno zavisno o frekvenciji putnika 1-2 učenika/studenta. </w:t>
      </w:r>
    </w:p>
    <w:p w14:paraId="79D8CEBA"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inicijativu TZŽSD i Grada Kaštela za 2024. g. planiramo ranije otvaranje i kasnije zatvaranje Info točke u ZLS nego 2023. što će  partneri i dodatno financirati. Sa svim dionicima sklapamo ugovor o suradnji na projektu. Za organizaciju i realizaciju aktivnosti su: plaće djelatnika i materijalni troškovi.</w:t>
      </w:r>
    </w:p>
    <w:p w14:paraId="0D7FB68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Ciljevi aktivnosti:</w:t>
      </w:r>
    </w:p>
    <w:p w14:paraId="7789FD61"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Dostupnost informacija članovima TZG Kaštela i gostima. </w:t>
      </w:r>
    </w:p>
    <w:p w14:paraId="03CA761E" w14:textId="77777777" w:rsidR="00270033" w:rsidRDefault="00270033">
      <w:pPr>
        <w:spacing w:after="0" w:line="240" w:lineRule="auto"/>
        <w:rPr>
          <w:rFonts w:ascii="Times New Roman" w:eastAsia="Times New Roman" w:hAnsi="Times New Roman" w:cs="Times New Roman"/>
          <w:sz w:val="24"/>
          <w:szCs w:val="24"/>
          <w:lang w:eastAsia="zh-CN"/>
        </w:rPr>
      </w:pPr>
    </w:p>
    <w:p w14:paraId="0922046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w:t>
      </w:r>
    </w:p>
    <w:p w14:paraId="790F193C" w14:textId="69A72693" w:rsidR="00270033" w:rsidRDefault="00000000">
      <w:pPr>
        <w:spacing w:after="0" w:line="240" w:lineRule="auto"/>
        <w:rPr>
          <w:rFonts w:ascii="Times New Roman" w:eastAsia="Times New Roman" w:hAnsi="Times New Roman" w:cs="Times New Roman"/>
          <w:sz w:val="24"/>
          <w:szCs w:val="24"/>
          <w:lang w:eastAsia="zh-CN"/>
        </w:rPr>
      </w:pPr>
      <w:bookmarkStart w:id="69" w:name="_Hlk96105413"/>
      <w:bookmarkEnd w:id="69"/>
      <w:r>
        <w:rPr>
          <w:rFonts w:ascii="Times New Roman" w:eastAsia="Times New Roman" w:hAnsi="Times New Roman" w:cs="Times New Roman"/>
          <w:sz w:val="24"/>
          <w:szCs w:val="24"/>
          <w:lang w:eastAsia="zh-CN"/>
        </w:rPr>
        <w:t>Iznos potreban za realizaciju aktivnosti: 186</w:t>
      </w:r>
      <w:r w:rsidR="0020559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000,00 €</w:t>
      </w:r>
    </w:p>
    <w:p w14:paraId="534819B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Izmjene i dopune programa rada: 212.000,00 €</w:t>
      </w:r>
    </w:p>
    <w:p w14:paraId="10106D1C" w14:textId="77777777" w:rsidR="00270033" w:rsidRDefault="00270033">
      <w:pPr>
        <w:spacing w:after="0" w:line="240" w:lineRule="auto"/>
        <w:rPr>
          <w:rFonts w:ascii="Times New Roman" w:eastAsia="Times New Roman" w:hAnsi="Times New Roman" w:cs="Times New Roman"/>
          <w:sz w:val="24"/>
          <w:szCs w:val="24"/>
          <w:lang w:eastAsia="zh-CN"/>
        </w:rPr>
      </w:pPr>
    </w:p>
    <w:p w14:paraId="613691E7" w14:textId="177D84FB"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 povećanja troškova došlo je radi povećanja plaća, zapošljavanja djelatnika i dužeg rada Info ureda i </w:t>
      </w:r>
      <w:proofErr w:type="spellStart"/>
      <w:r>
        <w:rPr>
          <w:rFonts w:ascii="Times New Roman" w:eastAsia="Times New Roman" w:hAnsi="Times New Roman" w:cs="Times New Roman"/>
          <w:sz w:val="24"/>
          <w:szCs w:val="24"/>
          <w:lang w:eastAsia="zh-CN"/>
        </w:rPr>
        <w:t>Welcome</w:t>
      </w:r>
      <w:proofErr w:type="spellEnd"/>
      <w:r>
        <w:rPr>
          <w:rFonts w:ascii="Times New Roman" w:eastAsia="Times New Roman" w:hAnsi="Times New Roman" w:cs="Times New Roman"/>
          <w:sz w:val="24"/>
          <w:szCs w:val="24"/>
          <w:lang w:eastAsia="zh-CN"/>
        </w:rPr>
        <w:t xml:space="preserve"> deska u Zračnoj luci </w:t>
      </w:r>
      <w:r w:rsidR="00B862AA">
        <w:rPr>
          <w:rFonts w:ascii="Times New Roman" w:eastAsia="Times New Roman" w:hAnsi="Times New Roman" w:cs="Times New Roman"/>
          <w:sz w:val="24"/>
          <w:szCs w:val="24"/>
          <w:lang w:eastAsia="zh-CN"/>
        </w:rPr>
        <w:t>Sv. Jeronim,</w:t>
      </w:r>
      <w:r>
        <w:rPr>
          <w:rFonts w:ascii="Times New Roman" w:eastAsia="Times New Roman" w:hAnsi="Times New Roman" w:cs="Times New Roman"/>
          <w:sz w:val="24"/>
          <w:szCs w:val="24"/>
          <w:lang w:eastAsia="zh-CN"/>
        </w:rPr>
        <w:t xml:space="preserve"> Troškovi za </w:t>
      </w:r>
      <w:proofErr w:type="spellStart"/>
      <w:r>
        <w:rPr>
          <w:rFonts w:ascii="Times New Roman" w:eastAsia="Times New Roman" w:hAnsi="Times New Roman" w:cs="Times New Roman"/>
          <w:sz w:val="24"/>
          <w:szCs w:val="24"/>
          <w:lang w:eastAsia="zh-CN"/>
        </w:rPr>
        <w:t>Welcome</w:t>
      </w:r>
      <w:proofErr w:type="spellEnd"/>
      <w:r>
        <w:rPr>
          <w:rFonts w:ascii="Times New Roman" w:eastAsia="Times New Roman" w:hAnsi="Times New Roman" w:cs="Times New Roman"/>
          <w:sz w:val="24"/>
          <w:szCs w:val="24"/>
          <w:lang w:eastAsia="zh-CN"/>
        </w:rPr>
        <w:t xml:space="preserve"> desk se refundiraju iz sustava TZ i od strane grada Kaštela i  prihodi su prikazani u prihodovnoj strani Programa rada.  </w:t>
      </w:r>
    </w:p>
    <w:p w14:paraId="058836BE" w14:textId="77777777" w:rsidR="00270033" w:rsidRDefault="00270033">
      <w:pPr>
        <w:spacing w:after="0" w:line="240" w:lineRule="auto"/>
        <w:rPr>
          <w:rFonts w:ascii="Times New Roman" w:eastAsia="Times New Roman" w:hAnsi="Times New Roman" w:cs="Times New Roman"/>
          <w:sz w:val="24"/>
          <w:szCs w:val="24"/>
          <w:lang w:eastAsia="zh-CN"/>
        </w:rPr>
      </w:pPr>
    </w:p>
    <w:p w14:paraId="55A8D91C" w14:textId="77777777" w:rsidR="00270033" w:rsidRDefault="00270033">
      <w:pPr>
        <w:spacing w:after="0" w:line="240" w:lineRule="auto"/>
        <w:rPr>
          <w:rFonts w:ascii="Times New Roman" w:eastAsia="Times New Roman" w:hAnsi="Times New Roman" w:cs="Times New Roman"/>
          <w:sz w:val="24"/>
          <w:szCs w:val="24"/>
          <w:lang w:eastAsia="zh-CN"/>
        </w:rPr>
      </w:pPr>
    </w:p>
    <w:p w14:paraId="7FBD747B" w14:textId="77777777" w:rsidR="00ED69AD" w:rsidRDefault="00ED69AD">
      <w:pPr>
        <w:spacing w:after="0" w:line="240" w:lineRule="auto"/>
        <w:rPr>
          <w:rFonts w:ascii="Times New Roman" w:eastAsia="Times New Roman" w:hAnsi="Times New Roman" w:cs="Times New Roman"/>
          <w:sz w:val="24"/>
          <w:szCs w:val="24"/>
          <w:lang w:eastAsia="zh-CN"/>
        </w:rPr>
      </w:pPr>
    </w:p>
    <w:p w14:paraId="21D907EE" w14:textId="77777777" w:rsidR="00ED69AD" w:rsidRDefault="00ED69AD">
      <w:pPr>
        <w:spacing w:after="0" w:line="240" w:lineRule="auto"/>
        <w:rPr>
          <w:rFonts w:ascii="Times New Roman" w:eastAsia="Times New Roman" w:hAnsi="Times New Roman" w:cs="Times New Roman"/>
          <w:sz w:val="24"/>
          <w:szCs w:val="24"/>
          <w:lang w:eastAsia="zh-CN"/>
        </w:rPr>
      </w:pPr>
    </w:p>
    <w:p w14:paraId="33976907" w14:textId="77777777" w:rsidR="00ED69AD" w:rsidRDefault="00ED69AD">
      <w:pPr>
        <w:spacing w:after="0" w:line="240" w:lineRule="auto"/>
        <w:rPr>
          <w:rFonts w:ascii="Times New Roman" w:eastAsia="Times New Roman" w:hAnsi="Times New Roman" w:cs="Times New Roman"/>
          <w:sz w:val="24"/>
          <w:szCs w:val="24"/>
          <w:lang w:eastAsia="zh-CN"/>
        </w:rPr>
      </w:pPr>
    </w:p>
    <w:p w14:paraId="0CEBF1F5" w14:textId="77777777" w:rsidR="00B862AA" w:rsidRDefault="00B862AA">
      <w:pPr>
        <w:spacing w:after="0" w:line="240" w:lineRule="auto"/>
        <w:rPr>
          <w:rFonts w:ascii="Times New Roman" w:eastAsia="Times New Roman" w:hAnsi="Times New Roman" w:cs="Times New Roman"/>
          <w:sz w:val="24"/>
          <w:szCs w:val="24"/>
          <w:lang w:eastAsia="zh-CN"/>
        </w:rPr>
      </w:pPr>
    </w:p>
    <w:p w14:paraId="7771D60D" w14:textId="77777777" w:rsidR="00B862AA" w:rsidRDefault="00B862AA">
      <w:pPr>
        <w:spacing w:after="0" w:line="240" w:lineRule="auto"/>
        <w:rPr>
          <w:rFonts w:ascii="Times New Roman" w:eastAsia="Times New Roman" w:hAnsi="Times New Roman" w:cs="Times New Roman"/>
          <w:sz w:val="24"/>
          <w:szCs w:val="24"/>
          <w:lang w:eastAsia="zh-CN"/>
        </w:rPr>
      </w:pPr>
    </w:p>
    <w:p w14:paraId="7F7B4DC1" w14:textId="5E1B878B" w:rsidR="00270033" w:rsidRDefault="00ED69AD">
      <w:pPr>
        <w:spacing w:after="0" w:line="240" w:lineRule="auto"/>
        <w:rPr>
          <w:rFonts w:ascii="Times New Roman" w:eastAsia="Times New Roman" w:hAnsi="Times New Roman" w:cs="Times New Roman"/>
          <w:sz w:val="24"/>
          <w:szCs w:val="24"/>
          <w:lang w:eastAsia="zh-CN"/>
        </w:rPr>
      </w:pPr>
      <w:r w:rsidRPr="00ED69AD">
        <w:rPr>
          <w:noProof/>
        </w:rPr>
        <w:drawing>
          <wp:inline distT="0" distB="0" distL="0" distR="0" wp14:anchorId="0DB2B611" wp14:editId="478E068C">
            <wp:extent cx="5943600" cy="469265"/>
            <wp:effectExtent l="0" t="0" r="0" b="0"/>
            <wp:docPr id="15607636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9265"/>
                    </a:xfrm>
                    <a:prstGeom prst="rect">
                      <a:avLst/>
                    </a:prstGeom>
                    <a:noFill/>
                    <a:ln>
                      <a:noFill/>
                    </a:ln>
                  </pic:spPr>
                </pic:pic>
              </a:graphicData>
            </a:graphic>
          </wp:inline>
        </w:drawing>
      </w:r>
    </w:p>
    <w:p w14:paraId="2022C6BE" w14:textId="6A45CB47" w:rsidR="00ED69AD" w:rsidRDefault="00ED69AD">
      <w:pPr>
        <w:spacing w:after="0" w:line="240" w:lineRule="auto"/>
        <w:rPr>
          <w:rFonts w:ascii="Times New Roman" w:eastAsia="Times New Roman" w:hAnsi="Times New Roman" w:cs="Times New Roman"/>
          <w:sz w:val="24"/>
          <w:szCs w:val="24"/>
        </w:rPr>
      </w:pPr>
      <w:r w:rsidRPr="00ED69AD">
        <w:rPr>
          <w:noProof/>
        </w:rPr>
        <w:drawing>
          <wp:inline distT="0" distB="0" distL="0" distR="0" wp14:anchorId="06B2F58F" wp14:editId="2F1D2FE9">
            <wp:extent cx="5943600" cy="1209675"/>
            <wp:effectExtent l="0" t="0" r="0" b="0"/>
            <wp:docPr id="38281270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9675"/>
                    </a:xfrm>
                    <a:prstGeom prst="rect">
                      <a:avLst/>
                    </a:prstGeom>
                    <a:noFill/>
                    <a:ln>
                      <a:noFill/>
                    </a:ln>
                  </pic:spPr>
                </pic:pic>
              </a:graphicData>
            </a:graphic>
          </wp:inline>
        </w:drawing>
      </w:r>
    </w:p>
    <w:p w14:paraId="39295A60" w14:textId="77777777" w:rsidR="00ED69AD" w:rsidRDefault="00ED69AD">
      <w:pPr>
        <w:spacing w:after="0" w:line="240" w:lineRule="auto"/>
        <w:rPr>
          <w:rFonts w:ascii="Times New Roman" w:eastAsia="Times New Roman" w:hAnsi="Times New Roman" w:cs="Times New Roman"/>
          <w:sz w:val="24"/>
          <w:szCs w:val="24"/>
        </w:rPr>
      </w:pPr>
    </w:p>
    <w:p w14:paraId="0F2C2527" w14:textId="77777777" w:rsidR="00ED69AD" w:rsidRDefault="00ED69AD">
      <w:pPr>
        <w:spacing w:after="0" w:line="240" w:lineRule="auto"/>
        <w:rPr>
          <w:rFonts w:ascii="Times New Roman" w:eastAsia="Times New Roman" w:hAnsi="Times New Roman" w:cs="Times New Roman"/>
          <w:sz w:val="24"/>
          <w:szCs w:val="24"/>
        </w:rPr>
      </w:pPr>
    </w:p>
    <w:p w14:paraId="3862E338" w14:textId="652DA0F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Postavljanje </w:t>
      </w:r>
      <w:r>
        <w:rPr>
          <w:rFonts w:ascii="Times New Roman" w:eastAsia="Times New Roman" w:hAnsi="Times New Roman" w:cs="Times New Roman"/>
          <w:i/>
          <w:iCs/>
          <w:sz w:val="24"/>
          <w:szCs w:val="24"/>
        </w:rPr>
        <w:t>info</w:t>
      </w:r>
      <w:r w:rsidR="00B862A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punktova </w:t>
      </w:r>
      <w:r>
        <w:rPr>
          <w:rFonts w:ascii="Times New Roman" w:eastAsia="Times New Roman" w:hAnsi="Times New Roman" w:cs="Times New Roman"/>
          <w:sz w:val="24"/>
          <w:szCs w:val="24"/>
        </w:rPr>
        <w:t>te postavljanje i održavanje turističke signalizacije samostalno i/ili u suradnji s jedinicom lokalne samouprave.</w:t>
      </w:r>
      <w:r>
        <w:rPr>
          <w:rFonts w:ascii="Times New Roman" w:eastAsia="Times New Roman" w:hAnsi="Times New Roman" w:cs="Times New Roman"/>
          <w:sz w:val="24"/>
          <w:szCs w:val="24"/>
        </w:rPr>
        <w:br/>
      </w:r>
    </w:p>
    <w:p w14:paraId="44B3A9CB"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3.6.2.</w:t>
      </w:r>
    </w:p>
    <w:p w14:paraId="3B85B167"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Info table u centrima mjesta i na dislociranim lokacijama</w:t>
      </w:r>
    </w:p>
    <w:p w14:paraId="12F3A266" w14:textId="77777777" w:rsidR="00270033" w:rsidRDefault="00270033">
      <w:pPr>
        <w:rPr>
          <w:rFonts w:ascii="Times New Roman" w:hAnsi="Times New Roman" w:cs="Times New Roman"/>
          <w:b/>
          <w:bCs/>
          <w:sz w:val="24"/>
          <w:szCs w:val="24"/>
        </w:rPr>
      </w:pPr>
    </w:p>
    <w:p w14:paraId="27A9DEB3"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3.6.2.1.</w:t>
      </w:r>
    </w:p>
    <w:p w14:paraId="3AD142FB"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Info table na padinama Kozjaka i </w:t>
      </w:r>
      <w:proofErr w:type="spellStart"/>
      <w:r>
        <w:rPr>
          <w:rFonts w:ascii="Times New Roman" w:hAnsi="Times New Roman" w:cs="Times New Roman"/>
          <w:b/>
          <w:bCs/>
          <w:sz w:val="24"/>
          <w:szCs w:val="24"/>
        </w:rPr>
        <w:t>Malačke</w:t>
      </w:r>
      <w:proofErr w:type="spellEnd"/>
      <w:r>
        <w:rPr>
          <w:rFonts w:ascii="Times New Roman" w:hAnsi="Times New Roman" w:cs="Times New Roman"/>
          <w:b/>
          <w:bCs/>
          <w:sz w:val="24"/>
          <w:szCs w:val="24"/>
        </w:rPr>
        <w:t xml:space="preserve"> </w:t>
      </w:r>
    </w:p>
    <w:p w14:paraId="09037BBE"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65AED25B" w14:textId="127C89C1" w:rsidR="00270033" w:rsidRPr="00D66332" w:rsidRDefault="00000000">
      <w:pPr>
        <w:rPr>
          <w:rFonts w:ascii="Times New Roman" w:hAnsi="Times New Roman" w:cs="Times New Roman"/>
          <w:sz w:val="24"/>
          <w:szCs w:val="24"/>
        </w:rPr>
      </w:pPr>
      <w:r>
        <w:rPr>
          <w:rFonts w:ascii="Times New Roman" w:eastAsia="Times New Roman" w:hAnsi="Times New Roman" w:cs="Times New Roman"/>
          <w:sz w:val="24"/>
          <w:szCs w:val="24"/>
        </w:rPr>
        <w:t xml:space="preserve">Na ciljanom području padina </w:t>
      </w:r>
      <w:proofErr w:type="spellStart"/>
      <w:r>
        <w:rPr>
          <w:rFonts w:ascii="Times New Roman" w:eastAsia="Times New Roman" w:hAnsi="Times New Roman" w:cs="Times New Roman"/>
          <w:sz w:val="24"/>
          <w:szCs w:val="24"/>
        </w:rPr>
        <w:t>Malačke</w:t>
      </w:r>
      <w:proofErr w:type="spellEnd"/>
      <w:r>
        <w:rPr>
          <w:rFonts w:ascii="Times New Roman" w:eastAsia="Times New Roman" w:hAnsi="Times New Roman" w:cs="Times New Roman"/>
          <w:sz w:val="24"/>
          <w:szCs w:val="24"/>
        </w:rPr>
        <w:t xml:space="preserve"> i Kozjaka, nalazi se značajan broj crkvica, koje želimo postaviti na tematske pješačke i ciklo staze kao dodatnu atrakcija. Naime crkvice su uglavnom zatvorene i ne postoje podaci na lokaciji o samom lokalitetu . Projekt postave smo dijelom realizirali 2019 godine. </w:t>
      </w:r>
      <w:r w:rsidR="00B862AA">
        <w:rPr>
          <w:rFonts w:ascii="Times New Roman" w:eastAsia="Times New Roman" w:hAnsi="Times New Roman" w:cs="Times New Roman"/>
          <w:sz w:val="24"/>
          <w:szCs w:val="24"/>
        </w:rPr>
        <w:t>Ove godine radili smo na i</w:t>
      </w:r>
      <w:r w:rsidR="00D66332">
        <w:rPr>
          <w:rFonts w:ascii="Times New Roman" w:eastAsia="Times New Roman" w:hAnsi="Times New Roman" w:cs="Times New Roman"/>
          <w:sz w:val="24"/>
          <w:szCs w:val="24"/>
        </w:rPr>
        <w:t>n</w:t>
      </w:r>
      <w:r w:rsidR="00B862AA">
        <w:rPr>
          <w:rFonts w:ascii="Times New Roman" w:eastAsia="Times New Roman" w:hAnsi="Times New Roman" w:cs="Times New Roman"/>
          <w:sz w:val="24"/>
          <w:szCs w:val="24"/>
        </w:rPr>
        <w:t xml:space="preserve">fo tablama u svetištu Gospe </w:t>
      </w:r>
      <w:proofErr w:type="spellStart"/>
      <w:r w:rsidR="00B862AA">
        <w:rPr>
          <w:rFonts w:ascii="Times New Roman" w:eastAsia="Times New Roman" w:hAnsi="Times New Roman" w:cs="Times New Roman"/>
          <w:sz w:val="24"/>
          <w:szCs w:val="24"/>
        </w:rPr>
        <w:t>Stomorije</w:t>
      </w:r>
      <w:proofErr w:type="spellEnd"/>
      <w:r w:rsidR="00B862AA">
        <w:rPr>
          <w:rFonts w:ascii="Times New Roman" w:eastAsia="Times New Roman" w:hAnsi="Times New Roman" w:cs="Times New Roman"/>
          <w:sz w:val="24"/>
          <w:szCs w:val="24"/>
        </w:rPr>
        <w:t xml:space="preserve">  i posebno na Križnom putu. </w:t>
      </w:r>
      <w:r w:rsidRPr="00D66332">
        <w:rPr>
          <w:rFonts w:ascii="Times New Roman" w:eastAsia="Times New Roman" w:hAnsi="Times New Roman" w:cs="Times New Roman"/>
          <w:sz w:val="24"/>
          <w:szCs w:val="24"/>
        </w:rPr>
        <w:t xml:space="preserve"> Interpretacijske table će biti na hrvatskom i engleskom jeziku. Ovu aktivnost </w:t>
      </w:r>
      <w:r w:rsidRPr="00D66332">
        <w:rPr>
          <w:rFonts w:ascii="Times New Roman" w:hAnsi="Times New Roman" w:cs="Times New Roman"/>
          <w:sz w:val="24"/>
          <w:szCs w:val="24"/>
        </w:rPr>
        <w:t xml:space="preserve">provodimo u suradnji sa </w:t>
      </w:r>
      <w:r w:rsidR="00D66332" w:rsidRPr="00D66332">
        <w:rPr>
          <w:rFonts w:ascii="Times New Roman" w:hAnsi="Times New Roman" w:cs="Times New Roman"/>
          <w:sz w:val="24"/>
          <w:szCs w:val="24"/>
        </w:rPr>
        <w:t>Udrugom Biblijski vrt , Župom K.</w:t>
      </w:r>
      <w:r w:rsidR="00D66332">
        <w:rPr>
          <w:rFonts w:ascii="Times New Roman" w:hAnsi="Times New Roman" w:cs="Times New Roman"/>
          <w:sz w:val="24"/>
          <w:szCs w:val="24"/>
        </w:rPr>
        <w:t xml:space="preserve"> </w:t>
      </w:r>
      <w:r w:rsidR="00D66332" w:rsidRPr="00D66332">
        <w:rPr>
          <w:rFonts w:ascii="Times New Roman" w:hAnsi="Times New Roman" w:cs="Times New Roman"/>
          <w:sz w:val="24"/>
          <w:szCs w:val="24"/>
        </w:rPr>
        <w:t xml:space="preserve">Novi, Bratovštinom Gospe </w:t>
      </w:r>
      <w:proofErr w:type="spellStart"/>
      <w:r w:rsidR="00D66332" w:rsidRPr="00D66332">
        <w:rPr>
          <w:rFonts w:ascii="Times New Roman" w:hAnsi="Times New Roman" w:cs="Times New Roman"/>
          <w:sz w:val="24"/>
          <w:szCs w:val="24"/>
        </w:rPr>
        <w:t>Stomorije</w:t>
      </w:r>
      <w:proofErr w:type="spellEnd"/>
      <w:r w:rsidR="00D66332" w:rsidRPr="00D66332">
        <w:rPr>
          <w:rFonts w:ascii="Times New Roman" w:hAnsi="Times New Roman" w:cs="Times New Roman"/>
          <w:sz w:val="24"/>
          <w:szCs w:val="24"/>
        </w:rPr>
        <w:t xml:space="preserve"> i </w:t>
      </w:r>
      <w:r w:rsidRPr="00D66332">
        <w:rPr>
          <w:rFonts w:ascii="Times New Roman" w:hAnsi="Times New Roman" w:cs="Times New Roman"/>
          <w:sz w:val="24"/>
          <w:szCs w:val="24"/>
        </w:rPr>
        <w:t>Muzej</w:t>
      </w:r>
      <w:r w:rsidR="00D66332">
        <w:rPr>
          <w:rFonts w:ascii="Times New Roman" w:hAnsi="Times New Roman" w:cs="Times New Roman"/>
          <w:sz w:val="24"/>
          <w:szCs w:val="24"/>
        </w:rPr>
        <w:t>o</w:t>
      </w:r>
      <w:r w:rsidRPr="00D66332">
        <w:rPr>
          <w:rFonts w:ascii="Times New Roman" w:hAnsi="Times New Roman" w:cs="Times New Roman"/>
          <w:sz w:val="24"/>
          <w:szCs w:val="24"/>
        </w:rPr>
        <w:t xml:space="preserve">m grada Kaštela </w:t>
      </w:r>
      <w:r w:rsidR="00D66332" w:rsidRPr="00D66332">
        <w:rPr>
          <w:rFonts w:ascii="Times New Roman" w:hAnsi="Times New Roman" w:cs="Times New Roman"/>
          <w:sz w:val="24"/>
          <w:szCs w:val="24"/>
        </w:rPr>
        <w:t>te</w:t>
      </w:r>
      <w:r w:rsidRPr="00D66332">
        <w:rPr>
          <w:rFonts w:ascii="Times New Roman" w:hAnsi="Times New Roman" w:cs="Times New Roman"/>
          <w:sz w:val="24"/>
          <w:szCs w:val="24"/>
        </w:rPr>
        <w:t xml:space="preserve"> stručnim suradnicima . </w:t>
      </w:r>
    </w:p>
    <w:p w14:paraId="7EC8DEF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Troškovi aktivnosti: angažman tekstopisca, angažman prevoditelj,</w:t>
      </w:r>
      <w:r>
        <w:rPr>
          <w:rFonts w:ascii="Times New Roman" w:eastAsia="Times New Roman" w:hAnsi="Times New Roman" w:cs="Times New Roman"/>
          <w:sz w:val="24"/>
          <w:szCs w:val="24"/>
        </w:rPr>
        <w:t xml:space="preserve"> priprema, izrada i postavljanje info table .</w:t>
      </w:r>
    </w:p>
    <w:p w14:paraId="7B1DEDB6"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Ciljevi aktivnosti:</w:t>
      </w:r>
    </w:p>
    <w:p w14:paraId="46354C70" w14:textId="4EBD7E5D" w:rsidR="00270033" w:rsidRDefault="00000000">
      <w:pPr>
        <w:rPr>
          <w:rFonts w:ascii="Times New Roman" w:hAnsi="Times New Roman" w:cs="Times New Roman"/>
          <w:sz w:val="24"/>
          <w:szCs w:val="24"/>
        </w:rPr>
      </w:pPr>
      <w:r>
        <w:rPr>
          <w:rFonts w:ascii="Times New Roman" w:hAnsi="Times New Roman" w:cs="Times New Roman"/>
          <w:sz w:val="24"/>
          <w:szCs w:val="24"/>
        </w:rPr>
        <w:t>Ova aktivnost, kroz planirano  obilježavanje kulturno povijesnih lokaliteta, stvara  podlogu za selektivne oblike turizma: kulturni turizam, ciklo turizam,</w:t>
      </w:r>
      <w:r w:rsidR="00D66332">
        <w:rPr>
          <w:rFonts w:ascii="Times New Roman" w:hAnsi="Times New Roman" w:cs="Times New Roman"/>
          <w:sz w:val="24"/>
          <w:szCs w:val="24"/>
        </w:rPr>
        <w:t xml:space="preserve"> </w:t>
      </w:r>
      <w:r>
        <w:rPr>
          <w:rFonts w:ascii="Times New Roman" w:hAnsi="Times New Roman" w:cs="Times New Roman"/>
          <w:sz w:val="24"/>
          <w:szCs w:val="24"/>
        </w:rPr>
        <w:t>aktivni turizama u destinaciji i šire..</w:t>
      </w:r>
    </w:p>
    <w:p w14:paraId="05C23F21"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Nositelj aktivnosti: TZG Kaštela </w:t>
      </w:r>
    </w:p>
    <w:p w14:paraId="07FC91A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potreban za realizaciju aktivnosti: 5.000,00  €</w:t>
      </w:r>
    </w:p>
    <w:p w14:paraId="7F6D9EF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5.000</w:t>
      </w:r>
      <w:r>
        <w:rPr>
          <w:rFonts w:ascii="Times New Roman" w:eastAsia="Times New Roman" w:hAnsi="Times New Roman" w:cs="Times New Roman"/>
          <w:sz w:val="24"/>
          <w:szCs w:val="24"/>
        </w:rPr>
        <w:t>,00 €</w:t>
      </w:r>
    </w:p>
    <w:p w14:paraId="2B796DDC" w14:textId="77777777" w:rsidR="00270033" w:rsidRDefault="00000000">
      <w:pPr>
        <w:spacing w:after="0" w:line="240" w:lineRule="auto"/>
        <w:rPr>
          <w:rFonts w:ascii="Times New Roman" w:eastAsia="Times New Roman" w:hAnsi="Times New Roman" w:cs="Times New Roman"/>
          <w:sz w:val="24"/>
          <w:szCs w:val="24"/>
        </w:rPr>
      </w:pPr>
      <w:bookmarkStart w:id="70" w:name="_Hlk151366871"/>
      <w:r>
        <w:rPr>
          <w:rFonts w:ascii="Times New Roman" w:eastAsia="Times New Roman" w:hAnsi="Times New Roman" w:cs="Times New Roman"/>
          <w:sz w:val="24"/>
          <w:szCs w:val="24"/>
        </w:rPr>
        <w:t>Sredstva smo usmjerili na Info table u centrima mjesta, radi obnove postojećih table I postava novih .</w:t>
      </w:r>
      <w:bookmarkEnd w:id="70"/>
    </w:p>
    <w:p w14:paraId="6C7866DD"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Rokovi realizacije aktivnosti: </w:t>
      </w:r>
      <w:bookmarkStart w:id="71" w:name="_Hlk96105547"/>
      <w:r>
        <w:rPr>
          <w:rFonts w:ascii="Times New Roman" w:hAnsi="Times New Roman" w:cs="Times New Roman"/>
          <w:sz w:val="24"/>
          <w:szCs w:val="24"/>
        </w:rPr>
        <w:t xml:space="preserve">2024 </w:t>
      </w:r>
      <w:bookmarkEnd w:id="71"/>
    </w:p>
    <w:p w14:paraId="620F133C" w14:textId="77777777" w:rsidR="00270033" w:rsidRDefault="00270033">
      <w:pPr>
        <w:spacing w:after="0" w:line="240" w:lineRule="auto"/>
        <w:rPr>
          <w:rFonts w:ascii="Times New Roman" w:eastAsia="Times New Roman" w:hAnsi="Times New Roman" w:cs="Times New Roman"/>
          <w:sz w:val="24"/>
          <w:szCs w:val="24"/>
          <w:lang w:eastAsia="zh-CN"/>
        </w:rPr>
      </w:pPr>
    </w:p>
    <w:p w14:paraId="7761D4D0"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lastRenderedPageBreak/>
        <w:t>3.6.2.2.</w:t>
      </w:r>
    </w:p>
    <w:p w14:paraId="7F2E1E9A"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Info table u centrima mjesta </w:t>
      </w:r>
    </w:p>
    <w:p w14:paraId="275901A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1CA0C89F"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Područje Kaštela, koje se sastoji od 7 povijesnih mjesta, a danas od 9 Mjesnih odbora, koje je površinom jako veliko, te izuzetno bogato kulturno povijesnom i prirodnom baštinom, izuzetno je zahtjevno za obilježavanje svih lokaliteta .TZG Kaštela je ranijih godina realizirala idejni projekt za turističku signalizaciju u cijelosti, te sukladno mogućnostima, postavila interpretacijske karte u centrima svakog mjesta (7) . Osim toga u svakom mjestu je obilježen kaštel, odnosno dvorac, te barem 1 sakralni objekt (cca 20 lokaliteta). Za dio lokaliteta je planirano obilježavanje kroz druge projekte obnove kulturno povijesne baštine . Planiramo postavu 2 dodatne  info table, koje neće biti obuhvaćene ovim projektom, osigurati sredstva za obnovu uništenih tabli. </w:t>
      </w:r>
    </w:p>
    <w:p w14:paraId="5F3D3FA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Troškovi aktivnosti: angažman tekstopisca, angažman prevoditelj,</w:t>
      </w:r>
      <w:r>
        <w:rPr>
          <w:rFonts w:ascii="Times New Roman" w:eastAsia="Times New Roman" w:hAnsi="Times New Roman" w:cs="Times New Roman"/>
          <w:sz w:val="24"/>
          <w:szCs w:val="24"/>
        </w:rPr>
        <w:t xml:space="preserve"> priprema, izrada I postavljanje info table .</w:t>
      </w:r>
    </w:p>
    <w:p w14:paraId="4BBF8C82"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Ciljevi aktivnosti:</w:t>
      </w:r>
    </w:p>
    <w:p w14:paraId="0E7E42D4" w14:textId="56A59A0A" w:rsidR="00270033" w:rsidRDefault="00000000">
      <w:pPr>
        <w:rPr>
          <w:rFonts w:ascii="Times New Roman" w:hAnsi="Times New Roman" w:cs="Times New Roman"/>
          <w:sz w:val="24"/>
          <w:szCs w:val="24"/>
        </w:rPr>
      </w:pPr>
      <w:r>
        <w:rPr>
          <w:rFonts w:ascii="Times New Roman" w:hAnsi="Times New Roman" w:cs="Times New Roman"/>
          <w:sz w:val="24"/>
          <w:szCs w:val="24"/>
        </w:rPr>
        <w:t>Ova aktivnost, kroz planirano  obilježavanje kulturno povijesnih lokaliteta, stvara  podlogu za selektivne oblike turizma: kulturni turizam, ciklo turizam,</w:t>
      </w:r>
      <w:r w:rsidR="00D66332">
        <w:rPr>
          <w:rFonts w:ascii="Times New Roman" w:hAnsi="Times New Roman" w:cs="Times New Roman"/>
          <w:sz w:val="24"/>
          <w:szCs w:val="24"/>
        </w:rPr>
        <w:t xml:space="preserve"> </w:t>
      </w:r>
      <w:r>
        <w:rPr>
          <w:rFonts w:ascii="Times New Roman" w:hAnsi="Times New Roman" w:cs="Times New Roman"/>
          <w:sz w:val="24"/>
          <w:szCs w:val="24"/>
        </w:rPr>
        <w:t>aktivni turizam u destinaciji i šire..</w:t>
      </w:r>
    </w:p>
    <w:p w14:paraId="1CD66C33" w14:textId="77777777" w:rsidR="00270033" w:rsidRDefault="00000000">
      <w:pPr>
        <w:spacing w:after="0" w:line="240" w:lineRule="auto"/>
      </w:pPr>
      <w:r>
        <w:rPr>
          <w:rFonts w:ascii="Times New Roman" w:eastAsia="Times New Roman" w:hAnsi="Times New Roman" w:cs="Times New Roman"/>
          <w:sz w:val="24"/>
          <w:szCs w:val="24"/>
          <w:lang w:eastAsia="zh-CN"/>
        </w:rPr>
        <w:t>Nositelj aktivnosti: TZG Kaštela</w:t>
      </w:r>
    </w:p>
    <w:p w14:paraId="6901A84E" w14:textId="77777777" w:rsidR="00270033" w:rsidRDefault="00000000">
      <w:pPr>
        <w:spacing w:after="0" w:line="240" w:lineRule="auto"/>
      </w:pPr>
      <w:r>
        <w:rPr>
          <w:rFonts w:ascii="Times New Roman" w:eastAsia="Times New Roman" w:hAnsi="Times New Roman" w:cs="Times New Roman"/>
          <w:sz w:val="24"/>
          <w:szCs w:val="24"/>
          <w:lang w:eastAsia="zh-CN"/>
        </w:rPr>
        <w:t>Iznos potreban za realizaciju aktivnosti:  10.000,00 €</w:t>
      </w:r>
    </w:p>
    <w:p w14:paraId="7FA2B8FC" w14:textId="77777777" w:rsidR="00270033" w:rsidRDefault="00000000">
      <w:pPr>
        <w:spacing w:after="0" w:line="240" w:lineRule="auto"/>
      </w:pPr>
      <w:r>
        <w:rPr>
          <w:rFonts w:ascii="Times New Roman" w:eastAsia="Times New Roman" w:hAnsi="Times New Roman" w:cs="Times New Roman"/>
          <w:sz w:val="24"/>
          <w:szCs w:val="24"/>
          <w:lang w:eastAsia="zh-CN"/>
        </w:rPr>
        <w:t>Izmjene i dopune programa rada: 10</w:t>
      </w:r>
      <w:r>
        <w:rPr>
          <w:rFonts w:ascii="Times New Roman" w:eastAsia="Times New Roman" w:hAnsi="Times New Roman" w:cs="Times New Roman"/>
          <w:sz w:val="24"/>
          <w:szCs w:val="24"/>
        </w:rPr>
        <w:t>.000,00 €</w:t>
      </w:r>
    </w:p>
    <w:p w14:paraId="209F9708" w14:textId="77777777" w:rsidR="00270033" w:rsidRDefault="00000000">
      <w:pPr>
        <w:spacing w:after="0" w:line="240" w:lineRule="auto"/>
      </w:pPr>
      <w:r>
        <w:rPr>
          <w:rFonts w:ascii="Times New Roman" w:eastAsia="Times New Roman" w:hAnsi="Times New Roman" w:cs="Times New Roman"/>
          <w:sz w:val="24"/>
          <w:szCs w:val="24"/>
          <w:lang w:eastAsia="zh-CN"/>
        </w:rPr>
        <w:t xml:space="preserve">Rokovi realizacije aktivnosti: </w:t>
      </w:r>
      <w:r>
        <w:rPr>
          <w:rFonts w:ascii="Times New Roman" w:hAnsi="Times New Roman" w:cs="Times New Roman"/>
          <w:sz w:val="24"/>
          <w:szCs w:val="24"/>
        </w:rPr>
        <w:t>2024.</w:t>
      </w:r>
    </w:p>
    <w:p w14:paraId="2571CE92" w14:textId="77777777" w:rsidR="00270033" w:rsidRDefault="00270033">
      <w:pPr>
        <w:spacing w:after="0" w:line="240" w:lineRule="auto"/>
        <w:rPr>
          <w:rFonts w:ascii="Times New Roman" w:hAnsi="Times New Roman" w:cs="Times New Roman"/>
          <w:sz w:val="24"/>
          <w:szCs w:val="24"/>
        </w:rPr>
      </w:pPr>
    </w:p>
    <w:p w14:paraId="1A0E8784"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3.6.2.3.</w:t>
      </w:r>
    </w:p>
    <w:p w14:paraId="3A718994" w14:textId="46423440" w:rsidR="00270033"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Smart TUI I Srca </w:t>
      </w:r>
      <w:r w:rsidR="00205594">
        <w:rPr>
          <w:rFonts w:ascii="Times New Roman" w:hAnsi="Times New Roman" w:cs="Times New Roman"/>
          <w:b/>
          <w:bCs/>
          <w:sz w:val="24"/>
          <w:szCs w:val="24"/>
        </w:rPr>
        <w:t>i ostalo</w:t>
      </w:r>
    </w:p>
    <w:p w14:paraId="30B7B634"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Detaljan i precizan opis aktivnosti:</w:t>
      </w:r>
    </w:p>
    <w:p w14:paraId="12D5AEA7" w14:textId="77777777" w:rsidR="00270033" w:rsidRDefault="00000000">
      <w:pPr>
        <w:spacing w:after="0" w:line="240" w:lineRule="auto"/>
        <w:rPr>
          <w:rFonts w:ascii="Times New Roman" w:eastAsia="Times New Roman" w:hAnsi="Times New Roman" w:cs="Times New Roman"/>
          <w:sz w:val="24"/>
          <w:szCs w:val="24"/>
          <w:lang w:eastAsia="zh-CN"/>
        </w:rPr>
      </w:pPr>
      <w:bookmarkStart w:id="72" w:name="_Hlk151366994"/>
      <w:r>
        <w:rPr>
          <w:rFonts w:ascii="Times New Roman" w:eastAsia="Times New Roman" w:hAnsi="Times New Roman" w:cs="Times New Roman"/>
          <w:sz w:val="24"/>
          <w:szCs w:val="24"/>
          <w:lang w:eastAsia="zh-CN"/>
        </w:rPr>
        <w:t>Kaštela kao grad ljubavi, Miljenka i Dobrile, trebala su i srce. Na 7 atraktivnih lokacija u Kaštelima  postavljena su i „Srca“, autorski rad akademskog kipara  Mislava Katalinića . Projekt „ Srca“ promovirali smo kroz Legendu o Miljenku i Dobrili. Projekt je jako  dobro prihvaćena od strane naših sugrađana i gostiju, pa ćemo nastaviti sa ovim projektima i u 2024 godini za nove lokacije.</w:t>
      </w:r>
      <w:bookmarkEnd w:id="72"/>
    </w:p>
    <w:p w14:paraId="2A99F444" w14:textId="234FFA2E" w:rsidR="00270033" w:rsidRDefault="00D6633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Obnovili smo i ranije postavljene postamente. </w:t>
      </w:r>
    </w:p>
    <w:p w14:paraId="6F3CA5FF" w14:textId="77777777" w:rsidR="00270033" w:rsidRDefault="00000000">
      <w:pPr>
        <w:spacing w:after="0" w:line="240" w:lineRule="auto"/>
      </w:pPr>
      <w:r>
        <w:rPr>
          <w:rFonts w:ascii="Times New Roman" w:eastAsia="Times New Roman" w:hAnsi="Times New Roman" w:cs="Times New Roman"/>
          <w:sz w:val="24"/>
          <w:szCs w:val="24"/>
          <w:lang w:eastAsia="zh-CN"/>
        </w:rPr>
        <w:t xml:space="preserve">Troškovi aktivnosti: angažman stručne tvrtke, </w:t>
      </w:r>
      <w:r>
        <w:rPr>
          <w:rFonts w:ascii="Times New Roman" w:eastAsia="Times New Roman" w:hAnsi="Times New Roman" w:cs="Times New Roman"/>
          <w:sz w:val="24"/>
          <w:szCs w:val="24"/>
        </w:rPr>
        <w:t>priprema, izrada, ishođenje dozvola i postavljanje.</w:t>
      </w:r>
      <w:r>
        <w:rPr>
          <w:rFonts w:ascii="Times New Roman" w:eastAsia="Times New Roman" w:hAnsi="Times New Roman" w:cs="Times New Roman"/>
          <w:sz w:val="24"/>
          <w:szCs w:val="24"/>
          <w:lang w:eastAsia="zh-CN"/>
        </w:rPr>
        <w:t xml:space="preserve"> </w:t>
      </w:r>
    </w:p>
    <w:p w14:paraId="04B92AEA" w14:textId="77777777" w:rsidR="00270033" w:rsidRDefault="00000000">
      <w:pPr>
        <w:spacing w:after="0" w:line="240" w:lineRule="auto"/>
      </w:pPr>
      <w:r>
        <w:rPr>
          <w:rFonts w:ascii="Times New Roman" w:eastAsia="Times New Roman" w:hAnsi="Times New Roman" w:cs="Times New Roman"/>
          <w:sz w:val="24"/>
          <w:szCs w:val="24"/>
          <w:lang w:eastAsia="zh-CN"/>
        </w:rPr>
        <w:t>Ciljevi aktivnosti:</w:t>
      </w:r>
    </w:p>
    <w:p w14:paraId="4EB00F79" w14:textId="77777777" w:rsidR="00270033" w:rsidRDefault="00000000">
      <w:pPr>
        <w:spacing w:line="240" w:lineRule="auto"/>
      </w:pPr>
      <w:r>
        <w:rPr>
          <w:rFonts w:ascii="Times New Roman" w:hAnsi="Times New Roman" w:cs="Times New Roman"/>
          <w:sz w:val="24"/>
          <w:szCs w:val="24"/>
        </w:rPr>
        <w:t xml:space="preserve">Ova aktivnost, kroz planirano i dijelom realizirano  obilježavanje kulturno povijesnih lokaliteta, stvara  podlogu za selektivne oblike turizma: kulturni turizam, ciklo turizam, aktivni turizam u destinaciji i šire – na moderan i jedinstven način. </w:t>
      </w:r>
    </w:p>
    <w:p w14:paraId="534E8533" w14:textId="77777777" w:rsidR="00270033" w:rsidRDefault="00000000">
      <w:pPr>
        <w:spacing w:after="0" w:line="240" w:lineRule="auto"/>
      </w:pPr>
      <w:r>
        <w:rPr>
          <w:rFonts w:ascii="Times New Roman" w:eastAsia="Times New Roman" w:hAnsi="Times New Roman" w:cs="Times New Roman"/>
          <w:sz w:val="24"/>
          <w:szCs w:val="24"/>
          <w:lang w:eastAsia="zh-CN"/>
        </w:rPr>
        <w:t>Nositelj aktivnosti: TZG Kaštela</w:t>
      </w:r>
    </w:p>
    <w:p w14:paraId="0658D31E" w14:textId="77777777" w:rsidR="00270033" w:rsidRDefault="00000000">
      <w:pPr>
        <w:spacing w:after="0" w:line="240" w:lineRule="auto"/>
      </w:pPr>
      <w:r>
        <w:rPr>
          <w:rFonts w:ascii="Times New Roman" w:eastAsia="Times New Roman" w:hAnsi="Times New Roman" w:cs="Times New Roman"/>
          <w:sz w:val="24"/>
          <w:szCs w:val="24"/>
          <w:lang w:eastAsia="zh-CN"/>
        </w:rPr>
        <w:t>Iznos potreban za realizaciju aktivnosti: 10.000,00 €</w:t>
      </w:r>
    </w:p>
    <w:p w14:paraId="18A7D45B" w14:textId="77777777" w:rsidR="00270033" w:rsidRDefault="00000000">
      <w:pPr>
        <w:spacing w:after="0" w:line="240" w:lineRule="auto"/>
      </w:pPr>
      <w:r>
        <w:rPr>
          <w:rFonts w:ascii="Times New Roman" w:eastAsia="Times New Roman" w:hAnsi="Times New Roman" w:cs="Times New Roman"/>
          <w:sz w:val="24"/>
          <w:szCs w:val="24"/>
          <w:lang w:eastAsia="zh-CN"/>
        </w:rPr>
        <w:t>Izmjene i dopune:10.000,00 €</w:t>
      </w:r>
    </w:p>
    <w:p w14:paraId="798A7235" w14:textId="77777777" w:rsidR="00270033" w:rsidRDefault="00000000">
      <w:pPr>
        <w:spacing w:after="0" w:line="240" w:lineRule="auto"/>
      </w:pPr>
      <w:r>
        <w:rPr>
          <w:rFonts w:ascii="Times New Roman" w:eastAsia="Times New Roman" w:hAnsi="Times New Roman" w:cs="Times New Roman"/>
          <w:sz w:val="24"/>
          <w:szCs w:val="24"/>
          <w:lang w:eastAsia="zh-CN"/>
        </w:rPr>
        <w:t xml:space="preserve">Rokovi realizacije aktivnosti: </w:t>
      </w:r>
      <w:r>
        <w:rPr>
          <w:rFonts w:ascii="Times New Roman" w:hAnsi="Times New Roman" w:cs="Times New Roman"/>
          <w:sz w:val="24"/>
          <w:szCs w:val="24"/>
        </w:rPr>
        <w:t>2024</w:t>
      </w:r>
    </w:p>
    <w:p w14:paraId="4F4C6293" w14:textId="77777777" w:rsidR="00270033" w:rsidRDefault="00270033">
      <w:pPr>
        <w:spacing w:after="0" w:line="240" w:lineRule="auto"/>
        <w:rPr>
          <w:rFonts w:ascii="Times New Roman" w:eastAsia="Times New Roman" w:hAnsi="Times New Roman" w:cs="Times New Roman"/>
          <w:b/>
          <w:bCs/>
          <w:sz w:val="24"/>
          <w:szCs w:val="24"/>
        </w:rPr>
      </w:pPr>
    </w:p>
    <w:p w14:paraId="406E7D0A" w14:textId="77777777" w:rsidR="00270033" w:rsidRDefault="00270033">
      <w:pPr>
        <w:spacing w:after="0" w:line="240" w:lineRule="auto"/>
        <w:rPr>
          <w:rFonts w:ascii="Times New Roman" w:eastAsia="Times New Roman" w:hAnsi="Times New Roman" w:cs="Times New Roman"/>
          <w:b/>
          <w:bCs/>
          <w:sz w:val="24"/>
          <w:szCs w:val="24"/>
        </w:rPr>
      </w:pPr>
    </w:p>
    <w:p w14:paraId="69BFC817"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DESTINACIJSKI MENADŽMENT</w:t>
      </w:r>
      <w:r>
        <w:rPr>
          <w:rFonts w:ascii="Times New Roman" w:eastAsia="Times New Roman" w:hAnsi="Times New Roman" w:cs="Times New Roman"/>
          <w:b/>
          <w:bCs/>
          <w:sz w:val="24"/>
          <w:szCs w:val="24"/>
        </w:rPr>
        <w:br/>
      </w:r>
    </w:p>
    <w:p w14:paraId="7D6C03ED"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 Turistički informacijski sustavi i aplikacije /</w:t>
      </w:r>
      <w:proofErr w:type="spellStart"/>
      <w:r>
        <w:rPr>
          <w:rFonts w:ascii="Times New Roman" w:eastAsia="Times New Roman" w:hAnsi="Times New Roman" w:cs="Times New Roman"/>
          <w:b/>
          <w:bCs/>
          <w:sz w:val="24"/>
          <w:szCs w:val="24"/>
        </w:rPr>
        <w:t>eVisitor</w:t>
      </w:r>
      <w:proofErr w:type="spellEnd"/>
      <w:r>
        <w:rPr>
          <w:rFonts w:ascii="Times New Roman" w:eastAsia="Times New Roman" w:hAnsi="Times New Roman" w:cs="Times New Roman"/>
          <w:b/>
          <w:bCs/>
          <w:sz w:val="24"/>
          <w:szCs w:val="24"/>
        </w:rPr>
        <w:t>:</w:t>
      </w:r>
    </w:p>
    <w:p w14:paraId="33DF98AE" w14:textId="4E3D8A1B"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Sudjelovanje u razvoju i upravljanju sustavom </w:t>
      </w:r>
      <w:proofErr w:type="spellStart"/>
      <w:r>
        <w:rPr>
          <w:rFonts w:ascii="Times New Roman" w:eastAsia="Times New Roman" w:hAnsi="Times New Roman" w:cs="Times New Roman"/>
          <w:sz w:val="24"/>
          <w:szCs w:val="24"/>
        </w:rPr>
        <w:t>eVisitor</w:t>
      </w:r>
      <w:proofErr w:type="spellEnd"/>
      <w:r>
        <w:rPr>
          <w:rFonts w:ascii="Times New Roman" w:eastAsia="Times New Roman" w:hAnsi="Times New Roman" w:cs="Times New Roman"/>
          <w:sz w:val="24"/>
          <w:szCs w:val="24"/>
        </w:rPr>
        <w:t xml:space="preserve"> i ostalim turističkim informacijskim sustavima sukladno uputama Hrvatske turističke zajednice kao što su: jedinstveni turistički informacijski portal te evidencija svih oblika turističke ponude/atrakcija na području županije/regije</w:t>
      </w:r>
      <w:r>
        <w:rPr>
          <w:rFonts w:ascii="Times New Roman" w:eastAsia="Times New Roman" w:hAnsi="Times New Roman" w:cs="Times New Roman"/>
          <w:sz w:val="24"/>
          <w:szCs w:val="24"/>
        </w:rPr>
        <w:br/>
        <w:t>Sudjelovanje u razvoju sustava poslovne inteligencije temeljene na informatičkim tehnologijama (baze podataka, B2B portal, sistematizacije istraživanja, info</w:t>
      </w:r>
      <w:r w:rsidR="00D663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grafike) u suradnji i prema uputama regionalne turističke zajednice i Hrvatske turističke zajednice</w:t>
      </w:r>
      <w:r>
        <w:rPr>
          <w:rFonts w:ascii="Times New Roman" w:eastAsia="Times New Roman" w:hAnsi="Times New Roman" w:cs="Times New Roman"/>
          <w:sz w:val="24"/>
          <w:szCs w:val="24"/>
        </w:rPr>
        <w:br/>
      </w:r>
    </w:p>
    <w:p w14:paraId="23F10F2C"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opis aktivnosti:</w:t>
      </w:r>
    </w:p>
    <w:p w14:paraId="71DFDB2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Surađivat ćemo i podražavati aktivnosti TZŽSD, HTZ, u održavanju sustava e- </w:t>
      </w:r>
      <w:proofErr w:type="spellStart"/>
      <w:r>
        <w:rPr>
          <w:rFonts w:ascii="Times New Roman" w:eastAsia="Times New Roman" w:hAnsi="Times New Roman" w:cs="Times New Roman"/>
          <w:sz w:val="24"/>
          <w:szCs w:val="24"/>
        </w:rPr>
        <w:t>visitor</w:t>
      </w:r>
      <w:proofErr w:type="spellEnd"/>
      <w:r>
        <w:rPr>
          <w:rFonts w:ascii="Times New Roman" w:eastAsia="Times New Roman" w:hAnsi="Times New Roman" w:cs="Times New Roman"/>
          <w:sz w:val="24"/>
          <w:szCs w:val="24"/>
        </w:rPr>
        <w:t>, kao i jedinstvenih  turističkih portala i ostalih aktivnosti u kojima možemo sudjelovati.</w:t>
      </w:r>
    </w:p>
    <w:p w14:paraId="33E7750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 godine smo samostalno realizirali projekt  m-</w:t>
      </w:r>
      <w:proofErr w:type="spellStart"/>
      <w:r>
        <w:rPr>
          <w:rFonts w:ascii="Times New Roman" w:eastAsia="Times New Roman" w:hAnsi="Times New Roman" w:cs="Times New Roman"/>
          <w:sz w:val="24"/>
          <w:szCs w:val="24"/>
        </w:rPr>
        <w:t>visitor</w:t>
      </w:r>
      <w:proofErr w:type="spellEnd"/>
      <w:r>
        <w:rPr>
          <w:rFonts w:ascii="Times New Roman" w:eastAsia="Times New Roman" w:hAnsi="Times New Roman" w:cs="Times New Roman"/>
          <w:sz w:val="24"/>
          <w:szCs w:val="24"/>
        </w:rPr>
        <w:t xml:space="preserve"> za iznajmljivače grada Kaštela koji im omogućuje prijavu gostiju preko mobilnog uređaja .</w:t>
      </w:r>
    </w:p>
    <w:p w14:paraId="5180A1B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4EC9016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Unapređenje i funkcionalnost rada, te  alata evidencije, promocije i planiranja za sustav i sve korisnike .</w:t>
      </w:r>
    </w:p>
    <w:p w14:paraId="1048E741" w14:textId="77777777" w:rsidR="00270033" w:rsidRDefault="00270033">
      <w:pPr>
        <w:spacing w:after="0" w:line="240" w:lineRule="auto"/>
        <w:rPr>
          <w:rFonts w:ascii="Times New Roman" w:eastAsia="Times New Roman" w:hAnsi="Times New Roman" w:cs="Times New Roman"/>
          <w:sz w:val="24"/>
          <w:szCs w:val="24"/>
        </w:rPr>
      </w:pPr>
    </w:p>
    <w:p w14:paraId="57DC599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Nositelji aktivnosti: TZG Kaštela i partneri </w:t>
      </w:r>
    </w:p>
    <w:p w14:paraId="3B66D44C"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Iznos potreban za realizaciju aktivnosti: 5.000,00 € </w:t>
      </w:r>
    </w:p>
    <w:p w14:paraId="72EB2F8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5.0</w:t>
      </w:r>
      <w:r>
        <w:rPr>
          <w:rFonts w:ascii="Times New Roman" w:eastAsia="Times New Roman" w:hAnsi="Times New Roman" w:cs="Times New Roman"/>
          <w:sz w:val="24"/>
          <w:szCs w:val="24"/>
        </w:rPr>
        <w:t>00,00 €</w:t>
      </w:r>
    </w:p>
    <w:p w14:paraId="438BA95C"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Rokovi realizacije aktivnosti: </w:t>
      </w:r>
      <w:bookmarkStart w:id="73" w:name="_Hlk96105582"/>
      <w:bookmarkStart w:id="74" w:name="_Hlk57890916"/>
      <w:r>
        <w:rPr>
          <w:rFonts w:ascii="Times New Roman" w:eastAsia="Times New Roman" w:hAnsi="Times New Roman" w:cs="Times New Roman"/>
          <w:sz w:val="24"/>
          <w:szCs w:val="24"/>
        </w:rPr>
        <w:t>2024.</w:t>
      </w:r>
      <w:bookmarkEnd w:id="73"/>
      <w:bookmarkEnd w:id="74"/>
    </w:p>
    <w:p w14:paraId="5FECFB5F" w14:textId="77777777" w:rsidR="00270033" w:rsidRDefault="00270033">
      <w:pPr>
        <w:spacing w:after="0" w:line="240" w:lineRule="auto"/>
        <w:rPr>
          <w:rFonts w:ascii="Times New Roman" w:eastAsia="Times New Roman" w:hAnsi="Times New Roman" w:cs="Times New Roman"/>
          <w:b/>
          <w:bCs/>
          <w:sz w:val="24"/>
          <w:szCs w:val="24"/>
        </w:rPr>
      </w:pPr>
    </w:p>
    <w:p w14:paraId="21745A42"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Upravljanje kvalitetom u destinaciji:</w:t>
      </w:r>
    </w:p>
    <w:p w14:paraId="07B75B4A"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Sustav nagrađivanja, priznanje postignućima u turizmu u svrhu razvoja izvrsnosti na svim razinama turističke ponude u destinaciji samostalno i u suradnji s regionalnom turističkom zajednicom i HTZ-om.</w:t>
      </w:r>
    </w:p>
    <w:p w14:paraId="2035DA0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Sudjelovanje u planiranju i provedbi ključnih investicijskih projekata javnog i privatnog sektora i ključnih projekata podizanja konkurentnosti destinacije (programi </w:t>
      </w:r>
      <w:r>
        <w:rPr>
          <w:rFonts w:ascii="Times New Roman" w:eastAsia="Times New Roman" w:hAnsi="Times New Roman" w:cs="Times New Roman"/>
          <w:i/>
          <w:iCs/>
          <w:sz w:val="24"/>
          <w:szCs w:val="24"/>
        </w:rPr>
        <w:t xml:space="preserve">City </w:t>
      </w:r>
      <w:proofErr w:type="spellStart"/>
      <w:r>
        <w:rPr>
          <w:rFonts w:ascii="Times New Roman" w:eastAsia="Times New Roman" w:hAnsi="Times New Roman" w:cs="Times New Roman"/>
          <w:i/>
          <w:iCs/>
          <w:sz w:val="24"/>
          <w:szCs w:val="24"/>
        </w:rPr>
        <w:t>card</w:t>
      </w:r>
      <w:proofErr w:type="spellEnd"/>
      <w:r>
        <w:rPr>
          <w:rFonts w:ascii="Times New Roman" w:eastAsia="Times New Roman" w:hAnsi="Times New Roman" w:cs="Times New Roman"/>
          <w:i/>
          <w:iCs/>
          <w:sz w:val="24"/>
          <w:szCs w:val="24"/>
        </w:rPr>
        <w:t xml:space="preserve">, City break </w:t>
      </w:r>
      <w:r>
        <w:rPr>
          <w:rFonts w:ascii="Times New Roman" w:eastAsia="Times New Roman" w:hAnsi="Times New Roman" w:cs="Times New Roman"/>
          <w:sz w:val="24"/>
          <w:szCs w:val="24"/>
        </w:rPr>
        <w:t>i sl.)</w:t>
      </w:r>
      <w:r>
        <w:rPr>
          <w:rFonts w:ascii="Times New Roman" w:eastAsia="Times New Roman" w:hAnsi="Times New Roman" w:cs="Times New Roman"/>
          <w:sz w:val="24"/>
          <w:szCs w:val="24"/>
        </w:rPr>
        <w:br/>
        <w:t>Suradnja s predstavnicima turističke ponude po proizvodima radi podizanja kvalitete ponude u destinaciji, organiziran sustav upravljanja posjetiteljima.</w:t>
      </w:r>
    </w:p>
    <w:p w14:paraId="4CFA4EE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Detaljan opis aktivnosti:</w:t>
      </w:r>
    </w:p>
    <w:p w14:paraId="39B2DB2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Surađivat ćemo i podržavati aktivnosti TZŽSD, HTZ, lokalne poduzetnike i nositelje turističke ponude,  na uvođenju sustava nagrađivanja kvalitete I inovativnosti u turizmu .</w:t>
      </w:r>
    </w:p>
    <w:p w14:paraId="1D8D2C39"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Ciljevi aktivnosti:</w:t>
      </w:r>
    </w:p>
    <w:p w14:paraId="4BE65921"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Podizanje kvalitete turističke ponude i uvjeta boravka turista u destinaciji.</w:t>
      </w:r>
    </w:p>
    <w:p w14:paraId="5EF61955" w14:textId="77777777" w:rsidR="00270033" w:rsidRDefault="00270033">
      <w:pPr>
        <w:spacing w:after="0" w:line="240" w:lineRule="auto"/>
        <w:rPr>
          <w:rFonts w:ascii="Times New Roman" w:eastAsia="Times New Roman" w:hAnsi="Times New Roman" w:cs="Times New Roman"/>
          <w:sz w:val="24"/>
          <w:szCs w:val="24"/>
        </w:rPr>
      </w:pPr>
    </w:p>
    <w:p w14:paraId="2236C39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Nositelji aktivnosti: TZG Kaštela i partneri </w:t>
      </w:r>
    </w:p>
    <w:p w14:paraId="29FB7A4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7.000,00 €</w:t>
      </w:r>
    </w:p>
    <w:p w14:paraId="2F8E2B7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7.000</w:t>
      </w:r>
      <w:r>
        <w:rPr>
          <w:rFonts w:ascii="Times New Roman" w:eastAsia="Times New Roman" w:hAnsi="Times New Roman" w:cs="Times New Roman"/>
          <w:sz w:val="24"/>
          <w:szCs w:val="24"/>
        </w:rPr>
        <w:t>,00 €</w:t>
      </w:r>
    </w:p>
    <w:p w14:paraId="7C2646DF"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Rokovi realizacije aktivnosti: 2024.</w:t>
      </w:r>
    </w:p>
    <w:p w14:paraId="6379E6A0" w14:textId="77777777" w:rsidR="00270033" w:rsidRDefault="00000000">
      <w:pPr>
        <w:spacing w:after="0" w:line="240" w:lineRule="auto"/>
        <w:rPr>
          <w:rFonts w:ascii="Times New Roman" w:eastAsia="Times New Roman" w:hAnsi="Times New Roman" w:cs="Times New Roman"/>
          <w:b/>
          <w:bCs/>
          <w:sz w:val="24"/>
          <w:szCs w:val="24"/>
        </w:rPr>
      </w:pPr>
      <w:bookmarkStart w:id="75" w:name="_Hlk96105607"/>
      <w:r>
        <w:rPr>
          <w:rFonts w:ascii="Times New Roman" w:eastAsia="Times New Roman" w:hAnsi="Times New Roman" w:cs="Times New Roman"/>
          <w:sz w:val="24"/>
          <w:szCs w:val="24"/>
        </w:rPr>
        <w:lastRenderedPageBreak/>
        <w:br/>
      </w:r>
      <w:bookmarkEnd w:id="75"/>
      <w:r>
        <w:rPr>
          <w:rFonts w:ascii="Times New Roman" w:eastAsia="Times New Roman" w:hAnsi="Times New Roman" w:cs="Times New Roman"/>
          <w:b/>
          <w:bCs/>
          <w:sz w:val="24"/>
          <w:szCs w:val="24"/>
        </w:rPr>
        <w:t>4.3. Poticanje na očuvanje i uređenje okoliša:</w:t>
      </w:r>
    </w:p>
    <w:p w14:paraId="56916DA7"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Poboljšanje općih uvjeta boravka turista</w:t>
      </w:r>
      <w:r>
        <w:rPr>
          <w:rFonts w:ascii="Times New Roman" w:eastAsia="Times New Roman" w:hAnsi="Times New Roman" w:cs="Times New Roman"/>
          <w:sz w:val="24"/>
          <w:szCs w:val="24"/>
        </w:rPr>
        <w:br/>
        <w:t xml:space="preserve">Aktivnosti uređenja mjesta (šetnice, klupe, vidikovac i sl.) </w:t>
      </w:r>
      <w:r>
        <w:rPr>
          <w:rFonts w:ascii="Times New Roman" w:eastAsia="Times New Roman" w:hAnsi="Times New Roman" w:cs="Times New Roman"/>
          <w:sz w:val="24"/>
          <w:szCs w:val="24"/>
        </w:rPr>
        <w:br/>
        <w:t>Suradnja sa subjektima javnog i privatnog sektora u destinaciji radi podizanja kvalitete turističkog iskustva, funkcioniranja, dostupnosti i kvalitete javnih usluga, servisa i komunalnih službi na području turističke destinacije.</w:t>
      </w:r>
    </w:p>
    <w:p w14:paraId="24287E3B" w14:textId="466E91FC"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Pripremu turističke sezone – uređenje grada provodi Vlastiti komunalni pogon grada Kaštela, koji vodi brigu o javnim površinama, parkovima, postavljanju koševa smeće, klupama, uređenju plaža i njihovom održavanju. Ove aktivnosti dijelom sufinancira i TZG Kaštela uplatom gradu Kaštelima zakonskog dijela od </w:t>
      </w:r>
      <w:proofErr w:type="spellStart"/>
      <w:r>
        <w:rPr>
          <w:rFonts w:ascii="Times New Roman" w:hAnsi="Times New Roman" w:cs="Times New Roman"/>
          <w:sz w:val="24"/>
          <w:szCs w:val="24"/>
        </w:rPr>
        <w:t>netto</w:t>
      </w:r>
      <w:proofErr w:type="spellEnd"/>
      <w:r>
        <w:rPr>
          <w:rFonts w:ascii="Times New Roman" w:hAnsi="Times New Roman" w:cs="Times New Roman"/>
          <w:sz w:val="24"/>
          <w:szCs w:val="24"/>
        </w:rPr>
        <w:t xml:space="preserve"> prihoda boravišne pristojbe.</w:t>
      </w:r>
      <w:r w:rsidR="00D66332">
        <w:rPr>
          <w:rFonts w:ascii="Times New Roman" w:hAnsi="Times New Roman" w:cs="Times New Roman"/>
          <w:sz w:val="24"/>
          <w:szCs w:val="24"/>
        </w:rPr>
        <w:t xml:space="preserve"> </w:t>
      </w:r>
      <w:r>
        <w:rPr>
          <w:rFonts w:ascii="Times New Roman" w:hAnsi="Times New Roman" w:cs="Times New Roman"/>
          <w:sz w:val="24"/>
          <w:szCs w:val="24"/>
        </w:rPr>
        <w:t xml:space="preserve">Kao prioritet u pripremi sezone, a i kroz cijelu godinu, predlažemo da se posebno vodi računa o uređenju plaža u Kaštel </w:t>
      </w:r>
      <w:proofErr w:type="spellStart"/>
      <w:r>
        <w:rPr>
          <w:rFonts w:ascii="Times New Roman" w:hAnsi="Times New Roman" w:cs="Times New Roman"/>
          <w:sz w:val="24"/>
          <w:szCs w:val="24"/>
        </w:rPr>
        <w:t>Štafiliću</w:t>
      </w:r>
      <w:proofErr w:type="spellEnd"/>
      <w:r>
        <w:rPr>
          <w:rFonts w:ascii="Times New Roman" w:hAnsi="Times New Roman" w:cs="Times New Roman"/>
          <w:sz w:val="24"/>
          <w:szCs w:val="24"/>
        </w:rPr>
        <w:t xml:space="preserve"> jer je i udio Kaštel </w:t>
      </w:r>
      <w:proofErr w:type="spellStart"/>
      <w:r>
        <w:rPr>
          <w:rFonts w:ascii="Times New Roman" w:hAnsi="Times New Roman" w:cs="Times New Roman"/>
          <w:sz w:val="24"/>
          <w:szCs w:val="24"/>
        </w:rPr>
        <w:t>Štafilića</w:t>
      </w:r>
      <w:proofErr w:type="spellEnd"/>
      <w:r>
        <w:rPr>
          <w:rFonts w:ascii="Times New Roman" w:hAnsi="Times New Roman" w:cs="Times New Roman"/>
          <w:sz w:val="24"/>
          <w:szCs w:val="24"/>
        </w:rPr>
        <w:t xml:space="preserve"> u prihodima TZG Kaštela iz boravišne pristojbe i članarine  najveći. Više godina predlažemo da se završetkom detaljnog plana pristupi izradi šetnice Kaštel </w:t>
      </w:r>
      <w:proofErr w:type="spellStart"/>
      <w:r>
        <w:rPr>
          <w:rFonts w:ascii="Times New Roman" w:hAnsi="Times New Roman" w:cs="Times New Roman"/>
          <w:sz w:val="24"/>
          <w:szCs w:val="24"/>
        </w:rPr>
        <w:t>Štafilića</w:t>
      </w:r>
      <w:proofErr w:type="spellEnd"/>
      <w:r>
        <w:rPr>
          <w:rFonts w:ascii="Times New Roman" w:hAnsi="Times New Roman" w:cs="Times New Roman"/>
          <w:sz w:val="24"/>
          <w:szCs w:val="24"/>
        </w:rPr>
        <w:t xml:space="preserve"> </w:t>
      </w:r>
      <w:r w:rsidR="00D66332">
        <w:rPr>
          <w:rFonts w:ascii="Times New Roman" w:hAnsi="Times New Roman" w:cs="Times New Roman"/>
          <w:sz w:val="24"/>
          <w:szCs w:val="24"/>
        </w:rPr>
        <w:t xml:space="preserve"> </w:t>
      </w:r>
      <w:r>
        <w:rPr>
          <w:rFonts w:ascii="Times New Roman" w:hAnsi="Times New Roman" w:cs="Times New Roman"/>
          <w:sz w:val="24"/>
          <w:szCs w:val="24"/>
        </w:rPr>
        <w:t xml:space="preserve">Resnik, kao osnove za daljnji razvoj turizma na ovom području. Dobar dio poslova je i odrađen i imamo vrlo pozitivne reakcije naših sugrađana i gostiju na dio šetnice na kojemu je postavljena dobra osnova za kvalitetno uređenje. Kroz sve svoje aktivnosti potičemo naše sugrađane na uređenje i održavanje, okoliša, ekologiju, recikliranje i održivi razvoj. </w:t>
      </w:r>
    </w:p>
    <w:p w14:paraId="407F59C0"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Iznos potreban za realizaciju aktivnosti: 25.000,00  €</w:t>
      </w:r>
    </w:p>
    <w:p w14:paraId="70A2FD0E"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Izmjene i dopune programa rada: </w:t>
      </w:r>
      <w:r>
        <w:rPr>
          <w:rFonts w:ascii="Times New Roman" w:eastAsia="Times New Roman" w:hAnsi="Times New Roman" w:cs="Times New Roman"/>
          <w:sz w:val="24"/>
          <w:szCs w:val="24"/>
        </w:rPr>
        <w:t>25.000,00  €</w:t>
      </w:r>
    </w:p>
    <w:p w14:paraId="37D2E7EA" w14:textId="77777777" w:rsidR="00270033" w:rsidRDefault="00270033">
      <w:pPr>
        <w:spacing w:after="0" w:line="240" w:lineRule="auto"/>
        <w:rPr>
          <w:rFonts w:ascii="Times New Roman" w:eastAsia="Times New Roman" w:hAnsi="Times New Roman" w:cs="Times New Roman"/>
          <w:sz w:val="24"/>
          <w:szCs w:val="24"/>
        </w:rPr>
      </w:pPr>
    </w:p>
    <w:p w14:paraId="3117D027" w14:textId="77777777" w:rsidR="00270033" w:rsidRDefault="00000000">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4.3.1.</w:t>
      </w:r>
    </w:p>
    <w:p w14:paraId="79994154" w14:textId="77777777" w:rsidR="00270033" w:rsidRDefault="00000000">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 xml:space="preserve">Kaštelanski praznik cvijeća- akcija Lipa su lipa moja Kaštela </w:t>
      </w:r>
    </w:p>
    <w:p w14:paraId="076C3991"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Detaljan i precizan opis aktivnosti:</w:t>
      </w:r>
    </w:p>
    <w:p w14:paraId="5DE92180"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Akciju  Lipa su lipa moja Kaštela  realiziramo već 23. godinu, tijekom svibnja, odnosno u tijeku priprema grada Kaštela za nadolazeću turističku sezonu. U projektu sudjeluju  udruge "Lijepa naša Kaštela", </w:t>
      </w:r>
      <w:proofErr w:type="spellStart"/>
      <w:r>
        <w:rPr>
          <w:rFonts w:ascii="Times New Roman" w:hAnsi="Times New Roman" w:cs="Times New Roman"/>
          <w:sz w:val="24"/>
          <w:szCs w:val="24"/>
        </w:rPr>
        <w:t>Bijaći</w:t>
      </w:r>
      <w:proofErr w:type="spellEnd"/>
      <w:r>
        <w:rPr>
          <w:rFonts w:ascii="Times New Roman" w:hAnsi="Times New Roman" w:cs="Times New Roman"/>
          <w:sz w:val="24"/>
          <w:szCs w:val="24"/>
        </w:rPr>
        <w:t xml:space="preserve">, Savjetodavna služba SDŽ i Odgojno-obrazovne ustanove Kaštela, OŠ </w:t>
      </w:r>
      <w:proofErr w:type="spellStart"/>
      <w:r>
        <w:rPr>
          <w:rFonts w:ascii="Times New Roman" w:hAnsi="Times New Roman" w:cs="Times New Roman"/>
          <w:sz w:val="24"/>
          <w:szCs w:val="24"/>
        </w:rPr>
        <w:t>Ostrog</w:t>
      </w:r>
      <w:proofErr w:type="spellEnd"/>
      <w:r>
        <w:rPr>
          <w:rFonts w:ascii="Times New Roman" w:hAnsi="Times New Roman" w:cs="Times New Roman"/>
          <w:sz w:val="24"/>
          <w:szCs w:val="24"/>
        </w:rPr>
        <w:t xml:space="preserve"> i Botanički vrt, S.Š. Braća Radić,  a pod pokroviteljstvom Grada Kaštela .</w:t>
      </w:r>
    </w:p>
    <w:p w14:paraId="53B723AF"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Akcija se sastoji od: </w:t>
      </w:r>
    </w:p>
    <w:p w14:paraId="33E0D7E7"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Skupljanja i odvoza krupnog otpada koji već tradicionalno traje 2 tjedna prije početka praznika cvijeća. Podjele letka s pozivom građanima na uređenje svojih vrtova i okućnica koji će se dijeliti u odgojno obrazovnim ustanovama, sa datumima i mjestima za odvoz glomaznog otpada. 36. Natjecanja odgojno – obrazovnih ustanova grada Kaštela u uređenju okoliša škole i sprovođenja edukacije učenika o očuvanju prirode - obilazak povjerenstava. 32. Natjecanja za najljepši kaštelanski perivoj u kategorijama: najljepši perivoj, okućnica, balkon, stara balatura, okoliš ustanova ili poslovnog objekta. Posebno pozivamo vlasnike turističkih objekata da kandidiraju okoliše svojih objekata, kao i sudionike iz Kaštelanske zagore da prijave svoje lijepe vrtove, okućnice i balature - obilazak povjerenstva . Nakon najavljenog programa slijedi obilazak školskih staklenika i vrta . Moguće  kupovine sadnica i cvijeća, te razmjena ideja sa dionicima </w:t>
      </w:r>
      <w:r>
        <w:rPr>
          <w:rFonts w:ascii="Times New Roman" w:hAnsi="Times New Roman" w:cs="Times New Roman"/>
          <w:sz w:val="24"/>
          <w:szCs w:val="24"/>
        </w:rPr>
        <w:lastRenderedPageBreak/>
        <w:t xml:space="preserve">događanja. </w:t>
      </w:r>
      <w:r>
        <w:rPr>
          <w:rFonts w:ascii="Times New Roman" w:hAnsi="Times New Roman" w:cs="Times New Roman"/>
          <w:bCs/>
          <w:sz w:val="24"/>
          <w:szCs w:val="24"/>
        </w:rPr>
        <w:t xml:space="preserve">Obilježavanje 23. Kaštelanskog  praznika cvijeća planiramo u Kaštel Novom, park Đardin (obogaćen novim sadnicama i zanimljivim izlošcima) uz prodajnu izložbu od 10.5.-12.5.2024 . </w:t>
      </w:r>
    </w:p>
    <w:p w14:paraId="53C77EE6" w14:textId="1AE344EB" w:rsidR="00270033" w:rsidRDefault="00000000">
      <w:pPr>
        <w:rPr>
          <w:rFonts w:ascii="Times New Roman" w:hAnsi="Times New Roman" w:cs="Times New Roman"/>
          <w:sz w:val="24"/>
          <w:szCs w:val="24"/>
        </w:rPr>
      </w:pPr>
      <w:r>
        <w:rPr>
          <w:rFonts w:ascii="Times New Roman" w:hAnsi="Times New Roman" w:cs="Times New Roman"/>
          <w:bCs/>
          <w:sz w:val="24"/>
          <w:szCs w:val="24"/>
        </w:rPr>
        <w:t>Program otvaranja bio 10.5.2024.  u 11 sati u Đardinu, K.</w:t>
      </w:r>
      <w:r w:rsidR="00D66332">
        <w:rPr>
          <w:rFonts w:ascii="Times New Roman" w:hAnsi="Times New Roman" w:cs="Times New Roman"/>
          <w:bCs/>
          <w:sz w:val="24"/>
          <w:szCs w:val="24"/>
        </w:rPr>
        <w:t xml:space="preserve"> </w:t>
      </w:r>
      <w:r>
        <w:rPr>
          <w:rFonts w:ascii="Times New Roman" w:hAnsi="Times New Roman" w:cs="Times New Roman"/>
          <w:bCs/>
          <w:sz w:val="24"/>
          <w:szCs w:val="24"/>
        </w:rPr>
        <w:t>Novi, program dodjele nagrada i diploma.</w:t>
      </w:r>
    </w:p>
    <w:p w14:paraId="275C306C" w14:textId="1BD7B314"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Troškovi organizacije i provedbe aktivnosti su: tisak diploma, zahvalnica, plakata, pozivnica, </w:t>
      </w:r>
      <w:proofErr w:type="spellStart"/>
      <w:r>
        <w:rPr>
          <w:rFonts w:ascii="Times New Roman" w:hAnsi="Times New Roman" w:cs="Times New Roman"/>
          <w:sz w:val="24"/>
          <w:szCs w:val="24"/>
        </w:rPr>
        <w:t>banera</w:t>
      </w:r>
      <w:proofErr w:type="spellEnd"/>
      <w:r>
        <w:rPr>
          <w:rFonts w:ascii="Times New Roman" w:hAnsi="Times New Roman" w:cs="Times New Roman"/>
          <w:sz w:val="24"/>
          <w:szCs w:val="24"/>
        </w:rPr>
        <w:t xml:space="preserve"> I roll </w:t>
      </w:r>
      <w:proofErr w:type="spellStart"/>
      <w:r>
        <w:rPr>
          <w:rFonts w:ascii="Times New Roman" w:hAnsi="Times New Roman" w:cs="Times New Roman"/>
          <w:sz w:val="24"/>
          <w:szCs w:val="24"/>
        </w:rPr>
        <w:t>up-a</w:t>
      </w:r>
      <w:proofErr w:type="spellEnd"/>
      <w:r>
        <w:rPr>
          <w:rFonts w:ascii="Times New Roman" w:hAnsi="Times New Roman" w:cs="Times New Roman"/>
          <w:sz w:val="24"/>
          <w:szCs w:val="24"/>
        </w:rPr>
        <w:t xml:space="preserve">, tisak </w:t>
      </w:r>
      <w:proofErr w:type="spellStart"/>
      <w:r>
        <w:rPr>
          <w:rFonts w:ascii="Times New Roman" w:hAnsi="Times New Roman" w:cs="Times New Roman"/>
          <w:sz w:val="24"/>
          <w:szCs w:val="24"/>
        </w:rPr>
        <w:t>flayera</w:t>
      </w:r>
      <w:proofErr w:type="spellEnd"/>
      <w:r>
        <w:rPr>
          <w:rFonts w:ascii="Times New Roman" w:hAnsi="Times New Roman" w:cs="Times New Roman"/>
          <w:sz w:val="24"/>
          <w:szCs w:val="24"/>
        </w:rPr>
        <w:t xml:space="preserve">, razglasa, angažman voditelja, programa, snimanje videa o aktivnostima, obilaska odgojno obrazovnih ustanova, kandidiranih javnih, poslovnih I privatnih vrtova I </w:t>
      </w:r>
      <w:proofErr w:type="spellStart"/>
      <w:r>
        <w:rPr>
          <w:rFonts w:ascii="Times New Roman" w:hAnsi="Times New Roman" w:cs="Times New Roman"/>
          <w:sz w:val="24"/>
          <w:szCs w:val="24"/>
        </w:rPr>
        <w:t>privoja</w:t>
      </w:r>
      <w:proofErr w:type="spellEnd"/>
      <w:r>
        <w:rPr>
          <w:rFonts w:ascii="Times New Roman" w:hAnsi="Times New Roman" w:cs="Times New Roman"/>
          <w:sz w:val="24"/>
          <w:szCs w:val="24"/>
        </w:rPr>
        <w:t>, postavljanje Kaštelanskog pr</w:t>
      </w:r>
      <w:r w:rsidR="00D66332">
        <w:rPr>
          <w:rFonts w:ascii="Times New Roman" w:hAnsi="Times New Roman" w:cs="Times New Roman"/>
          <w:sz w:val="24"/>
          <w:szCs w:val="24"/>
        </w:rPr>
        <w:t>a</w:t>
      </w:r>
      <w:r>
        <w:rPr>
          <w:rFonts w:ascii="Times New Roman" w:hAnsi="Times New Roman" w:cs="Times New Roman"/>
          <w:sz w:val="24"/>
          <w:szCs w:val="24"/>
        </w:rPr>
        <w:t xml:space="preserve">znika cvijeća, manifestacije otvaranja, dodjele diploma I nagrada, fotografiranje  istih, hrana i piće za sudionike. </w:t>
      </w:r>
    </w:p>
    <w:p w14:paraId="16BA642C" w14:textId="77777777" w:rsidR="00270033" w:rsidRDefault="00000000">
      <w:pPr>
        <w:overflowPunct w:val="0"/>
        <w:rPr>
          <w:rFonts w:ascii="Times New Roman" w:hAnsi="Times New Roman" w:cs="Times New Roman"/>
          <w:sz w:val="24"/>
          <w:szCs w:val="24"/>
        </w:rPr>
      </w:pPr>
      <w:r>
        <w:rPr>
          <w:rFonts w:ascii="Times New Roman" w:hAnsi="Times New Roman" w:cs="Times New Roman"/>
          <w:sz w:val="24"/>
          <w:szCs w:val="24"/>
        </w:rPr>
        <w:t>Cilj aktivnosti:</w:t>
      </w:r>
    </w:p>
    <w:p w14:paraId="07A1A3A9" w14:textId="77777777" w:rsidR="00270033" w:rsidRDefault="00000000">
      <w:pPr>
        <w:overflowPunct w:val="0"/>
        <w:rPr>
          <w:rFonts w:ascii="Times New Roman" w:hAnsi="Times New Roman" w:cs="Times New Roman"/>
          <w:sz w:val="24"/>
          <w:szCs w:val="24"/>
        </w:rPr>
      </w:pPr>
      <w:r>
        <w:rPr>
          <w:rFonts w:ascii="Times New Roman" w:hAnsi="Times New Roman" w:cs="Times New Roman"/>
          <w:sz w:val="24"/>
          <w:szCs w:val="24"/>
        </w:rPr>
        <w:t>Kroz ove aktivnosti već godinama educiramo, provodimo i potičemo  naše sugrađane, institucije, poslovne subjekte  i odgojno obrazovne ustanove, na uređenje grada  kroz provođenje akcije - "Lipa su lipa moja Kaštela" Kaštelanski praznik cvijeća. Na taj  način potičemo I pripremu sezone u Kaštelima, jačamo duh zajedništva I očuvanja prirodnih potencijala, te potičemo održivi razvoj.</w:t>
      </w:r>
    </w:p>
    <w:p w14:paraId="5F103C4C" w14:textId="77777777" w:rsidR="00270033" w:rsidRDefault="00000000">
      <w:pPr>
        <w:spacing w:after="0" w:line="240" w:lineRule="auto"/>
        <w:rPr>
          <w:rFonts w:ascii="Times New Roman" w:hAnsi="Times New Roman" w:cs="Times New Roman"/>
          <w:sz w:val="24"/>
          <w:szCs w:val="24"/>
        </w:rPr>
      </w:pPr>
      <w:bookmarkStart w:id="76" w:name="_Hlk96105643"/>
      <w:bookmarkEnd w:id="76"/>
      <w:r>
        <w:rPr>
          <w:rFonts w:ascii="Times New Roman" w:hAnsi="Times New Roman" w:cs="Times New Roman"/>
          <w:sz w:val="24"/>
          <w:szCs w:val="24"/>
        </w:rPr>
        <w:t>Nositelj aktivnosti:  TZG Kaštela i grad Kaštela</w:t>
      </w:r>
    </w:p>
    <w:p w14:paraId="0CE60867"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Iznos potreban za realizaciju projekta: 15.000,00 €</w:t>
      </w:r>
    </w:p>
    <w:p w14:paraId="6FDD1442" w14:textId="77777777" w:rsidR="00270033"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Izmjene i dopune programa rada: </w:t>
      </w:r>
      <w:r>
        <w:rPr>
          <w:rFonts w:ascii="Times New Roman" w:hAnsi="Times New Roman" w:cs="Times New Roman"/>
          <w:sz w:val="24"/>
          <w:szCs w:val="24"/>
        </w:rPr>
        <w:t>15.000,00 €</w:t>
      </w:r>
    </w:p>
    <w:p w14:paraId="0F5F14B3" w14:textId="77777777" w:rsidR="0027003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Rok realizacije aktivnosti: 2024.</w:t>
      </w:r>
      <w:bookmarkStart w:id="77" w:name="_Hlk96105643_Copy_1"/>
      <w:bookmarkEnd w:id="77"/>
    </w:p>
    <w:p w14:paraId="719128BB" w14:textId="77777777" w:rsidR="00D66332" w:rsidRDefault="00D66332">
      <w:pPr>
        <w:rPr>
          <w:rFonts w:ascii="Times New Roman" w:hAnsi="Times New Roman" w:cs="Times New Roman"/>
          <w:b/>
          <w:bCs/>
          <w:sz w:val="24"/>
          <w:szCs w:val="24"/>
        </w:rPr>
      </w:pPr>
    </w:p>
    <w:p w14:paraId="4DA9E015" w14:textId="3CFDD996" w:rsidR="00270033" w:rsidRDefault="00000000">
      <w:pPr>
        <w:rPr>
          <w:rFonts w:ascii="Times New Roman" w:hAnsi="Times New Roman" w:cs="Times New Roman"/>
          <w:b/>
          <w:bCs/>
          <w:sz w:val="24"/>
          <w:szCs w:val="24"/>
        </w:rPr>
      </w:pPr>
      <w:r>
        <w:rPr>
          <w:rFonts w:ascii="Times New Roman" w:hAnsi="Times New Roman" w:cs="Times New Roman"/>
          <w:b/>
          <w:bCs/>
          <w:sz w:val="24"/>
          <w:szCs w:val="24"/>
        </w:rPr>
        <w:t>4.3.2.</w:t>
      </w:r>
    </w:p>
    <w:p w14:paraId="0906634B" w14:textId="77777777" w:rsidR="00270033"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Eko akcije </w:t>
      </w:r>
    </w:p>
    <w:p w14:paraId="551BE9AB" w14:textId="77777777" w:rsidR="00270033" w:rsidRDefault="00000000">
      <w:pPr>
        <w:spacing w:after="200" w:line="276" w:lineRule="auto"/>
        <w:rPr>
          <w:rFonts w:ascii="Times New Roman" w:hAnsi="Times New Roman" w:cs="Times New Roman"/>
          <w:sz w:val="24"/>
          <w:szCs w:val="24"/>
        </w:rPr>
      </w:pPr>
      <w:r>
        <w:rPr>
          <w:rFonts w:ascii="Times New Roman" w:hAnsi="Times New Roman" w:cs="Times New Roman"/>
          <w:sz w:val="24"/>
          <w:szCs w:val="24"/>
        </w:rPr>
        <w:t>Detaljan opis aktivnosti:</w:t>
      </w:r>
    </w:p>
    <w:p w14:paraId="2AE03285" w14:textId="77777777" w:rsidR="00270033" w:rsidRDefault="00000000">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Kaštelanski sportski i ribarski klubovi svake godine organiziraju čišćenje podmorja, na različitim lokacijama, više puta godišnje . Njihovi napori daju rezultate i zato ih TZG Kaštela sufinancira. </w:t>
      </w:r>
    </w:p>
    <w:p w14:paraId="75FED348" w14:textId="77777777" w:rsidR="00270033" w:rsidRDefault="00000000">
      <w:pPr>
        <w:rPr>
          <w:rFonts w:ascii="Times New Roman" w:hAnsi="Times New Roman" w:cs="Times New Roman"/>
          <w:color w:val="FF0000"/>
          <w:sz w:val="24"/>
          <w:szCs w:val="24"/>
        </w:rPr>
      </w:pPr>
      <w:r>
        <w:rPr>
          <w:rFonts w:ascii="Times New Roman" w:hAnsi="Times New Roman" w:cs="Times New Roman"/>
          <w:sz w:val="24"/>
          <w:szCs w:val="24"/>
        </w:rPr>
        <w:t>Cilj aktivnosti je čisto podmorje, poboljšanje uvjeta boravka turista, a turisti se radi toga i vraćaju.</w:t>
      </w:r>
    </w:p>
    <w:p w14:paraId="4BFC6F7C" w14:textId="77777777" w:rsidR="00270033" w:rsidRDefault="00000000">
      <w:pPr>
        <w:spacing w:after="0"/>
        <w:rPr>
          <w:rFonts w:ascii="Times New Roman" w:hAnsi="Times New Roman" w:cs="Times New Roman"/>
          <w:sz w:val="24"/>
          <w:szCs w:val="24"/>
        </w:rPr>
      </w:pPr>
      <w:r>
        <w:rPr>
          <w:rFonts w:ascii="Times New Roman" w:hAnsi="Times New Roman" w:cs="Times New Roman"/>
          <w:sz w:val="24"/>
          <w:szCs w:val="24"/>
        </w:rPr>
        <w:t>Nositelji aktivnosti:  Korisnici sredstava</w:t>
      </w:r>
    </w:p>
    <w:p w14:paraId="2E4DCB7A" w14:textId="77777777" w:rsidR="00270033" w:rsidRDefault="00000000">
      <w:pPr>
        <w:spacing w:after="0"/>
        <w:rPr>
          <w:rFonts w:ascii="Times New Roman" w:hAnsi="Times New Roman" w:cs="Times New Roman"/>
          <w:sz w:val="24"/>
          <w:szCs w:val="24"/>
        </w:rPr>
      </w:pPr>
      <w:r>
        <w:rPr>
          <w:rFonts w:ascii="Times New Roman" w:hAnsi="Times New Roman" w:cs="Times New Roman"/>
          <w:sz w:val="24"/>
          <w:szCs w:val="24"/>
        </w:rPr>
        <w:t xml:space="preserve">Iznos potreban za realizaciju aktivnosti: 10.000,00 € </w:t>
      </w:r>
    </w:p>
    <w:p w14:paraId="7983E294" w14:textId="77777777" w:rsidR="00270033" w:rsidRDefault="00000000">
      <w:pPr>
        <w:spacing w:after="0"/>
        <w:rPr>
          <w:rFonts w:ascii="Times New Roman" w:hAnsi="Times New Roman" w:cs="Times New Roman"/>
          <w:sz w:val="24"/>
          <w:szCs w:val="24"/>
        </w:rPr>
      </w:pPr>
      <w:r>
        <w:rPr>
          <w:rFonts w:ascii="Times New Roman" w:eastAsia="Times New Roman" w:hAnsi="Times New Roman" w:cs="Times New Roman"/>
          <w:sz w:val="24"/>
          <w:szCs w:val="24"/>
          <w:lang w:eastAsia="zh-CN"/>
        </w:rPr>
        <w:t>Izmjene i dopune programa rada: 10.00</w:t>
      </w:r>
      <w:r>
        <w:rPr>
          <w:rFonts w:ascii="Times New Roman" w:hAnsi="Times New Roman" w:cs="Times New Roman"/>
          <w:sz w:val="24"/>
          <w:szCs w:val="24"/>
        </w:rPr>
        <w:t xml:space="preserve">0,00 € </w:t>
      </w:r>
    </w:p>
    <w:p w14:paraId="5398511C" w14:textId="77777777" w:rsidR="00270033" w:rsidRDefault="00000000">
      <w:pPr>
        <w:spacing w:after="0"/>
        <w:rPr>
          <w:rFonts w:ascii="Times New Roman" w:hAnsi="Times New Roman" w:cs="Times New Roman"/>
          <w:sz w:val="24"/>
          <w:szCs w:val="24"/>
        </w:rPr>
      </w:pPr>
      <w:r>
        <w:rPr>
          <w:rFonts w:ascii="Times New Roman" w:hAnsi="Times New Roman" w:cs="Times New Roman"/>
          <w:sz w:val="24"/>
          <w:szCs w:val="24"/>
        </w:rPr>
        <w:t xml:space="preserve">Rokovi realizacije aktivnosti: </w:t>
      </w:r>
      <w:bookmarkStart w:id="78" w:name="_Hlk96105672"/>
      <w:r>
        <w:rPr>
          <w:rFonts w:ascii="Times New Roman" w:hAnsi="Times New Roman" w:cs="Times New Roman"/>
          <w:sz w:val="24"/>
          <w:szCs w:val="24"/>
        </w:rPr>
        <w:t>2024.god.</w:t>
      </w:r>
      <w:bookmarkEnd w:id="78"/>
    </w:p>
    <w:p w14:paraId="156C7711"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color w:val="003764"/>
          <w:sz w:val="24"/>
          <w:szCs w:val="24"/>
        </w:rPr>
        <w:br/>
      </w:r>
      <w:r>
        <w:rPr>
          <w:rFonts w:ascii="Times New Roman" w:eastAsia="Times New Roman" w:hAnsi="Times New Roman" w:cs="Times New Roman"/>
          <w:b/>
          <w:bCs/>
          <w:sz w:val="24"/>
          <w:szCs w:val="24"/>
        </w:rPr>
        <w:t>5. ČLANSTVO U STRUKOVNIM ORGANIZACIJAMA</w:t>
      </w:r>
      <w:r>
        <w:rPr>
          <w:rFonts w:ascii="Times New Roman" w:eastAsia="Times New Roman" w:hAnsi="Times New Roman" w:cs="Times New Roman"/>
          <w:b/>
          <w:bCs/>
          <w:sz w:val="24"/>
          <w:szCs w:val="24"/>
        </w:rPr>
        <w:br/>
        <w:t>5.1. Međunarodne strukovne i sl. organizacije:</w:t>
      </w:r>
      <w:r>
        <w:rPr>
          <w:rFonts w:ascii="Times New Roman" w:eastAsia="Times New Roman" w:hAnsi="Times New Roman" w:cs="Times New Roman"/>
          <w:b/>
          <w:bCs/>
          <w:sz w:val="24"/>
          <w:szCs w:val="24"/>
        </w:rPr>
        <w:br/>
        <w:t>5.2. Domaće strukovne i sl. organizacije:</w:t>
      </w:r>
      <w:r>
        <w:rPr>
          <w:rFonts w:ascii="Times New Roman" w:eastAsia="Times New Roman" w:hAnsi="Times New Roman" w:cs="Times New Roman"/>
          <w:b/>
          <w:bCs/>
          <w:sz w:val="24"/>
          <w:szCs w:val="24"/>
        </w:rPr>
        <w:br/>
      </w:r>
    </w:p>
    <w:p w14:paraId="7D207D1F" w14:textId="77777777" w:rsidR="00270033" w:rsidRDefault="00000000">
      <w:pPr>
        <w:rPr>
          <w:rFonts w:ascii="Times New Roman" w:hAnsi="Times New Roman" w:cs="Times New Roman"/>
          <w:sz w:val="24"/>
          <w:szCs w:val="24"/>
        </w:rPr>
      </w:pPr>
      <w:r>
        <w:rPr>
          <w:rFonts w:ascii="Times New Roman" w:eastAsia="Times New Roman" w:hAnsi="Times New Roman" w:cs="Times New Roman"/>
          <w:b/>
          <w:bCs/>
          <w:sz w:val="24"/>
          <w:szCs w:val="24"/>
        </w:rPr>
        <w:lastRenderedPageBreak/>
        <w:t>6. ADMINISTRATIVNI POSLOVI</w:t>
      </w:r>
    </w:p>
    <w:p w14:paraId="626D0612"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U TZG Kaštela u Uredu zaposlene su osim direktorice i 1 administrator - web </w:t>
      </w:r>
      <w:proofErr w:type="spellStart"/>
      <w:r>
        <w:rPr>
          <w:rFonts w:ascii="Times New Roman" w:hAnsi="Times New Roman" w:cs="Times New Roman"/>
          <w:sz w:val="24"/>
          <w:szCs w:val="24"/>
        </w:rPr>
        <w:t>admin</w:t>
      </w:r>
      <w:proofErr w:type="spellEnd"/>
      <w:r>
        <w:rPr>
          <w:rFonts w:ascii="Times New Roman" w:hAnsi="Times New Roman" w:cs="Times New Roman"/>
          <w:sz w:val="24"/>
          <w:szCs w:val="24"/>
        </w:rPr>
        <w:t xml:space="preserve">. na neodređeno vrijeme. Ova djelatnica tijekom sezone radi poslove informatora. U Info uredu zaposlena su: 2 tur. informatora – web </w:t>
      </w:r>
      <w:proofErr w:type="spellStart"/>
      <w:r>
        <w:rPr>
          <w:rFonts w:ascii="Times New Roman" w:hAnsi="Times New Roman" w:cs="Times New Roman"/>
          <w:sz w:val="24"/>
          <w:szCs w:val="24"/>
        </w:rPr>
        <w:t>admin</w:t>
      </w:r>
      <w:proofErr w:type="spellEnd"/>
      <w:r>
        <w:rPr>
          <w:rFonts w:ascii="Times New Roman" w:hAnsi="Times New Roman" w:cs="Times New Roman"/>
          <w:sz w:val="24"/>
          <w:szCs w:val="24"/>
        </w:rPr>
        <w:t>. u radnom odnosu na neodređeno vrijeme.</w:t>
      </w:r>
    </w:p>
    <w:p w14:paraId="0B8ECB77"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Ured i Info ured je tijekom ljeta obavljao svoje redovne aktivnosti prijave i odjave gostiju, davanja informacija gostima, podjele promotivnih materijala gostima i gospodarskim subjektima, pripreme materijala za Turističko vijeće, surađuje sa Gradskom upravom, Uredom za statistiku, poslovnim subjektima, udrugama i sve ostale poslove iz svoga djelokruga  rada.</w:t>
      </w:r>
    </w:p>
    <w:p w14:paraId="00204F6E"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Znak Info ureda TZG Kaštela osim u K. Starom i K. Gomilici, postoji i kod gospodarskih subjekata: Marine Kaštela i hotela Resnik, koji rade dio poslova Info ureda TZG Kaštela, vezano za informiranje gostiju, podjelu promotivnog materijala, te promociju destinacije uopće. Više o radu i troškovima TIC-a dali smo u stavci 3..6.1.</w:t>
      </w:r>
    </w:p>
    <w:p w14:paraId="7293CF1A"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Osim gore navedenih, našim  promotivnim materijalima opskrbljivali smo i Info točku Zračne luke Split.</w:t>
      </w:r>
    </w:p>
    <w:p w14:paraId="2B7D15BA"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Ured Turističke zajednice grada Kaštela obavlja i obavljati će svoje redovne djelatnosti u vezi organizacije poslovanja provodeći odluke Skupštine Turističke zajednice i Turističkog vijeća, voditi dokumentaciju, vršiti promidžbu i drugo, prema Planu rada i Financijskom planu.</w:t>
      </w:r>
    </w:p>
    <w:p w14:paraId="78B75D67" w14:textId="77777777" w:rsidR="00270033" w:rsidRDefault="00000000">
      <w:pPr>
        <w:rPr>
          <w:rFonts w:ascii="Times New Roman" w:hAnsi="Times New Roman" w:cs="Times New Roman"/>
          <w:sz w:val="24"/>
          <w:szCs w:val="24"/>
        </w:rPr>
      </w:pPr>
      <w:r>
        <w:rPr>
          <w:rFonts w:ascii="Times New Roman" w:hAnsi="Times New Roman" w:cs="Times New Roman"/>
          <w:sz w:val="24"/>
          <w:szCs w:val="24"/>
        </w:rPr>
        <w:t xml:space="preserve">Redovni poslovi su: </w:t>
      </w:r>
    </w:p>
    <w:p w14:paraId="2D873AA5"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priprema materijala za Skupštine,</w:t>
      </w:r>
    </w:p>
    <w:p w14:paraId="37E19A18"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priprema materijala za sjednice Turističkog vijeća,</w:t>
      </w:r>
    </w:p>
    <w:p w14:paraId="64E14F80"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sudjeluje u radu i realizaciji zajedničkih aktivnosti turističkih zajednica Županije</w:t>
      </w:r>
    </w:p>
    <w:p w14:paraId="32B3D7F6"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Splitsko - dalmatinske i Turističke zajednice županije Splitsko - dalmatinske,</w:t>
      </w:r>
    </w:p>
    <w:p w14:paraId="3870D8E0"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surađuje s Gradskom upravom s posebnim naglaskom na pripremi turističke sezone i organizacije Kaštelanskog ljeta, Kreativnog proljeća,</w:t>
      </w:r>
    </w:p>
    <w:p w14:paraId="5C3CE16A"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Jeseni u  Kaštelima, Adventa u Kaštelima</w:t>
      </w:r>
    </w:p>
    <w:p w14:paraId="26A089C2"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surađuje s Uredom za turizam Županije Splitsko - dalmatinske ispostava Kaštela,</w:t>
      </w:r>
    </w:p>
    <w:p w14:paraId="77D1A0AE"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surađuje s Turističkom inspekcijom u svezi </w:t>
      </w:r>
      <w:proofErr w:type="spellStart"/>
      <w:r>
        <w:rPr>
          <w:rFonts w:ascii="Times New Roman" w:hAnsi="Times New Roman" w:cs="Times New Roman"/>
          <w:sz w:val="24"/>
          <w:szCs w:val="24"/>
        </w:rPr>
        <w:t>control</w:t>
      </w:r>
      <w:proofErr w:type="spellEnd"/>
      <w:r>
        <w:rPr>
          <w:rFonts w:ascii="Times New Roman" w:hAnsi="Times New Roman" w:cs="Times New Roman"/>
          <w:sz w:val="24"/>
          <w:szCs w:val="24"/>
        </w:rPr>
        <w:t xml:space="preserve"> prijave gostiju, kontrole nelegalnih iznajmljivača i naplate boravišne pristojbe,</w:t>
      </w:r>
      <w:r>
        <w:rPr>
          <w:rFonts w:ascii="Times New Roman" w:hAnsi="Times New Roman" w:cs="Times New Roman"/>
          <w:sz w:val="24"/>
          <w:szCs w:val="24"/>
        </w:rPr>
        <w:tab/>
        <w:t xml:space="preserve">surađuje s Poreznom upravom u svezi s obračunom i naplatom  turističke </w:t>
      </w:r>
      <w:r>
        <w:rPr>
          <w:rFonts w:ascii="Times New Roman" w:hAnsi="Times New Roman" w:cs="Times New Roman"/>
          <w:sz w:val="24"/>
          <w:szCs w:val="24"/>
        </w:rPr>
        <w:tab/>
        <w:t xml:space="preserve">članarine, </w:t>
      </w:r>
    </w:p>
    <w:p w14:paraId="400E1ECF"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surađuje s hotelima, putničkim agencijama, privatnim iznajmljivačima Kaštela  </w:t>
      </w:r>
    </w:p>
    <w:p w14:paraId="78C0BEBE"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po  pitanju promocije i ostalog,</w:t>
      </w:r>
    </w:p>
    <w:p w14:paraId="15626D2C"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organizira i realizira u suradnji sa Hrvatskom turističkom zajednicom i Turističkom zajednicom Županije Splitsko - dalmatinske posjete Kaštelima za grupe novinara i službenike putničkih agencija,</w:t>
      </w:r>
    </w:p>
    <w:p w14:paraId="7C02E50E"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organizira i realizira u suradnji sa Hrvatskom turističkom zajednicom i Turističkom zajednicom Županije Splitsko - dalmatinske i samostalno edukaciju za dionike u turizmu,                           </w:t>
      </w:r>
    </w:p>
    <w:p w14:paraId="161A5382"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surađuje sa športskim i kulturno – umjetničkim i ostalim institucijama u cilju promidžbe Kaštela, obogaćivanja turističke ponude,  </w:t>
      </w:r>
    </w:p>
    <w:p w14:paraId="0B025ACD"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su organizira čišćenje grada, podmorja, organizira niz aktivnosti u pripremi turističke sezone vezano za  Kaštelanski praznik cvijeća, </w:t>
      </w:r>
    </w:p>
    <w:p w14:paraId="74622344"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vrši prijavu i odjavu gostiju, te kontrolu istih,</w:t>
      </w:r>
    </w:p>
    <w:p w14:paraId="73EFDBC4"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vodi popis gostiju za grad Kaštela,</w:t>
      </w:r>
    </w:p>
    <w:p w14:paraId="53CED5FA"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prati naplatu boravišne pristojbe,</w:t>
      </w:r>
    </w:p>
    <w:p w14:paraId="40F3C7B0"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prati naplatu turističke članarine,</w:t>
      </w:r>
    </w:p>
    <w:p w14:paraId="63408C0B"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prati naplatu boravišne pristojbe za noćenja na plovilima, </w:t>
      </w:r>
    </w:p>
    <w:p w14:paraId="3E496B6C"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sastavlja i dostavlja Izvješća o turističkom prometu za potrebe Hrvatske turističke zajednice, Turističke zajednice Županije Splitsko – dalmatinske, grada Kaštela i Ureda za  statistiku.</w:t>
      </w:r>
    </w:p>
    <w:p w14:paraId="21AAD784" w14:textId="77777777" w:rsidR="00270033" w:rsidRDefault="0000000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TZG Kaštela provodi sve ostale aktivnosti vezane za realizaciju Program  rada i Financijskog plana TZG  Kaštela.</w:t>
      </w:r>
    </w:p>
    <w:p w14:paraId="321AAF28" w14:textId="77777777" w:rsidR="00270033" w:rsidRDefault="00270033">
      <w:pPr>
        <w:spacing w:after="0" w:line="240" w:lineRule="auto"/>
        <w:rPr>
          <w:rFonts w:ascii="Times New Roman" w:eastAsia="Times New Roman" w:hAnsi="Times New Roman" w:cs="Times New Roman"/>
          <w:b/>
          <w:bCs/>
          <w:color w:val="003764"/>
          <w:sz w:val="24"/>
          <w:szCs w:val="24"/>
        </w:rPr>
      </w:pPr>
    </w:p>
    <w:p w14:paraId="44BE60F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 Plaće:</w:t>
      </w:r>
      <w:r>
        <w:rPr>
          <w:rFonts w:ascii="Times New Roman" w:eastAsia="Times New Roman" w:hAnsi="Times New Roman" w:cs="Times New Roman"/>
          <w:b/>
          <w:bCs/>
          <w:sz w:val="24"/>
          <w:szCs w:val="24"/>
        </w:rPr>
        <w:br/>
      </w:r>
    </w:p>
    <w:p w14:paraId="569A5F29"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Plaće zaposlenika lokalne turističke zajednice osim plaća informatora u turističko informativnim centrima:</w:t>
      </w:r>
      <w:r>
        <w:rPr>
          <w:rFonts w:ascii="Times New Roman" w:eastAsia="Times New Roman" w:hAnsi="Times New Roman" w:cs="Times New Roman"/>
          <w:sz w:val="24"/>
          <w:szCs w:val="24"/>
        </w:rPr>
        <w:br/>
      </w:r>
      <w:bookmarkStart w:id="79" w:name="_Hlk96105703"/>
      <w:r>
        <w:rPr>
          <w:rFonts w:ascii="Times New Roman" w:eastAsia="Times New Roman" w:hAnsi="Times New Roman" w:cs="Times New Roman"/>
          <w:sz w:val="24"/>
          <w:szCs w:val="24"/>
        </w:rPr>
        <w:t>Za plaće planiramo: 86.000,00 €</w:t>
      </w:r>
    </w:p>
    <w:p w14:paraId="7B417EA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 xml:space="preserve">Izmjene i dopune programa rada: </w:t>
      </w:r>
      <w:bookmarkEnd w:id="79"/>
      <w:r>
        <w:rPr>
          <w:rFonts w:ascii="Times New Roman" w:eastAsia="Times New Roman" w:hAnsi="Times New Roman" w:cs="Times New Roman"/>
          <w:sz w:val="24"/>
          <w:szCs w:val="24"/>
          <w:lang w:eastAsia="zh-CN"/>
        </w:rPr>
        <w:t>95</w:t>
      </w:r>
      <w:r>
        <w:rPr>
          <w:rFonts w:ascii="Times New Roman" w:eastAsia="Times New Roman" w:hAnsi="Times New Roman" w:cs="Times New Roman"/>
          <w:sz w:val="24"/>
          <w:szCs w:val="24"/>
        </w:rPr>
        <w:t>.000,00 €</w:t>
      </w:r>
    </w:p>
    <w:p w14:paraId="1AA50046"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Trošak je veći radi povećanja plaća.</w:t>
      </w:r>
    </w:p>
    <w:p w14:paraId="4708400A" w14:textId="77777777" w:rsidR="00270033" w:rsidRDefault="00270033">
      <w:pPr>
        <w:spacing w:after="0" w:line="240" w:lineRule="auto"/>
        <w:rPr>
          <w:rFonts w:ascii="Times New Roman" w:eastAsia="Times New Roman" w:hAnsi="Times New Roman" w:cs="Times New Roman"/>
          <w:sz w:val="24"/>
          <w:szCs w:val="24"/>
        </w:rPr>
      </w:pPr>
    </w:p>
    <w:p w14:paraId="228DABD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6.2. Materijalni troškovi:</w:t>
      </w:r>
      <w:r>
        <w:rPr>
          <w:rFonts w:ascii="Times New Roman" w:eastAsia="Times New Roman" w:hAnsi="Times New Roman" w:cs="Times New Roman"/>
          <w:b/>
          <w:bCs/>
          <w:sz w:val="24"/>
          <w:szCs w:val="24"/>
        </w:rPr>
        <w:br/>
      </w:r>
    </w:p>
    <w:p w14:paraId="3005C8F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funkcioniranja ureda turističke zajednice (režijski troškovi, zakup prostora, uredska oprema i materijal, održavanje prostora, troškovi platnog prometa, odvjetnički i javnobilježnički troškovi, troškovi poštarine, stručno usavršavanje zaposlenika i sl.)</w:t>
      </w:r>
      <w:r>
        <w:rPr>
          <w:rFonts w:ascii="Times New Roman" w:eastAsia="Times New Roman" w:hAnsi="Times New Roman" w:cs="Times New Roman"/>
          <w:sz w:val="24"/>
          <w:szCs w:val="24"/>
        </w:rPr>
        <w:br/>
      </w:r>
      <w:bookmarkStart w:id="80" w:name="_Hlk96105721"/>
      <w:r>
        <w:rPr>
          <w:rFonts w:ascii="Times New Roman" w:eastAsia="Times New Roman" w:hAnsi="Times New Roman" w:cs="Times New Roman"/>
          <w:sz w:val="24"/>
          <w:szCs w:val="24"/>
        </w:rPr>
        <w:t>Za materijalne troškove planiramo:20.000,00 €</w:t>
      </w:r>
      <w:r>
        <w:rPr>
          <w:rFonts w:ascii="Times New Roman" w:eastAsia="Times New Roman" w:hAnsi="Times New Roman" w:cs="Times New Roman"/>
          <w:sz w:val="24"/>
          <w:szCs w:val="24"/>
        </w:rPr>
        <w:br/>
      </w:r>
      <w:r>
        <w:rPr>
          <w:rFonts w:ascii="Times New Roman" w:eastAsia="Times New Roman" w:hAnsi="Times New Roman" w:cs="Times New Roman"/>
          <w:sz w:val="24"/>
          <w:szCs w:val="24"/>
          <w:lang w:eastAsia="zh-CN"/>
        </w:rPr>
        <w:t>Izmjene i dopune programa rada: 20.0</w:t>
      </w:r>
      <w:r>
        <w:rPr>
          <w:rFonts w:ascii="Times New Roman" w:eastAsia="Times New Roman" w:hAnsi="Times New Roman" w:cs="Times New Roman"/>
          <w:sz w:val="24"/>
          <w:szCs w:val="24"/>
        </w:rPr>
        <w:t>00,00 €</w:t>
      </w:r>
      <w:bookmarkEnd w:id="80"/>
    </w:p>
    <w:p w14:paraId="68FAB917" w14:textId="77777777" w:rsidR="00270033" w:rsidRDefault="00270033">
      <w:pPr>
        <w:spacing w:after="0" w:line="240" w:lineRule="auto"/>
        <w:rPr>
          <w:rFonts w:ascii="Times New Roman" w:eastAsia="Times New Roman" w:hAnsi="Times New Roman" w:cs="Times New Roman"/>
          <w:b/>
          <w:bCs/>
          <w:sz w:val="24"/>
          <w:szCs w:val="24"/>
        </w:rPr>
      </w:pPr>
    </w:p>
    <w:p w14:paraId="759B84A3"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6.3.Tijela turističke zajednice:</w:t>
      </w:r>
      <w:r>
        <w:rPr>
          <w:rFonts w:ascii="Times New Roman" w:eastAsia="Times New Roman" w:hAnsi="Times New Roman" w:cs="Times New Roman"/>
          <w:b/>
          <w:bCs/>
          <w:sz w:val="24"/>
          <w:szCs w:val="24"/>
        </w:rPr>
        <w:br/>
      </w:r>
    </w:p>
    <w:p w14:paraId="6A3C66E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Naknade za obavljanje aktivnosti članovima tijela turističke zajednice, putni troškovi članova tijela turističke zajednice, troškovi reprezentacije, pripreme te distribucije materijala za potrebe održavanja sjednica tijela turističke zajednice.</w:t>
      </w:r>
      <w:r>
        <w:rPr>
          <w:rFonts w:ascii="Times New Roman" w:eastAsia="Times New Roman" w:hAnsi="Times New Roman" w:cs="Times New Roman"/>
          <w:sz w:val="24"/>
          <w:szCs w:val="24"/>
        </w:rPr>
        <w:br/>
        <w:t xml:space="preserve">Članovi TZG Kaštela ne primaju naknadu za svoje sudjelovanje u radu TZG Kaštela . </w:t>
      </w:r>
    </w:p>
    <w:p w14:paraId="2A43EE1B" w14:textId="77777777" w:rsidR="00270033" w:rsidRDefault="0000000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Troškovi se odnose na troškovi reprezentacije, pripreme te distribucije materijala za</w:t>
      </w:r>
      <w:r>
        <w:rPr>
          <w:rFonts w:ascii="Times New Roman" w:eastAsia="Times New Roman" w:hAnsi="Times New Roman" w:cs="Times New Roman"/>
          <w:sz w:val="24"/>
          <w:szCs w:val="24"/>
        </w:rPr>
        <w:br/>
        <w:t xml:space="preserve">potrebe održavanja sjednica tijela turističke zajednica. </w:t>
      </w:r>
      <w:r>
        <w:rPr>
          <w:rFonts w:ascii="Times New Roman" w:eastAsia="Times New Roman" w:hAnsi="Times New Roman" w:cs="Times New Roman"/>
          <w:sz w:val="24"/>
          <w:szCs w:val="24"/>
        </w:rPr>
        <w:br/>
      </w:r>
      <w:bookmarkStart w:id="81" w:name="_Hlk96105745"/>
      <w:r>
        <w:rPr>
          <w:rFonts w:ascii="Times New Roman" w:eastAsia="Times New Roman" w:hAnsi="Times New Roman" w:cs="Times New Roman"/>
          <w:sz w:val="24"/>
          <w:szCs w:val="24"/>
        </w:rPr>
        <w:t>Za troškove tijela TZ  planiramo: 10.000,00 €</w:t>
      </w:r>
      <w:r>
        <w:rPr>
          <w:rFonts w:ascii="Times New Roman" w:eastAsia="Times New Roman" w:hAnsi="Times New Roman" w:cs="Times New Roman"/>
          <w:color w:val="FF0000"/>
          <w:sz w:val="24"/>
          <w:szCs w:val="24"/>
        </w:rPr>
        <w:t xml:space="preserve"> </w:t>
      </w:r>
    </w:p>
    <w:p w14:paraId="0B123AE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Izmjene i dopune programa rada: 10.00</w:t>
      </w:r>
      <w:r>
        <w:rPr>
          <w:rFonts w:ascii="Times New Roman" w:eastAsia="Times New Roman" w:hAnsi="Times New Roman" w:cs="Times New Roman"/>
          <w:sz w:val="24"/>
          <w:szCs w:val="24"/>
        </w:rPr>
        <w:t>0,00 €</w:t>
      </w:r>
      <w:bookmarkEnd w:id="81"/>
    </w:p>
    <w:p w14:paraId="556A997E" w14:textId="77777777" w:rsidR="00270033" w:rsidRDefault="00270033">
      <w:pPr>
        <w:spacing w:after="0" w:line="240" w:lineRule="auto"/>
        <w:rPr>
          <w:rFonts w:ascii="Times New Roman" w:eastAsia="Times New Roman" w:hAnsi="Times New Roman" w:cs="Times New Roman"/>
          <w:sz w:val="24"/>
          <w:szCs w:val="24"/>
        </w:rPr>
      </w:pPr>
    </w:p>
    <w:p w14:paraId="758F4DFD" w14:textId="77777777" w:rsidR="00270033" w:rsidRDefault="00270033">
      <w:pPr>
        <w:spacing w:after="0" w:line="240" w:lineRule="auto"/>
        <w:rPr>
          <w:rFonts w:ascii="Times New Roman" w:eastAsia="Times New Roman" w:hAnsi="Times New Roman" w:cs="Times New Roman"/>
          <w:b/>
          <w:bCs/>
          <w:sz w:val="24"/>
          <w:szCs w:val="24"/>
        </w:rPr>
      </w:pPr>
    </w:p>
    <w:p w14:paraId="15AFCD3C"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6.4. Troškovi opremanja uredskih prostora u Villi Niki </w:t>
      </w:r>
    </w:p>
    <w:p w14:paraId="1461470C" w14:textId="77777777" w:rsidR="00270033" w:rsidRDefault="00270033">
      <w:pPr>
        <w:spacing w:after="0" w:line="240" w:lineRule="auto"/>
        <w:rPr>
          <w:rFonts w:ascii="Times New Roman" w:eastAsia="Times New Roman" w:hAnsi="Times New Roman" w:cs="Times New Roman"/>
          <w:sz w:val="24"/>
          <w:szCs w:val="24"/>
        </w:rPr>
      </w:pPr>
      <w:bookmarkStart w:id="82" w:name="_Hlk96105766"/>
      <w:bookmarkEnd w:id="82"/>
    </w:p>
    <w:p w14:paraId="72EF5F70" w14:textId="77777777" w:rsidR="00270033" w:rsidRDefault="000000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6.5. Trošak leasinga  </w:t>
      </w:r>
    </w:p>
    <w:p w14:paraId="642D41D9" w14:textId="77777777" w:rsidR="00270033" w:rsidRDefault="00270033">
      <w:pPr>
        <w:spacing w:after="0" w:line="240" w:lineRule="auto"/>
        <w:rPr>
          <w:rFonts w:ascii="Times New Roman" w:eastAsia="Times New Roman" w:hAnsi="Times New Roman" w:cs="Times New Roman"/>
          <w:sz w:val="24"/>
          <w:szCs w:val="24"/>
        </w:rPr>
      </w:pPr>
    </w:p>
    <w:p w14:paraId="37440CE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Planirano: 0,00 €</w:t>
      </w:r>
    </w:p>
    <w:p w14:paraId="48AFE969" w14:textId="77777777" w:rsidR="00270033" w:rsidRDefault="0000000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Izmjene i dopune programa rada: </w:t>
      </w:r>
      <w:r>
        <w:rPr>
          <w:rFonts w:ascii="Times New Roman" w:eastAsia="Times New Roman" w:hAnsi="Times New Roman" w:cs="Times New Roman"/>
          <w:sz w:val="24"/>
          <w:szCs w:val="24"/>
        </w:rPr>
        <w:t>0,00 €</w:t>
      </w:r>
    </w:p>
    <w:p w14:paraId="1F9A45C7" w14:textId="77777777" w:rsidR="00270033" w:rsidRDefault="00270033">
      <w:pPr>
        <w:spacing w:after="0" w:line="240" w:lineRule="auto"/>
        <w:rPr>
          <w:rFonts w:ascii="Times New Roman" w:eastAsia="Times New Roman" w:hAnsi="Times New Roman" w:cs="Times New Roman"/>
          <w:sz w:val="24"/>
          <w:szCs w:val="24"/>
        </w:rPr>
      </w:pPr>
      <w:bookmarkStart w:id="83" w:name="_Hlk96105766_Copy_1"/>
      <w:bookmarkEnd w:id="83"/>
    </w:p>
    <w:p w14:paraId="0BF5980F" w14:textId="77777777" w:rsidR="002F4533" w:rsidRDefault="002F4533">
      <w:pPr>
        <w:spacing w:after="0" w:line="240" w:lineRule="auto"/>
        <w:rPr>
          <w:rFonts w:ascii="Times New Roman" w:eastAsia="Times New Roman" w:hAnsi="Times New Roman" w:cs="Times New Roman"/>
          <w:sz w:val="24"/>
          <w:szCs w:val="24"/>
        </w:rPr>
      </w:pPr>
    </w:p>
    <w:p w14:paraId="7C739498" w14:textId="6368BC01" w:rsidR="00270033" w:rsidRDefault="00ED69AD">
      <w:pPr>
        <w:spacing w:after="0" w:line="240" w:lineRule="auto"/>
        <w:rPr>
          <w:rFonts w:ascii="Times New Roman" w:eastAsia="Times New Roman" w:hAnsi="Times New Roman" w:cs="Times New Roman"/>
          <w:b/>
          <w:bCs/>
          <w:sz w:val="24"/>
          <w:szCs w:val="24"/>
        </w:rPr>
      </w:pPr>
      <w:r w:rsidRPr="00ED69AD">
        <w:rPr>
          <w:noProof/>
        </w:rPr>
        <w:drawing>
          <wp:inline distT="0" distB="0" distL="0" distR="0" wp14:anchorId="4FFED7F0" wp14:editId="0A90F107">
            <wp:extent cx="5943600" cy="459105"/>
            <wp:effectExtent l="0" t="0" r="0" b="0"/>
            <wp:docPr id="54247038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59105"/>
                    </a:xfrm>
                    <a:prstGeom prst="rect">
                      <a:avLst/>
                    </a:prstGeom>
                    <a:noFill/>
                    <a:ln>
                      <a:noFill/>
                    </a:ln>
                  </pic:spPr>
                </pic:pic>
              </a:graphicData>
            </a:graphic>
          </wp:inline>
        </w:drawing>
      </w:r>
    </w:p>
    <w:p w14:paraId="404B5043" w14:textId="2F0553F0" w:rsidR="00270033" w:rsidRDefault="00ED69AD">
      <w:pPr>
        <w:spacing w:after="0" w:line="240" w:lineRule="auto"/>
        <w:rPr>
          <w:rFonts w:ascii="Times New Roman" w:eastAsia="Times New Roman" w:hAnsi="Times New Roman" w:cs="Times New Roman"/>
          <w:b/>
          <w:bCs/>
          <w:sz w:val="24"/>
          <w:szCs w:val="24"/>
        </w:rPr>
      </w:pPr>
      <w:r w:rsidRPr="00ED69AD">
        <w:rPr>
          <w:noProof/>
        </w:rPr>
        <w:drawing>
          <wp:inline distT="0" distB="0" distL="0" distR="0" wp14:anchorId="036C82E3" wp14:editId="26CCB8B5">
            <wp:extent cx="5943600" cy="914400"/>
            <wp:effectExtent l="0" t="0" r="0" b="0"/>
            <wp:docPr id="202361314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p w14:paraId="2452DFBA" w14:textId="77777777" w:rsidR="00270033" w:rsidRDefault="00270033">
      <w:pPr>
        <w:spacing w:after="0" w:line="240" w:lineRule="auto"/>
        <w:rPr>
          <w:rFonts w:ascii="Times New Roman" w:eastAsia="Times New Roman" w:hAnsi="Times New Roman" w:cs="Times New Roman"/>
          <w:b/>
          <w:bCs/>
          <w:sz w:val="24"/>
          <w:szCs w:val="24"/>
        </w:rPr>
      </w:pPr>
    </w:p>
    <w:p w14:paraId="14774ED8" w14:textId="7EE41BFA" w:rsidR="00270033" w:rsidRDefault="00270033">
      <w:pPr>
        <w:spacing w:after="0" w:line="240" w:lineRule="auto"/>
        <w:rPr>
          <w:rFonts w:ascii="Times New Roman" w:eastAsia="Times New Roman" w:hAnsi="Times New Roman" w:cs="Times New Roman"/>
          <w:b/>
          <w:bCs/>
          <w:sz w:val="24"/>
          <w:szCs w:val="24"/>
        </w:rPr>
      </w:pPr>
    </w:p>
    <w:p w14:paraId="4018692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REZERVA</w:t>
      </w:r>
      <w:r>
        <w:rPr>
          <w:rFonts w:ascii="Times New Roman" w:eastAsia="Times New Roman" w:hAnsi="Times New Roman" w:cs="Times New Roman"/>
          <w:b/>
          <w:bCs/>
          <w:sz w:val="24"/>
          <w:szCs w:val="24"/>
        </w:rPr>
        <w:br/>
      </w:r>
      <w:proofErr w:type="spellStart"/>
      <w:r>
        <w:rPr>
          <w:rFonts w:ascii="Times New Roman" w:eastAsia="Times New Roman" w:hAnsi="Times New Roman" w:cs="Times New Roman"/>
          <w:sz w:val="24"/>
          <w:szCs w:val="24"/>
        </w:rPr>
        <w:t>Rezerva</w:t>
      </w:r>
      <w:proofErr w:type="spellEnd"/>
      <w:r>
        <w:rPr>
          <w:rFonts w:ascii="Times New Roman" w:eastAsia="Times New Roman" w:hAnsi="Times New Roman" w:cs="Times New Roman"/>
          <w:sz w:val="24"/>
          <w:szCs w:val="24"/>
        </w:rPr>
        <w:t xml:space="preserve"> do 5 % za potrebe osiguranja likvidnosti u izvanrednim okolnostima te financiranja neplaniranih aktivnosti (Odlukom Turističkog vijeća moguća je alokacija sredstava rezerve na ostale pojedinačno planirane aktivnosti ili nove aktivnosti)</w:t>
      </w:r>
      <w:r>
        <w:rPr>
          <w:rFonts w:ascii="Times New Roman" w:eastAsia="Times New Roman" w:hAnsi="Times New Roman" w:cs="Times New Roman"/>
          <w:sz w:val="24"/>
          <w:szCs w:val="24"/>
        </w:rPr>
        <w:br/>
      </w:r>
      <w:bookmarkStart w:id="84" w:name="_Hlk96105786"/>
      <w:r>
        <w:rPr>
          <w:rFonts w:ascii="Times New Roman" w:eastAsia="Times New Roman" w:hAnsi="Times New Roman" w:cs="Times New Roman"/>
          <w:sz w:val="24"/>
          <w:szCs w:val="24"/>
        </w:rPr>
        <w:t>Rezervirana  sredstva su  planirana na: 50.733,88 €</w:t>
      </w:r>
    </w:p>
    <w:p w14:paraId="03867E85"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Izmjene i dopune programa rada: 88.314,48 €</w:t>
      </w:r>
    </w:p>
    <w:p w14:paraId="59B07222"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Iznos Rezerve je veći od planiranog radi viška sredstava 2023. godine. </w:t>
      </w:r>
      <w:bookmarkEnd w:id="84"/>
    </w:p>
    <w:p w14:paraId="61175692" w14:textId="77777777" w:rsidR="00270033" w:rsidRDefault="00270033">
      <w:pPr>
        <w:spacing w:after="0" w:line="240" w:lineRule="auto"/>
        <w:rPr>
          <w:rFonts w:ascii="Times New Roman" w:eastAsia="Times New Roman" w:hAnsi="Times New Roman" w:cs="Times New Roman"/>
          <w:b/>
          <w:bCs/>
          <w:sz w:val="24"/>
          <w:szCs w:val="24"/>
        </w:rPr>
      </w:pPr>
    </w:p>
    <w:p w14:paraId="5760FF2C" w14:textId="77777777" w:rsidR="00270033" w:rsidRDefault="00000000">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8. POKRIVANJE MANJKA PRIHODA IZ PRETHODNE GODINE</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Ovisno o procjeni financijskog rezultata poslovanja u tekućoj  godini, ukoliko se ostvari manjak prihoda, potrebno je od planiranih redovnih prihoda za narednu godinu određeni dio sredstava rezervirati za pokrivanje manjka prihoda iz prethodne godine.</w:t>
      </w:r>
      <w:r>
        <w:rPr>
          <w:rFonts w:ascii="Times New Roman" w:eastAsia="Times New Roman" w:hAnsi="Times New Roman" w:cs="Times New Roman"/>
          <w:sz w:val="24"/>
          <w:szCs w:val="24"/>
        </w:rPr>
        <w:br/>
      </w:r>
    </w:p>
    <w:p w14:paraId="3F2A168C" w14:textId="77777777" w:rsidR="00270033" w:rsidRDefault="00000000">
      <w:pPr>
        <w:spacing w:after="0" w:line="240" w:lineRule="auto"/>
        <w:rPr>
          <w:rStyle w:val="Naslov1Char"/>
          <w:rFonts w:ascii="Times New Roman" w:hAnsi="Times New Roman" w:cs="Times New Roman"/>
          <w:color w:val="auto"/>
          <w:sz w:val="24"/>
          <w:szCs w:val="24"/>
        </w:rPr>
      </w:pPr>
      <w:r>
        <w:rPr>
          <w:rStyle w:val="Naslov1Char"/>
          <w:rFonts w:ascii="Times New Roman" w:hAnsi="Times New Roman" w:cs="Times New Roman"/>
          <w:color w:val="auto"/>
          <w:sz w:val="24"/>
          <w:szCs w:val="24"/>
        </w:rPr>
        <w:t xml:space="preserve">Nemamo manjak ranijih godina. </w:t>
      </w:r>
    </w:p>
    <w:p w14:paraId="4CAFD159" w14:textId="77777777" w:rsidR="00270033" w:rsidRDefault="00270033">
      <w:pPr>
        <w:spacing w:after="0" w:line="240" w:lineRule="auto"/>
        <w:jc w:val="both"/>
        <w:rPr>
          <w:rFonts w:ascii="Times New Roman" w:eastAsia="Times New Roman" w:hAnsi="Times New Roman" w:cs="Times New Roman"/>
          <w:b/>
          <w:sz w:val="24"/>
          <w:szCs w:val="24"/>
          <w:lang w:eastAsia="zh-CN"/>
        </w:rPr>
      </w:pPr>
    </w:p>
    <w:p w14:paraId="0FFF3108" w14:textId="7D76769B" w:rsidR="00270033" w:rsidRDefault="00000000" w:rsidP="00D663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TZG Kaštela raspolaže sa oročenim  sredstvima  kod OTP </w:t>
      </w:r>
      <w:r w:rsidRPr="00D66332">
        <w:rPr>
          <w:rFonts w:ascii="Times New Roman" w:eastAsia="Times New Roman" w:hAnsi="Times New Roman" w:cs="Times New Roman"/>
          <w:sz w:val="24"/>
          <w:szCs w:val="24"/>
        </w:rPr>
        <w:t>banke</w:t>
      </w:r>
      <w:r w:rsidRPr="00D66332">
        <w:rPr>
          <w:rFonts w:ascii="Times New Roman" w:eastAsia="Times New Roman" w:hAnsi="Times New Roman" w:cs="Times New Roman"/>
          <w:sz w:val="24"/>
          <w:szCs w:val="24"/>
          <w:shd w:val="clear" w:color="auto" w:fill="FFFF00"/>
        </w:rPr>
        <w:t xml:space="preserve"> </w:t>
      </w:r>
      <w:r w:rsidRPr="00D66332">
        <w:rPr>
          <w:rFonts w:ascii="Times New Roman" w:eastAsia="Times New Roman" w:hAnsi="Times New Roman" w:cs="Times New Roman"/>
          <w:sz w:val="24"/>
          <w:szCs w:val="24"/>
        </w:rPr>
        <w:t xml:space="preserve">od </w:t>
      </w:r>
      <w:r w:rsidR="00D66332" w:rsidRPr="00D66332">
        <w:rPr>
          <w:rFonts w:ascii="Times New Roman" w:eastAsia="Times New Roman" w:hAnsi="Times New Roman" w:cs="Times New Roman"/>
          <w:sz w:val="24"/>
          <w:szCs w:val="24"/>
        </w:rPr>
        <w:t>55.000,00 €.</w:t>
      </w:r>
    </w:p>
    <w:p w14:paraId="4C08B062" w14:textId="01C721CB"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Odlukom 21. sjednice Turističkog vijeća TZG Kaštela od 14.10.2013. godine, ova oročena sredstva su trebala biti e posuđena gradu Kaštela za kupovinu prostora </w:t>
      </w:r>
      <w:proofErr w:type="spellStart"/>
      <w:r>
        <w:rPr>
          <w:rFonts w:ascii="Times New Roman" w:eastAsia="Times New Roman" w:hAnsi="Times New Roman" w:cs="Times New Roman"/>
          <w:sz w:val="24"/>
          <w:szCs w:val="24"/>
        </w:rPr>
        <w:t>Dalmacijavina</w:t>
      </w:r>
      <w:proofErr w:type="spellEnd"/>
      <w:r w:rsidR="00D663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d.d. u stečaju, na koje grad ima pravo prvokupa, kad se za to steknu uvjeti. Ovaj prostor je u naravi skladište od cca 1500 m2 u K. Starom na Rivi. Na ovoj lokaciji bi grad omogućio TZG Kaštela trajno rješenje prostora Ureda i Info ureda u sjevernom dijelu prostora. Transakcija će se izvršiti nakon potpisivanja ugovora između TZG Kaštela i Grada Kaštela, koji bi ove odnose regulirali na zakonski način.</w:t>
      </w:r>
    </w:p>
    <w:p w14:paraId="04638D73" w14:textId="77777777" w:rsidR="00270033" w:rsidRDefault="00270033">
      <w:pPr>
        <w:spacing w:after="0" w:line="240" w:lineRule="auto"/>
        <w:rPr>
          <w:rFonts w:ascii="Times New Roman" w:eastAsia="Times New Roman" w:hAnsi="Times New Roman" w:cs="Times New Roman"/>
          <w:sz w:val="24"/>
          <w:szCs w:val="24"/>
        </w:rPr>
      </w:pPr>
    </w:p>
    <w:p w14:paraId="7A363330" w14:textId="74DB6545" w:rsidR="00270033" w:rsidRDefault="0000000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Međutim, grad Kaštela u 2022 godini je realizirao projekt rekonstrukcije i obnove Ville Nika u  K.</w:t>
      </w:r>
      <w:r w:rsidR="0020559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Starom, na kojemu se radilo 3 godine. Ured i Info ured TZG Kaštela preselili su u Villu Niku što se realiziralo 20.08.2022.. Troškove obnove financirao je grad Kaštela, a TZG Kaštela je  opremila prostore, Info ured – TIC-a, u prizemlju, te prostore na 1.katu i dio u potkrovlju. </w:t>
      </w:r>
    </w:p>
    <w:p w14:paraId="0C56C468" w14:textId="77777777" w:rsidR="0027003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Nadalje ostaje samo održavanje prostora.</w:t>
      </w:r>
    </w:p>
    <w:p w14:paraId="77B988F1" w14:textId="77777777" w:rsidR="00270033" w:rsidRDefault="00270033">
      <w:pPr>
        <w:spacing w:after="0" w:line="240" w:lineRule="auto"/>
        <w:jc w:val="both"/>
        <w:rPr>
          <w:rFonts w:ascii="Times New Roman" w:eastAsia="Times New Roman" w:hAnsi="Times New Roman" w:cs="Times New Roman"/>
          <w:sz w:val="24"/>
          <w:szCs w:val="24"/>
          <w:lang w:eastAsia="zh-CN"/>
        </w:rPr>
      </w:pPr>
    </w:p>
    <w:p w14:paraId="03D27C95" w14:textId="77777777" w:rsidR="002F4533" w:rsidRDefault="002F4533">
      <w:pPr>
        <w:spacing w:after="0" w:line="240" w:lineRule="auto"/>
        <w:jc w:val="both"/>
        <w:rPr>
          <w:rFonts w:ascii="Times New Roman" w:eastAsia="Times New Roman" w:hAnsi="Times New Roman" w:cs="Times New Roman"/>
          <w:b/>
          <w:color w:val="C9211E"/>
          <w:sz w:val="24"/>
          <w:szCs w:val="24"/>
          <w:lang w:eastAsia="zh-CN"/>
        </w:rPr>
      </w:pPr>
    </w:p>
    <w:p w14:paraId="258B8328" w14:textId="77777777" w:rsidR="00D66332" w:rsidRDefault="00D66332">
      <w:pPr>
        <w:spacing w:after="0" w:line="240" w:lineRule="auto"/>
        <w:jc w:val="both"/>
        <w:rPr>
          <w:rFonts w:ascii="Times New Roman" w:eastAsia="Times New Roman" w:hAnsi="Times New Roman" w:cs="Times New Roman"/>
          <w:b/>
          <w:color w:val="C9211E"/>
          <w:sz w:val="24"/>
          <w:szCs w:val="24"/>
          <w:lang w:eastAsia="zh-CN"/>
        </w:rPr>
      </w:pPr>
    </w:p>
    <w:p w14:paraId="23C78A7A" w14:textId="1007519C" w:rsidR="00270033" w:rsidRPr="00D66332" w:rsidRDefault="00000000">
      <w:pPr>
        <w:spacing w:after="0" w:line="240" w:lineRule="auto"/>
        <w:jc w:val="both"/>
      </w:pPr>
      <w:r w:rsidRPr="00D66332">
        <w:rPr>
          <w:rFonts w:ascii="Times New Roman" w:eastAsia="Times New Roman" w:hAnsi="Times New Roman" w:cs="Times New Roman"/>
          <w:b/>
          <w:sz w:val="24"/>
          <w:szCs w:val="24"/>
          <w:lang w:eastAsia="zh-CN"/>
        </w:rPr>
        <w:lastRenderedPageBreak/>
        <w:t>Turistički promet</w:t>
      </w:r>
    </w:p>
    <w:p w14:paraId="7BEB5340" w14:textId="77777777" w:rsidR="002F4533" w:rsidRDefault="002F4533">
      <w:pPr>
        <w:spacing w:after="0" w:line="240" w:lineRule="auto"/>
        <w:jc w:val="both"/>
        <w:rPr>
          <w:rFonts w:ascii="Times New Roman" w:eastAsia="Times New Roman" w:hAnsi="Times New Roman" w:cs="Times New Roman"/>
          <w:sz w:val="24"/>
          <w:szCs w:val="24"/>
          <w:lang w:eastAsia="zh-CN"/>
        </w:rPr>
      </w:pPr>
    </w:p>
    <w:p w14:paraId="3664F014"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 xml:space="preserve">U turističkoj sezoni 2024. g. do 30.09. ostvareno je u kategoriziranom smještaju </w:t>
      </w:r>
    </w:p>
    <w:p w14:paraId="595AF9F8"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681025 noćenja što je 7% više u odnosu na isto razdoblje godinu ranije. U isto vrijeme je broj dolazaka bio 123543, što je u odnosu na 2023. g. za 9 % više.</w:t>
      </w:r>
    </w:p>
    <w:p w14:paraId="2492B737" w14:textId="6423D704" w:rsid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U nastavku su podaci za dolaske i noćenja za rujan  2024, zatim siječanj – rujan   2024 i  usporedbu sa 2023 godinom u istom razdoblju. </w:t>
      </w:r>
    </w:p>
    <w:p w14:paraId="12347C9B" w14:textId="4F5254F9"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 xml:space="preserve"> </w:t>
      </w:r>
    </w:p>
    <w:p w14:paraId="029D142A" w14:textId="77777777" w:rsid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KAŠTELA  DOLASCI I NOĆENJA 2024 /2023, KOMERCIJALNI - kategorizirani SMJEŠTAJ</w:t>
      </w:r>
    </w:p>
    <w:p w14:paraId="1F6C57ED" w14:textId="77777777" w:rsidR="00DC7F6E" w:rsidRPr="002F4533" w:rsidRDefault="00DC7F6E" w:rsidP="002F4533">
      <w:pPr>
        <w:spacing w:after="0" w:line="240" w:lineRule="auto"/>
        <w:rPr>
          <w:rFonts w:ascii="Times New Roman" w:eastAsia="Times New Roman" w:hAnsi="Times New Roman" w:cs="Times New Roman"/>
          <w:sz w:val="24"/>
          <w:szCs w:val="24"/>
        </w:rPr>
      </w:pPr>
    </w:p>
    <w:tbl>
      <w:tblPr>
        <w:tblW w:w="2794" w:type="pct"/>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0"/>
        <w:gridCol w:w="1175"/>
        <w:gridCol w:w="1175"/>
        <w:gridCol w:w="881"/>
        <w:gridCol w:w="1228"/>
        <w:gridCol w:w="1228"/>
        <w:gridCol w:w="903"/>
      </w:tblGrid>
      <w:tr w:rsidR="002F4533" w:rsidRPr="002F4533" w14:paraId="077DE51A" w14:textId="77777777" w:rsidTr="002F4533">
        <w:trPr>
          <w:trHeight w:val="505"/>
          <w:tblCellSpacing w:w="22" w:type="dxa"/>
          <w:jc w:val="center"/>
        </w:trPr>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1B382B" w14:textId="77777777" w:rsidR="002F4533" w:rsidRPr="002F4533" w:rsidRDefault="002F4533" w:rsidP="002F4533">
            <w:pPr>
              <w:spacing w:after="0" w:line="240" w:lineRule="auto"/>
              <w:rPr>
                <w:rFonts w:ascii="Times New Roman" w:eastAsia="Times New Roman" w:hAnsi="Times New Roman" w:cs="Times New Roman"/>
                <w:sz w:val="24"/>
                <w:szCs w:val="24"/>
              </w:rPr>
            </w:pPr>
          </w:p>
        </w:tc>
        <w:tc>
          <w:tcPr>
            <w:tcW w:w="7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46AA35"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DOLASCI 2024</w:t>
            </w:r>
          </w:p>
        </w:tc>
        <w:tc>
          <w:tcPr>
            <w:tcW w:w="7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FC82E7"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DOLASCI 2023</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36B4FC"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INDEX</w:t>
            </w:r>
          </w:p>
        </w:tc>
        <w:tc>
          <w:tcPr>
            <w:tcW w:w="77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C9CB97"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NOĆENJA 2024</w:t>
            </w:r>
          </w:p>
        </w:tc>
        <w:tc>
          <w:tcPr>
            <w:tcW w:w="7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94217F"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NOĆENJA 2023</w:t>
            </w:r>
          </w:p>
        </w:tc>
        <w:tc>
          <w:tcPr>
            <w:tcW w:w="5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FD5C89C"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INDEX</w:t>
            </w:r>
          </w:p>
        </w:tc>
      </w:tr>
      <w:tr w:rsidR="002F4533" w:rsidRPr="002F4533" w14:paraId="5ADCE260" w14:textId="77777777" w:rsidTr="002F4533">
        <w:trPr>
          <w:trHeight w:val="270"/>
          <w:tblCellSpacing w:w="22" w:type="dxa"/>
          <w:jc w:val="center"/>
        </w:trPr>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3CAB8C4"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 xml:space="preserve">RUJAN </w:t>
            </w:r>
          </w:p>
        </w:tc>
        <w:tc>
          <w:tcPr>
            <w:tcW w:w="7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1EF206"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13056</w:t>
            </w:r>
          </w:p>
        </w:tc>
        <w:tc>
          <w:tcPr>
            <w:tcW w:w="7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379A36"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12657</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123CEC6"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103</w:t>
            </w:r>
          </w:p>
        </w:tc>
        <w:tc>
          <w:tcPr>
            <w:tcW w:w="77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5C074DF"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70499</w:t>
            </w:r>
          </w:p>
        </w:tc>
        <w:tc>
          <w:tcPr>
            <w:tcW w:w="7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3505AEA"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67257</w:t>
            </w:r>
          </w:p>
        </w:tc>
        <w:tc>
          <w:tcPr>
            <w:tcW w:w="5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BC9CEC"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105</w:t>
            </w:r>
          </w:p>
        </w:tc>
      </w:tr>
      <w:tr w:rsidR="002F4533" w:rsidRPr="002F4533" w14:paraId="5B92DF4F" w14:textId="77777777" w:rsidTr="002F4533">
        <w:trPr>
          <w:trHeight w:val="270"/>
          <w:tblCellSpacing w:w="22" w:type="dxa"/>
          <w:jc w:val="center"/>
        </w:trPr>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E55224"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 xml:space="preserve">SIJEČANJ – RUJAN </w:t>
            </w:r>
          </w:p>
        </w:tc>
        <w:tc>
          <w:tcPr>
            <w:tcW w:w="7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68D240C"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123543</w:t>
            </w:r>
          </w:p>
        </w:tc>
        <w:tc>
          <w:tcPr>
            <w:tcW w:w="7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FAC8239"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112871</w:t>
            </w:r>
          </w:p>
        </w:tc>
        <w:tc>
          <w:tcPr>
            <w:tcW w:w="5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80CC8CE"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109</w:t>
            </w:r>
          </w:p>
        </w:tc>
        <w:tc>
          <w:tcPr>
            <w:tcW w:w="77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8069AB"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681025</w:t>
            </w:r>
          </w:p>
        </w:tc>
        <w:tc>
          <w:tcPr>
            <w:tcW w:w="7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628F00"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634363</w:t>
            </w:r>
          </w:p>
        </w:tc>
        <w:tc>
          <w:tcPr>
            <w:tcW w:w="5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A14D097"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107</w:t>
            </w:r>
          </w:p>
        </w:tc>
      </w:tr>
    </w:tbl>
    <w:p w14:paraId="2C8DCB38" w14:textId="77777777" w:rsidR="002F4533" w:rsidRPr="002F4533" w:rsidRDefault="002F4533" w:rsidP="002F4533">
      <w:pPr>
        <w:spacing w:after="0" w:line="240" w:lineRule="auto"/>
        <w:rPr>
          <w:rFonts w:ascii="Times New Roman" w:eastAsia="Times New Roman" w:hAnsi="Times New Roman" w:cs="Times New Roman"/>
          <w:sz w:val="24"/>
          <w:szCs w:val="24"/>
        </w:rPr>
      </w:pPr>
    </w:p>
    <w:p w14:paraId="33841BAD"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U razdoblju rujan 2024. u komercijalnom smještaju, najveći broj noćenja ostvarili su gosti iz Njemačke sa cca  18% Poljske sa cca 16%, V. Britanije sa cca 10 %, Francuske  i Češke sa cca 5i %, Ukrajine i   Hrvatske cca  4 %,   Švedske,  Nizozemske Austrije i SAD sa cca 3%, Slovenije, Slovačke, Finske i Belgije  sa  cca 2 %. Udio gostiju iz velikog broja drugih država je ispod 2%.</w:t>
      </w:r>
    </w:p>
    <w:p w14:paraId="6E268D5E"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Udio domaćih gostiju je cca 4%, a stranih 964%.</w:t>
      </w:r>
    </w:p>
    <w:p w14:paraId="580A40F7"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 xml:space="preserve">Zaključak: iz tablice je evidentno da je u rujnu   2024 broj dolazaka je na indexu 103, odnosno veći je za 3% nego  2023 godine, a broj noćenja je 5% veći nego  2023 godine. </w:t>
      </w:r>
    </w:p>
    <w:p w14:paraId="5D4ED954" w14:textId="77777777" w:rsidR="00DC7F6E" w:rsidRDefault="00DC7F6E" w:rsidP="002F4533">
      <w:pPr>
        <w:spacing w:after="0" w:line="240" w:lineRule="auto"/>
        <w:rPr>
          <w:rFonts w:ascii="Times New Roman" w:eastAsia="Times New Roman" w:hAnsi="Times New Roman" w:cs="Times New Roman"/>
          <w:sz w:val="24"/>
          <w:szCs w:val="24"/>
        </w:rPr>
      </w:pPr>
    </w:p>
    <w:p w14:paraId="1C6B1A46" w14:textId="742D2C98"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U razdoblju siječanj – rujan  2024, u komercijalnom smještaju, najveći broj noćenja ostvarili su gosti iz Poljske sa cca 16 %, Njemačke sa 15 %, V. Britanije sa cca 7%, Hrvatske i Francuske sa cca 6%, Češke sa cca 5 %, Ukrajine i Nizozemske sa cca 4 %, Mađarske, Norveške, Slovačke, Slovenije   i  Švedske   sa cca 3%,</w:t>
      </w:r>
      <w:r w:rsidR="006F1B0F">
        <w:rPr>
          <w:rFonts w:ascii="Times New Roman" w:eastAsia="Times New Roman" w:hAnsi="Times New Roman" w:cs="Times New Roman"/>
          <w:sz w:val="24"/>
          <w:szCs w:val="24"/>
        </w:rPr>
        <w:t xml:space="preserve"> </w:t>
      </w:r>
      <w:r w:rsidRPr="002F4533">
        <w:rPr>
          <w:rFonts w:ascii="Times New Roman" w:eastAsia="Times New Roman" w:hAnsi="Times New Roman" w:cs="Times New Roman"/>
          <w:sz w:val="24"/>
          <w:szCs w:val="24"/>
        </w:rPr>
        <w:t xml:space="preserve">Italije,  Austrije i SAD  sa cca 2%. Udio gostiju iz velikog broja drugih država je ispod 2%. </w:t>
      </w:r>
    </w:p>
    <w:p w14:paraId="53DBC166"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Udio domaćih gostiju je cca 6%, a stranih 94%.</w:t>
      </w:r>
    </w:p>
    <w:p w14:paraId="30975B52" w14:textId="77777777"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Zaključak: iz tablice je evidentno da je u razdoblju siječanj- rujan  2024 broj dolazaka je na indexu 109 odnosno bio je veći  za 9%, a broj noćenja je isto na indexu 107, odnosno veći  je za 7% nego   2023 godine.</w:t>
      </w:r>
    </w:p>
    <w:p w14:paraId="1C4EAC20" w14:textId="77777777" w:rsidR="00DC7F6E" w:rsidRDefault="00DC7F6E" w:rsidP="002F4533">
      <w:pPr>
        <w:spacing w:after="0" w:line="240" w:lineRule="auto"/>
        <w:rPr>
          <w:rFonts w:ascii="Times New Roman" w:eastAsia="Times New Roman" w:hAnsi="Times New Roman" w:cs="Times New Roman"/>
          <w:sz w:val="24"/>
          <w:szCs w:val="24"/>
        </w:rPr>
      </w:pPr>
    </w:p>
    <w:p w14:paraId="39971688" w14:textId="34F45431" w:rsidR="002F4533" w:rsidRP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 xml:space="preserve">Brojke variraju od mjeseca do mjeseca, ali imamo stalni rast pokazatelja u odnosu na 2023 godinu koja je već bila izvrsna u odnosu na  2019 godinu.  </w:t>
      </w:r>
    </w:p>
    <w:p w14:paraId="74482CA8" w14:textId="77777777" w:rsid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t xml:space="preserve">Kaštela su već 2023 imala bolje rezultate nego 2019 godine. Ove 2024 povećanja u dolascima i noćenjima su značajno viša nego 2019 godine. </w:t>
      </w:r>
    </w:p>
    <w:p w14:paraId="3028B687" w14:textId="77777777" w:rsidR="00DC7F6E" w:rsidRDefault="00DC7F6E" w:rsidP="002F4533">
      <w:pPr>
        <w:spacing w:after="0" w:line="240" w:lineRule="auto"/>
        <w:rPr>
          <w:rFonts w:ascii="Times New Roman" w:eastAsia="Times New Roman" w:hAnsi="Times New Roman" w:cs="Times New Roman"/>
          <w:sz w:val="24"/>
          <w:szCs w:val="24"/>
        </w:rPr>
      </w:pPr>
    </w:p>
    <w:p w14:paraId="0460BDBB" w14:textId="77777777" w:rsidR="00DC7F6E" w:rsidRDefault="00DC7F6E" w:rsidP="002F4533">
      <w:pPr>
        <w:spacing w:after="0" w:line="240" w:lineRule="auto"/>
        <w:rPr>
          <w:rFonts w:ascii="Times New Roman" w:eastAsia="Times New Roman" w:hAnsi="Times New Roman" w:cs="Times New Roman"/>
          <w:sz w:val="24"/>
          <w:szCs w:val="24"/>
        </w:rPr>
      </w:pPr>
    </w:p>
    <w:p w14:paraId="6200B1A5" w14:textId="77777777" w:rsidR="00DC7F6E" w:rsidRDefault="00DC7F6E" w:rsidP="002F4533">
      <w:pPr>
        <w:spacing w:after="0" w:line="240" w:lineRule="auto"/>
        <w:rPr>
          <w:rFonts w:ascii="Times New Roman" w:eastAsia="Times New Roman" w:hAnsi="Times New Roman" w:cs="Times New Roman"/>
          <w:sz w:val="24"/>
          <w:szCs w:val="24"/>
        </w:rPr>
      </w:pPr>
    </w:p>
    <w:p w14:paraId="10BB603E" w14:textId="77777777" w:rsidR="00DC7F6E" w:rsidRDefault="00DC7F6E" w:rsidP="002F4533">
      <w:pPr>
        <w:spacing w:after="0" w:line="240" w:lineRule="auto"/>
        <w:rPr>
          <w:rFonts w:ascii="Times New Roman" w:eastAsia="Times New Roman" w:hAnsi="Times New Roman" w:cs="Times New Roman"/>
          <w:sz w:val="24"/>
          <w:szCs w:val="24"/>
        </w:rPr>
      </w:pPr>
    </w:p>
    <w:p w14:paraId="523D4F52" w14:textId="77777777" w:rsidR="00DC7F6E" w:rsidRDefault="00DC7F6E" w:rsidP="002F4533">
      <w:pPr>
        <w:spacing w:after="0" w:line="240" w:lineRule="auto"/>
        <w:rPr>
          <w:rFonts w:ascii="Times New Roman" w:eastAsia="Times New Roman" w:hAnsi="Times New Roman" w:cs="Times New Roman"/>
          <w:sz w:val="24"/>
          <w:szCs w:val="24"/>
        </w:rPr>
      </w:pPr>
    </w:p>
    <w:p w14:paraId="77AC109A" w14:textId="77777777" w:rsidR="00DC7F6E" w:rsidRDefault="00DC7F6E" w:rsidP="002F4533">
      <w:pPr>
        <w:spacing w:after="0" w:line="240" w:lineRule="auto"/>
        <w:rPr>
          <w:rFonts w:ascii="Times New Roman" w:eastAsia="Times New Roman" w:hAnsi="Times New Roman" w:cs="Times New Roman"/>
          <w:sz w:val="24"/>
          <w:szCs w:val="24"/>
        </w:rPr>
      </w:pPr>
    </w:p>
    <w:p w14:paraId="3EC6A64C" w14:textId="77777777" w:rsidR="00DC7F6E" w:rsidRDefault="00DC7F6E" w:rsidP="002F4533">
      <w:pPr>
        <w:spacing w:after="0" w:line="240" w:lineRule="auto"/>
        <w:rPr>
          <w:rFonts w:ascii="Times New Roman" w:eastAsia="Times New Roman" w:hAnsi="Times New Roman" w:cs="Times New Roman"/>
          <w:sz w:val="24"/>
          <w:szCs w:val="24"/>
        </w:rPr>
      </w:pPr>
    </w:p>
    <w:p w14:paraId="7991F073" w14:textId="1F05DB9C" w:rsidR="002F4533" w:rsidRDefault="002F4533" w:rsidP="002F4533">
      <w:pPr>
        <w:spacing w:after="0" w:line="240" w:lineRule="auto"/>
        <w:rPr>
          <w:rFonts w:ascii="Times New Roman" w:eastAsia="Times New Roman" w:hAnsi="Times New Roman" w:cs="Times New Roman"/>
          <w:sz w:val="24"/>
          <w:szCs w:val="24"/>
        </w:rPr>
      </w:pPr>
      <w:r w:rsidRPr="002F4533">
        <w:rPr>
          <w:rFonts w:ascii="Times New Roman" w:eastAsia="Times New Roman" w:hAnsi="Times New Roman" w:cs="Times New Roman"/>
          <w:sz w:val="24"/>
          <w:szCs w:val="24"/>
        </w:rPr>
        <w:lastRenderedPageBreak/>
        <w:t>KAŠTELA  DOLASCI I NOĆENJA 2024 /2019, KOMERCIJALNI - kategorizirani SMJEŠTAJ</w:t>
      </w:r>
    </w:p>
    <w:p w14:paraId="5525131E" w14:textId="77777777" w:rsidR="00DC7F6E" w:rsidRPr="002F4533" w:rsidRDefault="00DC7F6E" w:rsidP="002F4533">
      <w:pPr>
        <w:spacing w:after="0" w:line="240" w:lineRule="auto"/>
        <w:rPr>
          <w:rFonts w:ascii="Times New Roman" w:eastAsia="Times New Roman" w:hAnsi="Times New Roman" w:cs="Times New Roman"/>
          <w:sz w:val="24"/>
          <w:szCs w:val="24"/>
        </w:rPr>
      </w:pPr>
    </w:p>
    <w:tbl>
      <w:tblPr>
        <w:tblW w:w="4334" w:type="pct"/>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1243"/>
        <w:gridCol w:w="1189"/>
        <w:gridCol w:w="888"/>
        <w:gridCol w:w="1308"/>
        <w:gridCol w:w="1242"/>
        <w:gridCol w:w="910"/>
      </w:tblGrid>
      <w:tr w:rsidR="00A05B3B" w:rsidRPr="005C42D5" w14:paraId="461BDA22" w14:textId="77777777" w:rsidTr="004D04BB">
        <w:trPr>
          <w:trHeight w:val="278"/>
          <w:tblCellSpacing w:w="22" w:type="dxa"/>
          <w:jc w:val="center"/>
        </w:trPr>
        <w:tc>
          <w:tcPr>
            <w:tcW w:w="7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C26FA6" w14:textId="77777777" w:rsidR="002F4533" w:rsidRPr="005C42D5" w:rsidRDefault="002F4533" w:rsidP="00341D51">
            <w:pPr>
              <w:rPr>
                <w:color w:val="000000"/>
                <w:lang w:eastAsia="hr-HR"/>
              </w:rPr>
            </w:pP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4422785" w14:textId="77777777" w:rsidR="002F4533" w:rsidRPr="005C42D5" w:rsidRDefault="002F4533" w:rsidP="00341D51">
            <w:pPr>
              <w:spacing w:line="252" w:lineRule="auto"/>
              <w:rPr>
                <w:rFonts w:eastAsia="Calibri"/>
                <w:b/>
                <w:bCs/>
                <w:lang w:eastAsia="hr-HR"/>
              </w:rPr>
            </w:pPr>
            <w:r w:rsidRPr="005C42D5">
              <w:rPr>
                <w:b/>
                <w:bCs/>
                <w:lang w:eastAsia="hr-HR"/>
              </w:rPr>
              <w:t>DOLASCI 2024</w:t>
            </w:r>
          </w:p>
        </w:tc>
        <w:tc>
          <w:tcPr>
            <w:tcW w:w="7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8F2E8AA" w14:textId="77777777" w:rsidR="002F4533" w:rsidRPr="005C42D5" w:rsidRDefault="002F4533" w:rsidP="00341D51">
            <w:pPr>
              <w:spacing w:line="252" w:lineRule="auto"/>
              <w:rPr>
                <w:lang w:eastAsia="hr-HR"/>
              </w:rPr>
            </w:pPr>
            <w:r w:rsidRPr="005C42D5">
              <w:rPr>
                <w:lang w:eastAsia="hr-HR"/>
              </w:rPr>
              <w:t>DOLASCI 2019</w:t>
            </w:r>
          </w:p>
        </w:tc>
        <w:tc>
          <w:tcPr>
            <w:tcW w:w="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9D4A94F" w14:textId="77777777" w:rsidR="002F4533" w:rsidRPr="005C42D5" w:rsidRDefault="002F4533" w:rsidP="00341D51">
            <w:pPr>
              <w:spacing w:line="252" w:lineRule="auto"/>
              <w:rPr>
                <w:lang w:eastAsia="hr-HR"/>
              </w:rPr>
            </w:pPr>
            <w:r w:rsidRPr="005C42D5">
              <w:rPr>
                <w:lang w:eastAsia="hr-HR"/>
              </w:rPr>
              <w:t>INDEX</w:t>
            </w:r>
          </w:p>
        </w:tc>
        <w:tc>
          <w:tcPr>
            <w:tcW w:w="7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701695" w14:textId="77777777" w:rsidR="002F4533" w:rsidRPr="005C42D5" w:rsidRDefault="002F4533" w:rsidP="00341D51">
            <w:pPr>
              <w:spacing w:line="252" w:lineRule="auto"/>
              <w:rPr>
                <w:b/>
                <w:bCs/>
                <w:lang w:eastAsia="hr-HR"/>
              </w:rPr>
            </w:pPr>
            <w:r w:rsidRPr="005C42D5">
              <w:rPr>
                <w:b/>
                <w:bCs/>
                <w:lang w:eastAsia="hr-HR"/>
              </w:rPr>
              <w:t>NOĆENJA 2024</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1F5EFF" w14:textId="77777777" w:rsidR="002F4533" w:rsidRPr="005C42D5" w:rsidRDefault="002F4533" w:rsidP="00341D51">
            <w:pPr>
              <w:spacing w:line="252" w:lineRule="auto"/>
              <w:rPr>
                <w:lang w:eastAsia="hr-HR"/>
              </w:rPr>
            </w:pPr>
            <w:r w:rsidRPr="005C42D5">
              <w:rPr>
                <w:lang w:eastAsia="hr-HR"/>
              </w:rPr>
              <w:t>NOĆENJA 2019</w:t>
            </w:r>
          </w:p>
        </w:tc>
        <w:tc>
          <w:tcPr>
            <w:tcW w:w="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8C22B2" w14:textId="77777777" w:rsidR="002F4533" w:rsidRPr="005C42D5" w:rsidRDefault="002F4533" w:rsidP="00341D51">
            <w:pPr>
              <w:spacing w:line="252" w:lineRule="auto"/>
              <w:rPr>
                <w:lang w:eastAsia="hr-HR"/>
              </w:rPr>
            </w:pPr>
            <w:r w:rsidRPr="005C42D5">
              <w:rPr>
                <w:lang w:eastAsia="hr-HR"/>
              </w:rPr>
              <w:t>INDEX</w:t>
            </w:r>
          </w:p>
        </w:tc>
      </w:tr>
      <w:tr w:rsidR="00A05B3B" w:rsidRPr="005C42D5" w14:paraId="26992125" w14:textId="77777777" w:rsidTr="004D04BB">
        <w:trPr>
          <w:trHeight w:val="148"/>
          <w:tblCellSpacing w:w="22" w:type="dxa"/>
          <w:jc w:val="center"/>
        </w:trPr>
        <w:tc>
          <w:tcPr>
            <w:tcW w:w="7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58C3187" w14:textId="77777777" w:rsidR="002F4533" w:rsidRPr="005C42D5" w:rsidRDefault="002F4533" w:rsidP="00341D51">
            <w:pPr>
              <w:rPr>
                <w:b/>
                <w:bCs/>
                <w:lang w:eastAsia="hr-HR"/>
              </w:rPr>
            </w:pPr>
            <w:r w:rsidRPr="005C42D5">
              <w:rPr>
                <w:b/>
                <w:bCs/>
                <w:lang w:eastAsia="hr-HR"/>
              </w:rPr>
              <w:t xml:space="preserve">RUJAN </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54E673" w14:textId="77777777" w:rsidR="002F4533" w:rsidRPr="005C42D5" w:rsidRDefault="002F4533" w:rsidP="00341D51">
            <w:pPr>
              <w:spacing w:line="252" w:lineRule="auto"/>
              <w:rPr>
                <w:b/>
                <w:bCs/>
                <w:lang w:eastAsia="hr-HR"/>
              </w:rPr>
            </w:pPr>
            <w:r w:rsidRPr="005C42D5">
              <w:rPr>
                <w:b/>
                <w:bCs/>
                <w:lang w:eastAsia="hr-HR"/>
              </w:rPr>
              <w:t>13056</w:t>
            </w:r>
          </w:p>
        </w:tc>
        <w:tc>
          <w:tcPr>
            <w:tcW w:w="7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A19C4E2" w14:textId="77777777" w:rsidR="002F4533" w:rsidRPr="005C42D5" w:rsidRDefault="002F4533" w:rsidP="00341D51">
            <w:pPr>
              <w:spacing w:line="252" w:lineRule="auto"/>
              <w:rPr>
                <w:lang w:eastAsia="hr-HR"/>
              </w:rPr>
            </w:pPr>
            <w:r w:rsidRPr="005C42D5">
              <w:rPr>
                <w:lang w:eastAsia="hr-HR"/>
              </w:rPr>
              <w:t>9970</w:t>
            </w:r>
          </w:p>
        </w:tc>
        <w:tc>
          <w:tcPr>
            <w:tcW w:w="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9A2FCA6" w14:textId="77777777" w:rsidR="002F4533" w:rsidRPr="005C42D5" w:rsidRDefault="002F4533" w:rsidP="00341D51">
            <w:pPr>
              <w:spacing w:line="252" w:lineRule="auto"/>
              <w:rPr>
                <w:lang w:eastAsia="hr-HR"/>
              </w:rPr>
            </w:pPr>
            <w:r w:rsidRPr="005C42D5">
              <w:rPr>
                <w:lang w:eastAsia="hr-HR"/>
              </w:rPr>
              <w:t>131</w:t>
            </w:r>
          </w:p>
        </w:tc>
        <w:tc>
          <w:tcPr>
            <w:tcW w:w="7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C35189" w14:textId="77777777" w:rsidR="002F4533" w:rsidRPr="005C42D5" w:rsidRDefault="002F4533" w:rsidP="00341D51">
            <w:pPr>
              <w:spacing w:line="252" w:lineRule="auto"/>
              <w:rPr>
                <w:b/>
                <w:bCs/>
                <w:lang w:eastAsia="hr-HR"/>
              </w:rPr>
            </w:pPr>
            <w:r w:rsidRPr="005C42D5">
              <w:rPr>
                <w:b/>
                <w:bCs/>
                <w:lang w:eastAsia="hr-HR"/>
              </w:rPr>
              <w:t>70499</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C1BB775" w14:textId="77777777" w:rsidR="002F4533" w:rsidRPr="005C42D5" w:rsidRDefault="002F4533" w:rsidP="00341D51">
            <w:pPr>
              <w:spacing w:line="252" w:lineRule="auto"/>
              <w:rPr>
                <w:lang w:eastAsia="hr-HR"/>
              </w:rPr>
            </w:pPr>
            <w:r w:rsidRPr="005C42D5">
              <w:rPr>
                <w:lang w:eastAsia="hr-HR"/>
              </w:rPr>
              <w:t>58090</w:t>
            </w:r>
          </w:p>
        </w:tc>
        <w:tc>
          <w:tcPr>
            <w:tcW w:w="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E59D04F" w14:textId="77777777" w:rsidR="002F4533" w:rsidRPr="005C42D5" w:rsidRDefault="002F4533" w:rsidP="00341D51">
            <w:pPr>
              <w:spacing w:line="252" w:lineRule="auto"/>
              <w:rPr>
                <w:lang w:eastAsia="hr-HR"/>
              </w:rPr>
            </w:pPr>
            <w:r w:rsidRPr="005C42D5">
              <w:rPr>
                <w:lang w:eastAsia="hr-HR"/>
              </w:rPr>
              <w:t>121</w:t>
            </w:r>
          </w:p>
        </w:tc>
      </w:tr>
      <w:tr w:rsidR="00A05B3B" w:rsidRPr="005C42D5" w14:paraId="48CEADED" w14:textId="77777777" w:rsidTr="004D04BB">
        <w:trPr>
          <w:trHeight w:val="581"/>
          <w:tblCellSpacing w:w="22" w:type="dxa"/>
          <w:jc w:val="center"/>
        </w:trPr>
        <w:tc>
          <w:tcPr>
            <w:tcW w:w="7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9955FE" w14:textId="77777777" w:rsidR="002F4533" w:rsidRPr="005C42D5" w:rsidRDefault="002F4533" w:rsidP="00341D51">
            <w:pPr>
              <w:rPr>
                <w:b/>
                <w:bCs/>
                <w:lang w:eastAsia="hr-HR"/>
              </w:rPr>
            </w:pPr>
            <w:r w:rsidRPr="005C42D5">
              <w:rPr>
                <w:b/>
                <w:bCs/>
                <w:lang w:eastAsia="hr-HR"/>
              </w:rPr>
              <w:t xml:space="preserve">SIJEČANJ – RUJAN </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84CB0A" w14:textId="77777777" w:rsidR="002F4533" w:rsidRPr="005C42D5" w:rsidRDefault="002F4533" w:rsidP="00341D51">
            <w:pPr>
              <w:spacing w:line="252" w:lineRule="auto"/>
              <w:rPr>
                <w:b/>
                <w:bCs/>
                <w:lang w:eastAsia="hr-HR"/>
              </w:rPr>
            </w:pPr>
            <w:r w:rsidRPr="005C42D5">
              <w:rPr>
                <w:b/>
                <w:bCs/>
                <w:lang w:eastAsia="hr-HR"/>
              </w:rPr>
              <w:t>123543</w:t>
            </w:r>
          </w:p>
        </w:tc>
        <w:tc>
          <w:tcPr>
            <w:tcW w:w="707" w:type="pct"/>
            <w:tcBorders>
              <w:top w:val="outset" w:sz="8" w:space="0" w:color="auto"/>
              <w:left w:val="outset" w:sz="8" w:space="0" w:color="auto"/>
              <w:bottom w:val="single" w:sz="8" w:space="0" w:color="auto"/>
              <w:right w:val="outset" w:sz="8" w:space="0" w:color="auto"/>
            </w:tcBorders>
            <w:tcMar>
              <w:top w:w="30" w:type="dxa"/>
              <w:left w:w="30" w:type="dxa"/>
              <w:bottom w:w="30" w:type="dxa"/>
              <w:right w:w="30" w:type="dxa"/>
            </w:tcMar>
          </w:tcPr>
          <w:p w14:paraId="156E0957" w14:textId="77777777" w:rsidR="002F4533" w:rsidRPr="005C42D5" w:rsidRDefault="002F4533" w:rsidP="00341D51">
            <w:pPr>
              <w:spacing w:line="252" w:lineRule="auto"/>
              <w:rPr>
                <w:lang w:eastAsia="hr-HR"/>
              </w:rPr>
            </w:pPr>
            <w:r w:rsidRPr="005C42D5">
              <w:rPr>
                <w:lang w:eastAsia="hr-HR"/>
              </w:rPr>
              <w:t>108966</w:t>
            </w:r>
          </w:p>
        </w:tc>
        <w:tc>
          <w:tcPr>
            <w:tcW w:w="522" w:type="pct"/>
            <w:tcBorders>
              <w:top w:val="outset" w:sz="8" w:space="0" w:color="auto"/>
              <w:left w:val="outset" w:sz="8" w:space="0" w:color="auto"/>
              <w:bottom w:val="single" w:sz="8" w:space="0" w:color="auto"/>
              <w:right w:val="outset" w:sz="8" w:space="0" w:color="auto"/>
            </w:tcBorders>
            <w:tcMar>
              <w:top w:w="30" w:type="dxa"/>
              <w:left w:w="30" w:type="dxa"/>
              <w:bottom w:w="30" w:type="dxa"/>
              <w:right w:w="30" w:type="dxa"/>
            </w:tcMar>
          </w:tcPr>
          <w:p w14:paraId="396905C1" w14:textId="77777777" w:rsidR="002F4533" w:rsidRPr="005C42D5" w:rsidRDefault="002F4533" w:rsidP="00341D51">
            <w:pPr>
              <w:spacing w:line="252" w:lineRule="auto"/>
              <w:rPr>
                <w:lang w:eastAsia="hr-HR"/>
              </w:rPr>
            </w:pPr>
            <w:r w:rsidRPr="005C42D5">
              <w:rPr>
                <w:lang w:eastAsia="hr-HR"/>
              </w:rPr>
              <w:t>113</w:t>
            </w:r>
          </w:p>
        </w:tc>
        <w:tc>
          <w:tcPr>
            <w:tcW w:w="7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D0E8AF8" w14:textId="77777777" w:rsidR="002F4533" w:rsidRPr="005C42D5" w:rsidRDefault="002F4533" w:rsidP="00341D51">
            <w:pPr>
              <w:spacing w:line="252" w:lineRule="auto"/>
              <w:rPr>
                <w:b/>
                <w:bCs/>
                <w:lang w:eastAsia="hr-HR"/>
              </w:rPr>
            </w:pPr>
            <w:r w:rsidRPr="005C42D5">
              <w:rPr>
                <w:b/>
                <w:bCs/>
                <w:lang w:eastAsia="hr-HR"/>
              </w:rPr>
              <w:t>681025</w:t>
            </w:r>
          </w:p>
        </w:tc>
        <w:tc>
          <w:tcPr>
            <w:tcW w:w="740" w:type="pct"/>
            <w:tcBorders>
              <w:top w:val="outset" w:sz="8" w:space="0" w:color="auto"/>
              <w:left w:val="outset" w:sz="8" w:space="0" w:color="auto"/>
              <w:bottom w:val="single" w:sz="8" w:space="0" w:color="auto"/>
              <w:right w:val="outset" w:sz="8" w:space="0" w:color="auto"/>
            </w:tcBorders>
            <w:tcMar>
              <w:top w:w="30" w:type="dxa"/>
              <w:left w:w="30" w:type="dxa"/>
              <w:bottom w:w="30" w:type="dxa"/>
              <w:right w:w="30" w:type="dxa"/>
            </w:tcMar>
          </w:tcPr>
          <w:p w14:paraId="01F5F502" w14:textId="77777777" w:rsidR="002F4533" w:rsidRPr="005C42D5" w:rsidRDefault="002F4533" w:rsidP="00341D51">
            <w:pPr>
              <w:spacing w:line="252" w:lineRule="auto"/>
              <w:rPr>
                <w:lang w:eastAsia="hr-HR"/>
              </w:rPr>
            </w:pPr>
            <w:r w:rsidRPr="005C42D5">
              <w:rPr>
                <w:lang w:eastAsia="hr-HR"/>
              </w:rPr>
              <w:t>616432</w:t>
            </w:r>
          </w:p>
        </w:tc>
        <w:tc>
          <w:tcPr>
            <w:tcW w:w="522" w:type="pct"/>
            <w:tcBorders>
              <w:top w:val="outset" w:sz="8" w:space="0" w:color="auto"/>
              <w:left w:val="outset" w:sz="8" w:space="0" w:color="auto"/>
              <w:bottom w:val="single" w:sz="8" w:space="0" w:color="auto"/>
              <w:right w:val="outset" w:sz="8" w:space="0" w:color="auto"/>
            </w:tcBorders>
            <w:tcMar>
              <w:top w:w="30" w:type="dxa"/>
              <w:left w:w="30" w:type="dxa"/>
              <w:bottom w:w="30" w:type="dxa"/>
              <w:right w:w="30" w:type="dxa"/>
            </w:tcMar>
          </w:tcPr>
          <w:p w14:paraId="53C507F2" w14:textId="77777777" w:rsidR="002F4533" w:rsidRPr="005C42D5" w:rsidRDefault="002F4533" w:rsidP="00341D51">
            <w:pPr>
              <w:spacing w:line="252" w:lineRule="auto"/>
              <w:rPr>
                <w:lang w:eastAsia="hr-HR"/>
              </w:rPr>
            </w:pPr>
            <w:r w:rsidRPr="005C42D5">
              <w:rPr>
                <w:lang w:eastAsia="hr-HR"/>
              </w:rPr>
              <w:t>110</w:t>
            </w:r>
          </w:p>
        </w:tc>
      </w:tr>
    </w:tbl>
    <w:p w14:paraId="4A4554DB" w14:textId="77777777" w:rsidR="00001551" w:rsidRDefault="00001551" w:rsidP="00D66332">
      <w:pPr>
        <w:suppressAutoHyphens w:val="0"/>
        <w:jc w:val="both"/>
        <w:rPr>
          <w:rFonts w:ascii="Times New Roman" w:eastAsia="Times New Roman" w:hAnsi="Times New Roman" w:cs="Times New Roman"/>
          <w:sz w:val="24"/>
          <w:szCs w:val="24"/>
        </w:rPr>
      </w:pPr>
    </w:p>
    <w:p w14:paraId="0F3F61FB" w14:textId="76CDA524" w:rsidR="002F4533" w:rsidRPr="00DC7F6E" w:rsidRDefault="002F4533" w:rsidP="00D66332">
      <w:pPr>
        <w:suppressAutoHyphens w:val="0"/>
        <w:jc w:val="both"/>
        <w:rPr>
          <w:rFonts w:ascii="Times New Roman" w:eastAsia="Times New Roman" w:hAnsi="Times New Roman" w:cs="Times New Roman"/>
          <w:sz w:val="24"/>
          <w:szCs w:val="24"/>
        </w:rPr>
      </w:pPr>
      <w:r w:rsidRPr="00DC7F6E">
        <w:rPr>
          <w:rFonts w:ascii="Times New Roman" w:eastAsia="Times New Roman" w:hAnsi="Times New Roman" w:cs="Times New Roman"/>
          <w:sz w:val="24"/>
          <w:szCs w:val="24"/>
        </w:rPr>
        <w:t>Nautika Kaštela,        01.01.2024. - 30.09.2024.</w:t>
      </w:r>
    </w:p>
    <w:tbl>
      <w:tblPr>
        <w:tblpPr w:leftFromText="180" w:rightFromText="180" w:vertAnchor="text" w:horzAnchor="margin" w:tblpXSpec="center" w:tblpY="176"/>
        <w:tblW w:w="8452" w:type="dxa"/>
        <w:tblLook w:val="04A0" w:firstRow="1" w:lastRow="0" w:firstColumn="1" w:lastColumn="0" w:noHBand="0" w:noVBand="1"/>
      </w:tblPr>
      <w:tblGrid>
        <w:gridCol w:w="2597"/>
        <w:gridCol w:w="849"/>
        <w:gridCol w:w="1000"/>
        <w:gridCol w:w="1000"/>
        <w:gridCol w:w="1003"/>
        <w:gridCol w:w="1000"/>
        <w:gridCol w:w="1003"/>
      </w:tblGrid>
      <w:tr w:rsidR="002F4533" w:rsidRPr="005C42D5" w14:paraId="64CD74D5" w14:textId="77777777" w:rsidTr="00DC7F6E">
        <w:trPr>
          <w:trHeight w:val="131"/>
        </w:trPr>
        <w:tc>
          <w:tcPr>
            <w:tcW w:w="3446" w:type="dxa"/>
            <w:gridSpan w:val="2"/>
            <w:tcBorders>
              <w:top w:val="nil"/>
              <w:left w:val="nil"/>
              <w:bottom w:val="nil"/>
              <w:right w:val="nil"/>
            </w:tcBorders>
            <w:shd w:val="clear" w:color="auto" w:fill="auto"/>
            <w:noWrap/>
            <w:vAlign w:val="bottom"/>
            <w:hideMark/>
          </w:tcPr>
          <w:p w14:paraId="0D9E9BD3" w14:textId="77777777" w:rsidR="002F4533" w:rsidRPr="005C42D5" w:rsidRDefault="002F4533" w:rsidP="00341D51">
            <w:pPr>
              <w:suppressAutoHyphens w:val="0"/>
              <w:rPr>
                <w:b/>
                <w:bCs/>
                <w:lang w:eastAsia="hr-HR"/>
              </w:rPr>
            </w:pPr>
            <w:r w:rsidRPr="005C42D5">
              <w:rPr>
                <w:b/>
                <w:bCs/>
                <w:lang w:eastAsia="hr-HR"/>
              </w:rPr>
              <w:t>Dolasci i noćenja (domaći / strani)</w:t>
            </w:r>
          </w:p>
        </w:tc>
        <w:tc>
          <w:tcPr>
            <w:tcW w:w="1000" w:type="dxa"/>
            <w:tcBorders>
              <w:top w:val="nil"/>
              <w:left w:val="nil"/>
              <w:bottom w:val="nil"/>
              <w:right w:val="nil"/>
            </w:tcBorders>
            <w:shd w:val="clear" w:color="auto" w:fill="auto"/>
            <w:noWrap/>
            <w:vAlign w:val="bottom"/>
            <w:hideMark/>
          </w:tcPr>
          <w:p w14:paraId="18CCA5A0" w14:textId="77777777" w:rsidR="002F4533" w:rsidRPr="005C42D5" w:rsidRDefault="002F4533" w:rsidP="00341D51">
            <w:pPr>
              <w:suppressAutoHyphens w:val="0"/>
              <w:rPr>
                <w:b/>
                <w:bCs/>
                <w:lang w:eastAsia="hr-HR"/>
              </w:rPr>
            </w:pPr>
          </w:p>
        </w:tc>
        <w:tc>
          <w:tcPr>
            <w:tcW w:w="1000" w:type="dxa"/>
            <w:tcBorders>
              <w:top w:val="nil"/>
              <w:left w:val="nil"/>
              <w:bottom w:val="nil"/>
              <w:right w:val="nil"/>
            </w:tcBorders>
            <w:shd w:val="clear" w:color="auto" w:fill="auto"/>
            <w:noWrap/>
            <w:vAlign w:val="bottom"/>
            <w:hideMark/>
          </w:tcPr>
          <w:p w14:paraId="7DFAB8E6" w14:textId="77777777" w:rsidR="002F4533" w:rsidRPr="005C42D5" w:rsidRDefault="002F4533" w:rsidP="00341D51">
            <w:pPr>
              <w:suppressAutoHyphens w:val="0"/>
              <w:rPr>
                <w:sz w:val="20"/>
                <w:szCs w:val="20"/>
                <w:lang w:eastAsia="hr-HR"/>
              </w:rPr>
            </w:pPr>
          </w:p>
        </w:tc>
        <w:tc>
          <w:tcPr>
            <w:tcW w:w="1003" w:type="dxa"/>
            <w:tcBorders>
              <w:top w:val="nil"/>
              <w:left w:val="nil"/>
              <w:bottom w:val="nil"/>
              <w:right w:val="nil"/>
            </w:tcBorders>
            <w:shd w:val="clear" w:color="auto" w:fill="auto"/>
            <w:noWrap/>
            <w:vAlign w:val="bottom"/>
            <w:hideMark/>
          </w:tcPr>
          <w:p w14:paraId="16943E3A" w14:textId="77777777" w:rsidR="002F4533" w:rsidRPr="005C42D5" w:rsidRDefault="002F4533" w:rsidP="00341D51">
            <w:pPr>
              <w:suppressAutoHyphens w:val="0"/>
              <w:rPr>
                <w:sz w:val="20"/>
                <w:szCs w:val="20"/>
                <w:lang w:eastAsia="hr-HR"/>
              </w:rPr>
            </w:pPr>
          </w:p>
        </w:tc>
        <w:tc>
          <w:tcPr>
            <w:tcW w:w="1000" w:type="dxa"/>
            <w:tcBorders>
              <w:top w:val="nil"/>
              <w:left w:val="nil"/>
              <w:bottom w:val="nil"/>
              <w:right w:val="nil"/>
            </w:tcBorders>
            <w:shd w:val="clear" w:color="auto" w:fill="auto"/>
            <w:noWrap/>
            <w:vAlign w:val="bottom"/>
            <w:hideMark/>
          </w:tcPr>
          <w:p w14:paraId="5023F57C" w14:textId="77777777" w:rsidR="002F4533" w:rsidRPr="005C42D5" w:rsidRDefault="002F4533" w:rsidP="00341D51">
            <w:pPr>
              <w:suppressAutoHyphens w:val="0"/>
              <w:rPr>
                <w:sz w:val="20"/>
                <w:szCs w:val="20"/>
                <w:lang w:eastAsia="hr-HR"/>
              </w:rPr>
            </w:pPr>
          </w:p>
        </w:tc>
        <w:tc>
          <w:tcPr>
            <w:tcW w:w="1003" w:type="dxa"/>
            <w:tcBorders>
              <w:top w:val="nil"/>
              <w:left w:val="nil"/>
              <w:bottom w:val="nil"/>
              <w:right w:val="nil"/>
            </w:tcBorders>
            <w:shd w:val="clear" w:color="auto" w:fill="auto"/>
            <w:noWrap/>
            <w:vAlign w:val="bottom"/>
            <w:hideMark/>
          </w:tcPr>
          <w:p w14:paraId="0E8D7BA7" w14:textId="77777777" w:rsidR="002F4533" w:rsidRPr="005C42D5" w:rsidRDefault="002F4533" w:rsidP="00341D51">
            <w:pPr>
              <w:suppressAutoHyphens w:val="0"/>
              <w:rPr>
                <w:sz w:val="20"/>
                <w:szCs w:val="20"/>
                <w:lang w:eastAsia="hr-HR"/>
              </w:rPr>
            </w:pPr>
          </w:p>
        </w:tc>
      </w:tr>
      <w:tr w:rsidR="002F4533" w:rsidRPr="005C42D5" w14:paraId="03344C0E" w14:textId="77777777" w:rsidTr="00DC7F6E">
        <w:trPr>
          <w:trHeight w:val="131"/>
        </w:trPr>
        <w:tc>
          <w:tcPr>
            <w:tcW w:w="2597" w:type="dxa"/>
            <w:vMerge w:val="restart"/>
            <w:tcBorders>
              <w:top w:val="single" w:sz="4" w:space="0" w:color="B7B7B7"/>
              <w:left w:val="single" w:sz="4" w:space="0" w:color="B7B7B7"/>
              <w:bottom w:val="single" w:sz="4" w:space="0" w:color="B7B7B7"/>
              <w:right w:val="single" w:sz="4" w:space="0" w:color="B7B7B7"/>
            </w:tcBorders>
            <w:shd w:val="clear" w:color="000000" w:fill="F0F0F0"/>
            <w:noWrap/>
            <w:vAlign w:val="bottom"/>
            <w:hideMark/>
          </w:tcPr>
          <w:p w14:paraId="3907EDF0" w14:textId="77777777" w:rsidR="002F4533" w:rsidRPr="005C42D5" w:rsidRDefault="002F4533" w:rsidP="00341D51">
            <w:pPr>
              <w:suppressAutoHyphens w:val="0"/>
              <w:rPr>
                <w:lang w:eastAsia="hr-HR"/>
              </w:rPr>
            </w:pPr>
            <w:r w:rsidRPr="005C42D5">
              <w:rPr>
                <w:lang w:eastAsia="hr-HR"/>
              </w:rPr>
              <w:t> </w:t>
            </w:r>
          </w:p>
        </w:tc>
        <w:tc>
          <w:tcPr>
            <w:tcW w:w="1849" w:type="dxa"/>
            <w:gridSpan w:val="2"/>
            <w:tcBorders>
              <w:top w:val="single" w:sz="4" w:space="0" w:color="B7B7B7"/>
              <w:left w:val="nil"/>
              <w:bottom w:val="single" w:sz="4" w:space="0" w:color="B7B7B7"/>
              <w:right w:val="single" w:sz="4" w:space="0" w:color="B7B7B7"/>
            </w:tcBorders>
            <w:shd w:val="clear" w:color="000000" w:fill="E1F2FF"/>
            <w:noWrap/>
            <w:vAlign w:val="bottom"/>
            <w:hideMark/>
          </w:tcPr>
          <w:p w14:paraId="003FF2DF" w14:textId="77777777" w:rsidR="002F4533" w:rsidRPr="005C42D5" w:rsidRDefault="002F4533" w:rsidP="00341D51">
            <w:pPr>
              <w:suppressAutoHyphens w:val="0"/>
              <w:jc w:val="center"/>
              <w:rPr>
                <w:b/>
                <w:bCs/>
                <w:lang w:eastAsia="hr-HR"/>
              </w:rPr>
            </w:pPr>
            <w:r w:rsidRPr="005C42D5">
              <w:rPr>
                <w:b/>
                <w:bCs/>
                <w:lang w:eastAsia="hr-HR"/>
              </w:rPr>
              <w:t>Ukupno (2024)</w:t>
            </w:r>
          </w:p>
        </w:tc>
        <w:tc>
          <w:tcPr>
            <w:tcW w:w="2003" w:type="dxa"/>
            <w:gridSpan w:val="2"/>
            <w:tcBorders>
              <w:top w:val="single" w:sz="4" w:space="0" w:color="B7B7B7"/>
              <w:left w:val="nil"/>
              <w:bottom w:val="single" w:sz="4" w:space="0" w:color="B7B7B7"/>
              <w:right w:val="single" w:sz="4" w:space="0" w:color="B7B7B7"/>
            </w:tcBorders>
            <w:shd w:val="clear" w:color="000000" w:fill="F2F9FF"/>
            <w:noWrap/>
            <w:vAlign w:val="bottom"/>
            <w:hideMark/>
          </w:tcPr>
          <w:p w14:paraId="305510F5" w14:textId="77777777" w:rsidR="002F4533" w:rsidRPr="005C42D5" w:rsidRDefault="002F4533" w:rsidP="00341D51">
            <w:pPr>
              <w:suppressAutoHyphens w:val="0"/>
              <w:jc w:val="center"/>
              <w:rPr>
                <w:b/>
                <w:bCs/>
                <w:color w:val="7F7F7F"/>
                <w:lang w:eastAsia="hr-HR"/>
              </w:rPr>
            </w:pPr>
            <w:r w:rsidRPr="005C42D5">
              <w:rPr>
                <w:b/>
                <w:bCs/>
                <w:color w:val="7F7F7F"/>
                <w:lang w:eastAsia="hr-HR"/>
              </w:rPr>
              <w:t>Ukupno (2023)</w:t>
            </w:r>
          </w:p>
        </w:tc>
        <w:tc>
          <w:tcPr>
            <w:tcW w:w="2003" w:type="dxa"/>
            <w:gridSpan w:val="2"/>
            <w:tcBorders>
              <w:top w:val="single" w:sz="4" w:space="0" w:color="B7B7B7"/>
              <w:left w:val="nil"/>
              <w:bottom w:val="single" w:sz="4" w:space="0" w:color="B7B7B7"/>
              <w:right w:val="single" w:sz="4" w:space="0" w:color="B7B7B7"/>
            </w:tcBorders>
            <w:shd w:val="clear" w:color="000000" w:fill="E1F2FF"/>
            <w:noWrap/>
            <w:vAlign w:val="bottom"/>
            <w:hideMark/>
          </w:tcPr>
          <w:p w14:paraId="4A784678" w14:textId="77777777" w:rsidR="002F4533" w:rsidRPr="005C42D5" w:rsidRDefault="002F4533" w:rsidP="00341D51">
            <w:pPr>
              <w:suppressAutoHyphens w:val="0"/>
              <w:jc w:val="center"/>
              <w:rPr>
                <w:b/>
                <w:bCs/>
                <w:lang w:eastAsia="hr-HR"/>
              </w:rPr>
            </w:pPr>
            <w:r w:rsidRPr="005C42D5">
              <w:rPr>
                <w:b/>
                <w:bCs/>
                <w:lang w:eastAsia="hr-HR"/>
              </w:rPr>
              <w:t>Ukupno (indeks)</w:t>
            </w:r>
          </w:p>
        </w:tc>
      </w:tr>
      <w:tr w:rsidR="002F4533" w:rsidRPr="005C42D5" w14:paraId="76CDF1D0" w14:textId="77777777" w:rsidTr="00DC7F6E">
        <w:trPr>
          <w:trHeight w:val="131"/>
        </w:trPr>
        <w:tc>
          <w:tcPr>
            <w:tcW w:w="2597" w:type="dxa"/>
            <w:vMerge/>
            <w:tcBorders>
              <w:top w:val="single" w:sz="4" w:space="0" w:color="B7B7B7"/>
              <w:left w:val="single" w:sz="4" w:space="0" w:color="B7B7B7"/>
              <w:bottom w:val="single" w:sz="4" w:space="0" w:color="B7B7B7"/>
              <w:right w:val="single" w:sz="4" w:space="0" w:color="B7B7B7"/>
            </w:tcBorders>
            <w:vAlign w:val="center"/>
            <w:hideMark/>
          </w:tcPr>
          <w:p w14:paraId="08565C21" w14:textId="77777777" w:rsidR="002F4533" w:rsidRPr="005C42D5" w:rsidRDefault="002F4533" w:rsidP="00341D51">
            <w:pPr>
              <w:suppressAutoHyphens w:val="0"/>
              <w:rPr>
                <w:lang w:eastAsia="hr-HR"/>
              </w:rPr>
            </w:pPr>
          </w:p>
        </w:tc>
        <w:tc>
          <w:tcPr>
            <w:tcW w:w="848" w:type="dxa"/>
            <w:tcBorders>
              <w:top w:val="nil"/>
              <w:left w:val="nil"/>
              <w:bottom w:val="single" w:sz="4" w:space="0" w:color="B7B7B7"/>
              <w:right w:val="single" w:sz="4" w:space="0" w:color="B7B7B7"/>
            </w:tcBorders>
            <w:shd w:val="clear" w:color="000000" w:fill="E1F2FF"/>
            <w:noWrap/>
            <w:vAlign w:val="center"/>
            <w:hideMark/>
          </w:tcPr>
          <w:p w14:paraId="74190374" w14:textId="77777777" w:rsidR="002F4533" w:rsidRPr="005C42D5" w:rsidRDefault="002F4533" w:rsidP="00341D51">
            <w:pPr>
              <w:suppressAutoHyphens w:val="0"/>
              <w:jc w:val="center"/>
              <w:rPr>
                <w:b/>
                <w:bCs/>
                <w:lang w:eastAsia="hr-HR"/>
              </w:rPr>
            </w:pPr>
            <w:r w:rsidRPr="005C42D5">
              <w:rPr>
                <w:b/>
                <w:bCs/>
                <w:lang w:eastAsia="hr-HR"/>
              </w:rPr>
              <w:t>Dolasci</w:t>
            </w:r>
          </w:p>
        </w:tc>
        <w:tc>
          <w:tcPr>
            <w:tcW w:w="1000" w:type="dxa"/>
            <w:tcBorders>
              <w:top w:val="nil"/>
              <w:left w:val="nil"/>
              <w:bottom w:val="single" w:sz="4" w:space="0" w:color="B7B7B7"/>
              <w:right w:val="single" w:sz="4" w:space="0" w:color="B7B7B7"/>
            </w:tcBorders>
            <w:shd w:val="clear" w:color="000000" w:fill="E1F2FF"/>
            <w:noWrap/>
            <w:vAlign w:val="center"/>
            <w:hideMark/>
          </w:tcPr>
          <w:p w14:paraId="7EA66314" w14:textId="77777777" w:rsidR="002F4533" w:rsidRPr="005C42D5" w:rsidRDefault="002F4533" w:rsidP="00341D51">
            <w:pPr>
              <w:suppressAutoHyphens w:val="0"/>
              <w:jc w:val="center"/>
              <w:rPr>
                <w:b/>
                <w:bCs/>
                <w:lang w:eastAsia="hr-HR"/>
              </w:rPr>
            </w:pPr>
            <w:r w:rsidRPr="005C42D5">
              <w:rPr>
                <w:b/>
                <w:bCs/>
                <w:lang w:eastAsia="hr-HR"/>
              </w:rPr>
              <w:t>Noćenja</w:t>
            </w:r>
          </w:p>
        </w:tc>
        <w:tc>
          <w:tcPr>
            <w:tcW w:w="1000" w:type="dxa"/>
            <w:tcBorders>
              <w:top w:val="nil"/>
              <w:left w:val="nil"/>
              <w:bottom w:val="single" w:sz="4" w:space="0" w:color="B7B7B7"/>
              <w:right w:val="single" w:sz="4" w:space="0" w:color="B7B7B7"/>
            </w:tcBorders>
            <w:shd w:val="clear" w:color="000000" w:fill="F2F9FF"/>
            <w:noWrap/>
            <w:vAlign w:val="center"/>
            <w:hideMark/>
          </w:tcPr>
          <w:p w14:paraId="5033E130" w14:textId="77777777" w:rsidR="002F4533" w:rsidRPr="005C42D5" w:rsidRDefault="002F4533" w:rsidP="00341D51">
            <w:pPr>
              <w:suppressAutoHyphens w:val="0"/>
              <w:jc w:val="center"/>
              <w:rPr>
                <w:b/>
                <w:bCs/>
                <w:color w:val="7F7F7F"/>
                <w:lang w:eastAsia="hr-HR"/>
              </w:rPr>
            </w:pPr>
            <w:r w:rsidRPr="005C42D5">
              <w:rPr>
                <w:b/>
                <w:bCs/>
                <w:color w:val="7F7F7F"/>
                <w:lang w:eastAsia="hr-HR"/>
              </w:rPr>
              <w:t>Dolasci</w:t>
            </w:r>
          </w:p>
        </w:tc>
        <w:tc>
          <w:tcPr>
            <w:tcW w:w="1003" w:type="dxa"/>
            <w:tcBorders>
              <w:top w:val="nil"/>
              <w:left w:val="nil"/>
              <w:bottom w:val="single" w:sz="4" w:space="0" w:color="B7B7B7"/>
              <w:right w:val="single" w:sz="4" w:space="0" w:color="B7B7B7"/>
            </w:tcBorders>
            <w:shd w:val="clear" w:color="000000" w:fill="F2F9FF"/>
            <w:noWrap/>
            <w:vAlign w:val="center"/>
            <w:hideMark/>
          </w:tcPr>
          <w:p w14:paraId="7152D011" w14:textId="77777777" w:rsidR="002F4533" w:rsidRPr="005C42D5" w:rsidRDefault="002F4533" w:rsidP="00341D51">
            <w:pPr>
              <w:suppressAutoHyphens w:val="0"/>
              <w:jc w:val="center"/>
              <w:rPr>
                <w:b/>
                <w:bCs/>
                <w:color w:val="7F7F7F"/>
                <w:lang w:eastAsia="hr-HR"/>
              </w:rPr>
            </w:pPr>
            <w:r w:rsidRPr="005C42D5">
              <w:rPr>
                <w:b/>
                <w:bCs/>
                <w:color w:val="7F7F7F"/>
                <w:lang w:eastAsia="hr-HR"/>
              </w:rPr>
              <w:t>Noćenja</w:t>
            </w:r>
          </w:p>
        </w:tc>
        <w:tc>
          <w:tcPr>
            <w:tcW w:w="1000" w:type="dxa"/>
            <w:tcBorders>
              <w:top w:val="nil"/>
              <w:left w:val="nil"/>
              <w:bottom w:val="single" w:sz="4" w:space="0" w:color="B7B7B7"/>
              <w:right w:val="single" w:sz="4" w:space="0" w:color="B7B7B7"/>
            </w:tcBorders>
            <w:shd w:val="clear" w:color="000000" w:fill="E1F2FF"/>
            <w:noWrap/>
            <w:vAlign w:val="center"/>
            <w:hideMark/>
          </w:tcPr>
          <w:p w14:paraId="11051005" w14:textId="77777777" w:rsidR="002F4533" w:rsidRPr="005C42D5" w:rsidRDefault="002F4533" w:rsidP="00341D51">
            <w:pPr>
              <w:suppressAutoHyphens w:val="0"/>
              <w:jc w:val="center"/>
              <w:rPr>
                <w:b/>
                <w:bCs/>
                <w:lang w:eastAsia="hr-HR"/>
              </w:rPr>
            </w:pPr>
            <w:r w:rsidRPr="005C42D5">
              <w:rPr>
                <w:b/>
                <w:bCs/>
                <w:lang w:eastAsia="hr-HR"/>
              </w:rPr>
              <w:t>Dolasci</w:t>
            </w:r>
          </w:p>
        </w:tc>
        <w:tc>
          <w:tcPr>
            <w:tcW w:w="1003" w:type="dxa"/>
            <w:tcBorders>
              <w:top w:val="nil"/>
              <w:left w:val="nil"/>
              <w:bottom w:val="single" w:sz="4" w:space="0" w:color="B7B7B7"/>
              <w:right w:val="single" w:sz="4" w:space="0" w:color="B7B7B7"/>
            </w:tcBorders>
            <w:shd w:val="clear" w:color="000000" w:fill="E1F2FF"/>
            <w:noWrap/>
            <w:vAlign w:val="center"/>
            <w:hideMark/>
          </w:tcPr>
          <w:p w14:paraId="0A443C67" w14:textId="77777777" w:rsidR="002F4533" w:rsidRPr="005C42D5" w:rsidRDefault="002F4533" w:rsidP="00341D51">
            <w:pPr>
              <w:suppressAutoHyphens w:val="0"/>
              <w:jc w:val="center"/>
              <w:rPr>
                <w:b/>
                <w:bCs/>
                <w:lang w:eastAsia="hr-HR"/>
              </w:rPr>
            </w:pPr>
            <w:r w:rsidRPr="005C42D5">
              <w:rPr>
                <w:b/>
                <w:bCs/>
                <w:lang w:eastAsia="hr-HR"/>
              </w:rPr>
              <w:t>Noćenja</w:t>
            </w:r>
          </w:p>
        </w:tc>
      </w:tr>
      <w:tr w:rsidR="002F4533" w:rsidRPr="005C42D5" w14:paraId="60F7FCB6" w14:textId="77777777" w:rsidTr="00DC7F6E">
        <w:trPr>
          <w:trHeight w:val="131"/>
        </w:trPr>
        <w:tc>
          <w:tcPr>
            <w:tcW w:w="2597" w:type="dxa"/>
            <w:tcBorders>
              <w:top w:val="nil"/>
              <w:left w:val="single" w:sz="4" w:space="0" w:color="B7B7B7"/>
              <w:bottom w:val="single" w:sz="4" w:space="0" w:color="B7B7B7"/>
              <w:right w:val="single" w:sz="4" w:space="0" w:color="B7B7B7"/>
            </w:tcBorders>
            <w:shd w:val="clear" w:color="000000" w:fill="F0F0F0"/>
            <w:noWrap/>
            <w:hideMark/>
          </w:tcPr>
          <w:p w14:paraId="55C2B3D2" w14:textId="77777777" w:rsidR="002F4533" w:rsidRPr="005C42D5" w:rsidRDefault="002F4533" w:rsidP="00341D51">
            <w:pPr>
              <w:suppressAutoHyphens w:val="0"/>
              <w:rPr>
                <w:b/>
                <w:bCs/>
                <w:lang w:eastAsia="hr-HR"/>
              </w:rPr>
            </w:pPr>
            <w:r w:rsidRPr="005C42D5">
              <w:rPr>
                <w:b/>
                <w:bCs/>
                <w:lang w:eastAsia="hr-HR"/>
              </w:rPr>
              <w:t>Domaći</w:t>
            </w:r>
          </w:p>
        </w:tc>
        <w:tc>
          <w:tcPr>
            <w:tcW w:w="848" w:type="dxa"/>
            <w:tcBorders>
              <w:top w:val="nil"/>
              <w:left w:val="nil"/>
              <w:bottom w:val="single" w:sz="4" w:space="0" w:color="B7B7B7"/>
              <w:right w:val="single" w:sz="4" w:space="0" w:color="B7B7B7"/>
            </w:tcBorders>
            <w:shd w:val="clear" w:color="000000" w:fill="E1F2FF"/>
            <w:noWrap/>
            <w:hideMark/>
          </w:tcPr>
          <w:p w14:paraId="2979517D" w14:textId="77777777" w:rsidR="002F4533" w:rsidRPr="005C42D5" w:rsidRDefault="002F4533" w:rsidP="00341D51">
            <w:pPr>
              <w:suppressAutoHyphens w:val="0"/>
              <w:jc w:val="right"/>
              <w:rPr>
                <w:lang w:eastAsia="hr-HR"/>
              </w:rPr>
            </w:pPr>
            <w:r w:rsidRPr="005C42D5">
              <w:rPr>
                <w:lang w:eastAsia="hr-HR"/>
              </w:rPr>
              <w:t>3.616</w:t>
            </w:r>
          </w:p>
        </w:tc>
        <w:tc>
          <w:tcPr>
            <w:tcW w:w="1000" w:type="dxa"/>
            <w:tcBorders>
              <w:top w:val="nil"/>
              <w:left w:val="nil"/>
              <w:bottom w:val="single" w:sz="4" w:space="0" w:color="B7B7B7"/>
              <w:right w:val="single" w:sz="4" w:space="0" w:color="B7B7B7"/>
            </w:tcBorders>
            <w:shd w:val="clear" w:color="000000" w:fill="E1F2FF"/>
            <w:noWrap/>
            <w:vAlign w:val="bottom"/>
            <w:hideMark/>
          </w:tcPr>
          <w:p w14:paraId="2E37E5DA" w14:textId="77777777" w:rsidR="002F4533" w:rsidRPr="005C42D5" w:rsidRDefault="002F4533" w:rsidP="00341D51">
            <w:pPr>
              <w:suppressAutoHyphens w:val="0"/>
              <w:jc w:val="right"/>
              <w:rPr>
                <w:lang w:eastAsia="hr-HR"/>
              </w:rPr>
            </w:pPr>
            <w:r w:rsidRPr="005C42D5">
              <w:rPr>
                <w:lang w:eastAsia="hr-HR"/>
              </w:rPr>
              <w:t>19.637</w:t>
            </w:r>
          </w:p>
        </w:tc>
        <w:tc>
          <w:tcPr>
            <w:tcW w:w="1000" w:type="dxa"/>
            <w:tcBorders>
              <w:top w:val="nil"/>
              <w:left w:val="nil"/>
              <w:bottom w:val="single" w:sz="4" w:space="0" w:color="B7B7B7"/>
              <w:right w:val="single" w:sz="4" w:space="0" w:color="B7B7B7"/>
            </w:tcBorders>
            <w:shd w:val="clear" w:color="000000" w:fill="F2F9FF"/>
            <w:noWrap/>
            <w:vAlign w:val="bottom"/>
            <w:hideMark/>
          </w:tcPr>
          <w:p w14:paraId="3179B3F0" w14:textId="77777777" w:rsidR="002F4533" w:rsidRPr="005C42D5" w:rsidRDefault="002F4533" w:rsidP="00341D51">
            <w:pPr>
              <w:suppressAutoHyphens w:val="0"/>
              <w:jc w:val="right"/>
              <w:rPr>
                <w:color w:val="7F7F7F"/>
                <w:lang w:eastAsia="hr-HR"/>
              </w:rPr>
            </w:pPr>
            <w:r w:rsidRPr="005C42D5">
              <w:rPr>
                <w:color w:val="7F7F7F"/>
                <w:lang w:eastAsia="hr-HR"/>
              </w:rPr>
              <w:t>3.308</w:t>
            </w:r>
          </w:p>
        </w:tc>
        <w:tc>
          <w:tcPr>
            <w:tcW w:w="1003" w:type="dxa"/>
            <w:tcBorders>
              <w:top w:val="nil"/>
              <w:left w:val="nil"/>
              <w:bottom w:val="single" w:sz="4" w:space="0" w:color="B7B7B7"/>
              <w:right w:val="single" w:sz="4" w:space="0" w:color="B7B7B7"/>
            </w:tcBorders>
            <w:shd w:val="clear" w:color="000000" w:fill="F2F9FF"/>
            <w:noWrap/>
            <w:vAlign w:val="bottom"/>
            <w:hideMark/>
          </w:tcPr>
          <w:p w14:paraId="24F8CC91" w14:textId="77777777" w:rsidR="002F4533" w:rsidRPr="005C42D5" w:rsidRDefault="002F4533" w:rsidP="00341D51">
            <w:pPr>
              <w:suppressAutoHyphens w:val="0"/>
              <w:jc w:val="right"/>
              <w:rPr>
                <w:color w:val="7F7F7F"/>
                <w:lang w:eastAsia="hr-HR"/>
              </w:rPr>
            </w:pPr>
            <w:r w:rsidRPr="005C42D5">
              <w:rPr>
                <w:color w:val="7F7F7F"/>
                <w:lang w:eastAsia="hr-HR"/>
              </w:rPr>
              <w:t>18.640</w:t>
            </w:r>
          </w:p>
        </w:tc>
        <w:tc>
          <w:tcPr>
            <w:tcW w:w="1000" w:type="dxa"/>
            <w:tcBorders>
              <w:top w:val="nil"/>
              <w:left w:val="nil"/>
              <w:bottom w:val="single" w:sz="4" w:space="0" w:color="B7B7B7"/>
              <w:right w:val="single" w:sz="4" w:space="0" w:color="B7B7B7"/>
            </w:tcBorders>
            <w:shd w:val="clear" w:color="000000" w:fill="E1F2FF"/>
            <w:noWrap/>
            <w:vAlign w:val="bottom"/>
            <w:hideMark/>
          </w:tcPr>
          <w:p w14:paraId="77CC8A00" w14:textId="77777777" w:rsidR="002F4533" w:rsidRPr="005C42D5" w:rsidRDefault="002F4533" w:rsidP="00341D51">
            <w:pPr>
              <w:suppressAutoHyphens w:val="0"/>
              <w:jc w:val="right"/>
              <w:rPr>
                <w:lang w:eastAsia="hr-HR"/>
              </w:rPr>
            </w:pPr>
            <w:r w:rsidRPr="005C42D5">
              <w:rPr>
                <w:lang w:eastAsia="hr-HR"/>
              </w:rPr>
              <w:t>109,31%</w:t>
            </w:r>
          </w:p>
        </w:tc>
        <w:tc>
          <w:tcPr>
            <w:tcW w:w="1003" w:type="dxa"/>
            <w:tcBorders>
              <w:top w:val="nil"/>
              <w:left w:val="nil"/>
              <w:bottom w:val="single" w:sz="4" w:space="0" w:color="B7B7B7"/>
              <w:right w:val="single" w:sz="4" w:space="0" w:color="B7B7B7"/>
            </w:tcBorders>
            <w:shd w:val="clear" w:color="000000" w:fill="E1F2FF"/>
            <w:noWrap/>
            <w:vAlign w:val="bottom"/>
            <w:hideMark/>
          </w:tcPr>
          <w:p w14:paraId="7CD70C18" w14:textId="77777777" w:rsidR="002F4533" w:rsidRPr="005C42D5" w:rsidRDefault="002F4533" w:rsidP="00341D51">
            <w:pPr>
              <w:suppressAutoHyphens w:val="0"/>
              <w:jc w:val="right"/>
              <w:rPr>
                <w:lang w:eastAsia="hr-HR"/>
              </w:rPr>
            </w:pPr>
            <w:r w:rsidRPr="005C42D5">
              <w:rPr>
                <w:lang w:eastAsia="hr-HR"/>
              </w:rPr>
              <w:t>105,35%</w:t>
            </w:r>
          </w:p>
        </w:tc>
      </w:tr>
      <w:tr w:rsidR="002F4533" w:rsidRPr="005C42D5" w14:paraId="79C25EA2" w14:textId="77777777" w:rsidTr="00DC7F6E">
        <w:trPr>
          <w:trHeight w:val="131"/>
        </w:trPr>
        <w:tc>
          <w:tcPr>
            <w:tcW w:w="2597" w:type="dxa"/>
            <w:tcBorders>
              <w:top w:val="nil"/>
              <w:left w:val="single" w:sz="4" w:space="0" w:color="B7B7B7"/>
              <w:bottom w:val="single" w:sz="4" w:space="0" w:color="B7B7B7"/>
              <w:right w:val="single" w:sz="4" w:space="0" w:color="B7B7B7"/>
            </w:tcBorders>
            <w:shd w:val="clear" w:color="000000" w:fill="F0F0F0"/>
            <w:noWrap/>
            <w:hideMark/>
          </w:tcPr>
          <w:p w14:paraId="24A6C609" w14:textId="77777777" w:rsidR="002F4533" w:rsidRPr="005C42D5" w:rsidRDefault="002F4533" w:rsidP="00341D51">
            <w:pPr>
              <w:suppressAutoHyphens w:val="0"/>
              <w:rPr>
                <w:b/>
                <w:bCs/>
                <w:lang w:eastAsia="hr-HR"/>
              </w:rPr>
            </w:pPr>
            <w:r w:rsidRPr="005C42D5">
              <w:rPr>
                <w:b/>
                <w:bCs/>
                <w:lang w:eastAsia="hr-HR"/>
              </w:rPr>
              <w:t>Strani</w:t>
            </w:r>
          </w:p>
        </w:tc>
        <w:tc>
          <w:tcPr>
            <w:tcW w:w="848" w:type="dxa"/>
            <w:tcBorders>
              <w:top w:val="nil"/>
              <w:left w:val="nil"/>
              <w:bottom w:val="single" w:sz="4" w:space="0" w:color="B7B7B7"/>
              <w:right w:val="single" w:sz="4" w:space="0" w:color="B7B7B7"/>
            </w:tcBorders>
            <w:shd w:val="clear" w:color="000000" w:fill="E1F2FF"/>
            <w:noWrap/>
            <w:hideMark/>
          </w:tcPr>
          <w:p w14:paraId="2D07FAAC" w14:textId="77777777" w:rsidR="002F4533" w:rsidRPr="005C42D5" w:rsidRDefault="002F4533" w:rsidP="00341D51">
            <w:pPr>
              <w:suppressAutoHyphens w:val="0"/>
              <w:jc w:val="right"/>
              <w:rPr>
                <w:lang w:eastAsia="hr-HR"/>
              </w:rPr>
            </w:pPr>
            <w:r w:rsidRPr="005C42D5">
              <w:rPr>
                <w:lang w:eastAsia="hr-HR"/>
              </w:rPr>
              <w:t>29.127</w:t>
            </w:r>
          </w:p>
        </w:tc>
        <w:tc>
          <w:tcPr>
            <w:tcW w:w="1000" w:type="dxa"/>
            <w:tcBorders>
              <w:top w:val="nil"/>
              <w:left w:val="nil"/>
              <w:bottom w:val="single" w:sz="4" w:space="0" w:color="B7B7B7"/>
              <w:right w:val="single" w:sz="4" w:space="0" w:color="B7B7B7"/>
            </w:tcBorders>
            <w:shd w:val="clear" w:color="000000" w:fill="E1F2FF"/>
            <w:noWrap/>
            <w:vAlign w:val="bottom"/>
            <w:hideMark/>
          </w:tcPr>
          <w:p w14:paraId="26286331" w14:textId="77777777" w:rsidR="002F4533" w:rsidRPr="005C42D5" w:rsidRDefault="002F4533" w:rsidP="00341D51">
            <w:pPr>
              <w:suppressAutoHyphens w:val="0"/>
              <w:jc w:val="right"/>
              <w:rPr>
                <w:lang w:eastAsia="hr-HR"/>
              </w:rPr>
            </w:pPr>
            <w:r w:rsidRPr="005C42D5">
              <w:rPr>
                <w:lang w:eastAsia="hr-HR"/>
              </w:rPr>
              <w:t>188.698</w:t>
            </w:r>
          </w:p>
        </w:tc>
        <w:tc>
          <w:tcPr>
            <w:tcW w:w="1000" w:type="dxa"/>
            <w:tcBorders>
              <w:top w:val="nil"/>
              <w:left w:val="nil"/>
              <w:bottom w:val="single" w:sz="4" w:space="0" w:color="B7B7B7"/>
              <w:right w:val="single" w:sz="4" w:space="0" w:color="B7B7B7"/>
            </w:tcBorders>
            <w:shd w:val="clear" w:color="000000" w:fill="F2F9FF"/>
            <w:noWrap/>
            <w:vAlign w:val="bottom"/>
            <w:hideMark/>
          </w:tcPr>
          <w:p w14:paraId="767205F2" w14:textId="77777777" w:rsidR="002F4533" w:rsidRPr="005C42D5" w:rsidRDefault="002F4533" w:rsidP="00341D51">
            <w:pPr>
              <w:suppressAutoHyphens w:val="0"/>
              <w:jc w:val="right"/>
              <w:rPr>
                <w:color w:val="7F7F7F"/>
                <w:lang w:eastAsia="hr-HR"/>
              </w:rPr>
            </w:pPr>
            <w:r w:rsidRPr="005C42D5">
              <w:rPr>
                <w:color w:val="7F7F7F"/>
                <w:lang w:eastAsia="hr-HR"/>
              </w:rPr>
              <w:t>31.178</w:t>
            </w:r>
          </w:p>
        </w:tc>
        <w:tc>
          <w:tcPr>
            <w:tcW w:w="1003" w:type="dxa"/>
            <w:tcBorders>
              <w:top w:val="nil"/>
              <w:left w:val="nil"/>
              <w:bottom w:val="single" w:sz="4" w:space="0" w:color="B7B7B7"/>
              <w:right w:val="single" w:sz="4" w:space="0" w:color="B7B7B7"/>
            </w:tcBorders>
            <w:shd w:val="clear" w:color="000000" w:fill="F2F9FF"/>
            <w:noWrap/>
            <w:vAlign w:val="bottom"/>
            <w:hideMark/>
          </w:tcPr>
          <w:p w14:paraId="0F5B0922" w14:textId="77777777" w:rsidR="002F4533" w:rsidRPr="005C42D5" w:rsidRDefault="002F4533" w:rsidP="00341D51">
            <w:pPr>
              <w:suppressAutoHyphens w:val="0"/>
              <w:jc w:val="right"/>
              <w:rPr>
                <w:color w:val="7F7F7F"/>
                <w:lang w:eastAsia="hr-HR"/>
              </w:rPr>
            </w:pPr>
            <w:r w:rsidRPr="005C42D5">
              <w:rPr>
                <w:color w:val="7F7F7F"/>
                <w:lang w:eastAsia="hr-HR"/>
              </w:rPr>
              <w:t>204.491</w:t>
            </w:r>
          </w:p>
        </w:tc>
        <w:tc>
          <w:tcPr>
            <w:tcW w:w="1000" w:type="dxa"/>
            <w:tcBorders>
              <w:top w:val="nil"/>
              <w:left w:val="nil"/>
              <w:bottom w:val="single" w:sz="4" w:space="0" w:color="B7B7B7"/>
              <w:right w:val="single" w:sz="4" w:space="0" w:color="B7B7B7"/>
            </w:tcBorders>
            <w:shd w:val="clear" w:color="000000" w:fill="E1F2FF"/>
            <w:noWrap/>
            <w:vAlign w:val="bottom"/>
            <w:hideMark/>
          </w:tcPr>
          <w:p w14:paraId="327A0657" w14:textId="77777777" w:rsidR="002F4533" w:rsidRPr="005C42D5" w:rsidRDefault="002F4533" w:rsidP="00341D51">
            <w:pPr>
              <w:suppressAutoHyphens w:val="0"/>
              <w:jc w:val="right"/>
              <w:rPr>
                <w:lang w:eastAsia="hr-HR"/>
              </w:rPr>
            </w:pPr>
            <w:r w:rsidRPr="005C42D5">
              <w:rPr>
                <w:lang w:eastAsia="hr-HR"/>
              </w:rPr>
              <w:t>93,42%</w:t>
            </w:r>
          </w:p>
        </w:tc>
        <w:tc>
          <w:tcPr>
            <w:tcW w:w="1003" w:type="dxa"/>
            <w:tcBorders>
              <w:top w:val="nil"/>
              <w:left w:val="nil"/>
              <w:bottom w:val="single" w:sz="4" w:space="0" w:color="B7B7B7"/>
              <w:right w:val="single" w:sz="4" w:space="0" w:color="B7B7B7"/>
            </w:tcBorders>
            <w:shd w:val="clear" w:color="000000" w:fill="E1F2FF"/>
            <w:noWrap/>
            <w:vAlign w:val="bottom"/>
            <w:hideMark/>
          </w:tcPr>
          <w:p w14:paraId="0E51F8CC" w14:textId="77777777" w:rsidR="002F4533" w:rsidRPr="005C42D5" w:rsidRDefault="002F4533" w:rsidP="00341D51">
            <w:pPr>
              <w:suppressAutoHyphens w:val="0"/>
              <w:jc w:val="right"/>
              <w:rPr>
                <w:lang w:eastAsia="hr-HR"/>
              </w:rPr>
            </w:pPr>
            <w:r w:rsidRPr="005C42D5">
              <w:rPr>
                <w:lang w:eastAsia="hr-HR"/>
              </w:rPr>
              <w:t>92,28%</w:t>
            </w:r>
          </w:p>
        </w:tc>
      </w:tr>
      <w:tr w:rsidR="002F4533" w:rsidRPr="005C42D5" w14:paraId="087BA0CE" w14:textId="77777777" w:rsidTr="00DC7F6E">
        <w:trPr>
          <w:trHeight w:val="107"/>
        </w:trPr>
        <w:tc>
          <w:tcPr>
            <w:tcW w:w="2597" w:type="dxa"/>
            <w:tcBorders>
              <w:top w:val="nil"/>
              <w:left w:val="single" w:sz="4" w:space="0" w:color="B7B7B7"/>
              <w:bottom w:val="single" w:sz="4" w:space="0" w:color="B7B7B7"/>
              <w:right w:val="single" w:sz="4" w:space="0" w:color="B7B7B7"/>
            </w:tcBorders>
            <w:shd w:val="clear" w:color="000000" w:fill="B7B7B7"/>
            <w:noWrap/>
            <w:vAlign w:val="bottom"/>
            <w:hideMark/>
          </w:tcPr>
          <w:p w14:paraId="30B5535B" w14:textId="77777777" w:rsidR="002F4533" w:rsidRPr="005C42D5" w:rsidRDefault="002F4533" w:rsidP="00341D51">
            <w:pPr>
              <w:suppressAutoHyphens w:val="0"/>
              <w:rPr>
                <w:b/>
                <w:bCs/>
                <w:lang w:eastAsia="hr-HR"/>
              </w:rPr>
            </w:pPr>
            <w:r w:rsidRPr="005C42D5">
              <w:rPr>
                <w:b/>
                <w:bCs/>
                <w:lang w:eastAsia="hr-HR"/>
              </w:rPr>
              <w:t> </w:t>
            </w:r>
          </w:p>
        </w:tc>
        <w:tc>
          <w:tcPr>
            <w:tcW w:w="848" w:type="dxa"/>
            <w:tcBorders>
              <w:top w:val="nil"/>
              <w:left w:val="nil"/>
              <w:bottom w:val="single" w:sz="4" w:space="0" w:color="B7B7B7"/>
              <w:right w:val="single" w:sz="4" w:space="0" w:color="B7B7B7"/>
            </w:tcBorders>
            <w:shd w:val="clear" w:color="000000" w:fill="B7B7B7"/>
            <w:noWrap/>
            <w:vAlign w:val="bottom"/>
            <w:hideMark/>
          </w:tcPr>
          <w:p w14:paraId="374B901E" w14:textId="77777777" w:rsidR="002F4533" w:rsidRPr="005C42D5" w:rsidRDefault="002F4533" w:rsidP="00341D51">
            <w:pPr>
              <w:suppressAutoHyphens w:val="0"/>
              <w:jc w:val="right"/>
              <w:rPr>
                <w:b/>
                <w:bCs/>
                <w:lang w:eastAsia="hr-HR"/>
              </w:rPr>
            </w:pPr>
            <w:r w:rsidRPr="005C42D5">
              <w:rPr>
                <w:b/>
                <w:bCs/>
                <w:lang w:eastAsia="hr-HR"/>
              </w:rPr>
              <w:t>32.743</w:t>
            </w:r>
          </w:p>
        </w:tc>
        <w:tc>
          <w:tcPr>
            <w:tcW w:w="1000" w:type="dxa"/>
            <w:tcBorders>
              <w:top w:val="nil"/>
              <w:left w:val="nil"/>
              <w:bottom w:val="single" w:sz="4" w:space="0" w:color="B7B7B7"/>
              <w:right w:val="single" w:sz="4" w:space="0" w:color="B7B7B7"/>
            </w:tcBorders>
            <w:shd w:val="clear" w:color="000000" w:fill="B7B7B7"/>
            <w:noWrap/>
            <w:vAlign w:val="bottom"/>
            <w:hideMark/>
          </w:tcPr>
          <w:p w14:paraId="68E4A25E" w14:textId="77777777" w:rsidR="002F4533" w:rsidRPr="005C42D5" w:rsidRDefault="002F4533" w:rsidP="00341D51">
            <w:pPr>
              <w:suppressAutoHyphens w:val="0"/>
              <w:jc w:val="right"/>
              <w:rPr>
                <w:b/>
                <w:bCs/>
                <w:lang w:eastAsia="hr-HR"/>
              </w:rPr>
            </w:pPr>
            <w:r w:rsidRPr="005C42D5">
              <w:rPr>
                <w:b/>
                <w:bCs/>
                <w:lang w:eastAsia="hr-HR"/>
              </w:rPr>
              <w:t>208.335</w:t>
            </w:r>
          </w:p>
        </w:tc>
        <w:tc>
          <w:tcPr>
            <w:tcW w:w="1000" w:type="dxa"/>
            <w:tcBorders>
              <w:top w:val="nil"/>
              <w:left w:val="nil"/>
              <w:bottom w:val="single" w:sz="4" w:space="0" w:color="B7B7B7"/>
              <w:right w:val="single" w:sz="4" w:space="0" w:color="B7B7B7"/>
            </w:tcBorders>
            <w:shd w:val="clear" w:color="000000" w:fill="B7B7B7"/>
            <w:noWrap/>
            <w:vAlign w:val="bottom"/>
            <w:hideMark/>
          </w:tcPr>
          <w:p w14:paraId="2635D754" w14:textId="77777777" w:rsidR="002F4533" w:rsidRPr="005C42D5" w:rsidRDefault="002F4533" w:rsidP="00341D51">
            <w:pPr>
              <w:suppressAutoHyphens w:val="0"/>
              <w:jc w:val="right"/>
              <w:rPr>
                <w:b/>
                <w:bCs/>
                <w:color w:val="7F7F7F"/>
                <w:lang w:eastAsia="hr-HR"/>
              </w:rPr>
            </w:pPr>
            <w:r w:rsidRPr="005C42D5">
              <w:rPr>
                <w:b/>
                <w:bCs/>
                <w:color w:val="7F7F7F"/>
                <w:lang w:eastAsia="hr-HR"/>
              </w:rPr>
              <w:t>34.486</w:t>
            </w:r>
          </w:p>
        </w:tc>
        <w:tc>
          <w:tcPr>
            <w:tcW w:w="1003" w:type="dxa"/>
            <w:tcBorders>
              <w:top w:val="nil"/>
              <w:left w:val="nil"/>
              <w:bottom w:val="single" w:sz="4" w:space="0" w:color="B7B7B7"/>
              <w:right w:val="single" w:sz="4" w:space="0" w:color="B7B7B7"/>
            </w:tcBorders>
            <w:shd w:val="clear" w:color="000000" w:fill="B7B7B7"/>
            <w:noWrap/>
            <w:vAlign w:val="bottom"/>
            <w:hideMark/>
          </w:tcPr>
          <w:p w14:paraId="7A92698F" w14:textId="77777777" w:rsidR="002F4533" w:rsidRPr="005C42D5" w:rsidRDefault="002F4533" w:rsidP="00341D51">
            <w:pPr>
              <w:suppressAutoHyphens w:val="0"/>
              <w:jc w:val="right"/>
              <w:rPr>
                <w:b/>
                <w:bCs/>
                <w:color w:val="7F7F7F"/>
                <w:lang w:eastAsia="hr-HR"/>
              </w:rPr>
            </w:pPr>
            <w:r w:rsidRPr="005C42D5">
              <w:rPr>
                <w:b/>
                <w:bCs/>
                <w:color w:val="7F7F7F"/>
                <w:lang w:eastAsia="hr-HR"/>
              </w:rPr>
              <w:t>223.131</w:t>
            </w:r>
          </w:p>
        </w:tc>
        <w:tc>
          <w:tcPr>
            <w:tcW w:w="1000" w:type="dxa"/>
            <w:tcBorders>
              <w:top w:val="nil"/>
              <w:left w:val="nil"/>
              <w:bottom w:val="single" w:sz="4" w:space="0" w:color="B7B7B7"/>
              <w:right w:val="single" w:sz="4" w:space="0" w:color="B7B7B7"/>
            </w:tcBorders>
            <w:shd w:val="clear" w:color="000000" w:fill="B7B7B7"/>
            <w:noWrap/>
            <w:vAlign w:val="bottom"/>
            <w:hideMark/>
          </w:tcPr>
          <w:p w14:paraId="5DE88E0E" w14:textId="77777777" w:rsidR="002F4533" w:rsidRPr="005C42D5" w:rsidRDefault="002F4533" w:rsidP="00341D51">
            <w:pPr>
              <w:suppressAutoHyphens w:val="0"/>
              <w:jc w:val="right"/>
              <w:rPr>
                <w:b/>
                <w:bCs/>
                <w:lang w:eastAsia="hr-HR"/>
              </w:rPr>
            </w:pPr>
            <w:r w:rsidRPr="005C42D5">
              <w:rPr>
                <w:b/>
                <w:bCs/>
                <w:lang w:eastAsia="hr-HR"/>
              </w:rPr>
              <w:t>94,95%</w:t>
            </w:r>
          </w:p>
        </w:tc>
        <w:tc>
          <w:tcPr>
            <w:tcW w:w="1003" w:type="dxa"/>
            <w:tcBorders>
              <w:top w:val="nil"/>
              <w:left w:val="nil"/>
              <w:bottom w:val="single" w:sz="4" w:space="0" w:color="B7B7B7"/>
              <w:right w:val="single" w:sz="4" w:space="0" w:color="B7B7B7"/>
            </w:tcBorders>
            <w:shd w:val="clear" w:color="000000" w:fill="B7B7B7"/>
            <w:noWrap/>
            <w:vAlign w:val="bottom"/>
            <w:hideMark/>
          </w:tcPr>
          <w:p w14:paraId="3D9E99B6" w14:textId="77777777" w:rsidR="002F4533" w:rsidRPr="005C42D5" w:rsidRDefault="002F4533" w:rsidP="00341D51">
            <w:pPr>
              <w:suppressAutoHyphens w:val="0"/>
              <w:jc w:val="right"/>
              <w:rPr>
                <w:b/>
                <w:bCs/>
                <w:lang w:eastAsia="hr-HR"/>
              </w:rPr>
            </w:pPr>
            <w:r w:rsidRPr="005C42D5">
              <w:rPr>
                <w:b/>
                <w:bCs/>
                <w:lang w:eastAsia="hr-HR"/>
              </w:rPr>
              <w:t>93,37%</w:t>
            </w:r>
          </w:p>
        </w:tc>
      </w:tr>
    </w:tbl>
    <w:p w14:paraId="3E2AA388" w14:textId="77777777" w:rsidR="002F4533" w:rsidRDefault="002F4533">
      <w:pPr>
        <w:spacing w:after="0" w:line="240" w:lineRule="auto"/>
        <w:jc w:val="both"/>
        <w:rPr>
          <w:rFonts w:ascii="Times New Roman" w:eastAsia="Times New Roman" w:hAnsi="Times New Roman" w:cs="Times New Roman"/>
          <w:sz w:val="24"/>
          <w:szCs w:val="24"/>
          <w:lang w:eastAsia="zh-CN"/>
        </w:rPr>
      </w:pPr>
    </w:p>
    <w:p w14:paraId="490BFE64"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Kroz sve svoje zadaće, aktivnosti i projekte TZG Kaštela promovira grad Kaštela kao grad sigurnog i ugodnog življenja naših sugrađana i gostiju. Cilj nam je promjena percepcije o našem gradu, koja bi trebala privući goste i izvan sezone, kao i investitore posebno u turistički sektor. Na taj način bi se stvorili uvjeti za pokretanje gospodarstva u cjelini, novih zapošljavanja, te rasta životnog standarda naših sugrađana. </w:t>
      </w:r>
    </w:p>
    <w:p w14:paraId="6C2B24EE"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Osim zakonom propisanih zadaća koje TZG Kaštela mora obavljati, i u 2024. g. naglasak je bio  na poticanju manifestacija i novih turističkih proizvoda, posebno izvan sezone, internetu i novoj web stranici, web stranici HTZ – a Croatia.hr,  ciklo stazama i tiskanim materijalima, edukacijama, te pisanju projekta, a to će zasigurno u budućnosti biti način za financiranje aktivnosti i projekta TZ i šire. </w:t>
      </w:r>
    </w:p>
    <w:p w14:paraId="4E34C029" w14:textId="77777777" w:rsidR="00270033" w:rsidRDefault="00270033">
      <w:pPr>
        <w:spacing w:after="0" w:line="240" w:lineRule="auto"/>
        <w:jc w:val="both"/>
        <w:rPr>
          <w:rFonts w:ascii="Times New Roman" w:eastAsia="Times New Roman" w:hAnsi="Times New Roman" w:cs="Times New Roman"/>
          <w:sz w:val="24"/>
          <w:szCs w:val="24"/>
          <w:lang w:eastAsia="zh-CN"/>
        </w:rPr>
      </w:pPr>
    </w:p>
    <w:p w14:paraId="58BCCEEB" w14:textId="6D7BDFC4" w:rsidR="00270033" w:rsidRDefault="00DC7F6E">
      <w:pPr>
        <w:spacing w:after="0" w:line="240" w:lineRule="auto"/>
        <w:jc w:val="both"/>
        <w:rPr>
          <w:rFonts w:ascii="Times New Roman" w:eastAsia="Times New Roman" w:hAnsi="Times New Roman" w:cs="Times New Roman"/>
          <w:b/>
          <w:bCs/>
          <w:sz w:val="24"/>
          <w:szCs w:val="24"/>
          <w:lang w:eastAsia="zh-CN"/>
        </w:rPr>
      </w:pPr>
      <w:bookmarkStart w:id="85" w:name="_Hlk120794500"/>
      <w:bookmarkEnd w:id="85"/>
      <w:r>
        <w:rPr>
          <w:rFonts w:ascii="Times New Roman" w:eastAsia="Times New Roman" w:hAnsi="Times New Roman" w:cs="Times New Roman"/>
          <w:b/>
          <w:bCs/>
          <w:sz w:val="24"/>
          <w:szCs w:val="24"/>
          <w:lang w:eastAsia="zh-CN"/>
        </w:rPr>
        <w:t xml:space="preserve">Direktorica TZG Kaštela </w:t>
      </w:r>
    </w:p>
    <w:p w14:paraId="5E5AE808"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Nada Maršić, </w:t>
      </w:r>
      <w:proofErr w:type="spellStart"/>
      <w:r>
        <w:rPr>
          <w:rFonts w:ascii="Times New Roman" w:eastAsia="Times New Roman" w:hAnsi="Times New Roman" w:cs="Times New Roman"/>
          <w:sz w:val="24"/>
          <w:szCs w:val="24"/>
          <w:lang w:eastAsia="zh-CN"/>
        </w:rPr>
        <w:t>struč.spec.oec</w:t>
      </w:r>
      <w:proofErr w:type="spellEnd"/>
    </w:p>
    <w:p w14:paraId="54378112"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_______________________________ </w:t>
      </w:r>
    </w:p>
    <w:p w14:paraId="705F61E2" w14:textId="77777777" w:rsidR="00270033" w:rsidRDefault="00270033">
      <w:pPr>
        <w:spacing w:after="0" w:line="240" w:lineRule="auto"/>
        <w:jc w:val="both"/>
        <w:rPr>
          <w:rFonts w:ascii="Times New Roman" w:eastAsia="Times New Roman" w:hAnsi="Times New Roman" w:cs="Times New Roman"/>
          <w:sz w:val="24"/>
          <w:szCs w:val="24"/>
          <w:lang w:eastAsia="zh-CN"/>
        </w:rPr>
      </w:pPr>
    </w:p>
    <w:p w14:paraId="163B0CD8" w14:textId="77777777" w:rsidR="00270033" w:rsidRDefault="00000000">
      <w:pPr>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Turističko vijeće Turističke TZG Kaštela </w:t>
      </w:r>
    </w:p>
    <w:p w14:paraId="72688A1D" w14:textId="77777777" w:rsidR="00270033" w:rsidRDefault="00000000">
      <w:pPr>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Predsjednik </w:t>
      </w:r>
    </w:p>
    <w:p w14:paraId="2F877DF6" w14:textId="77777777" w:rsidR="00270033" w:rsidRDefault="0000000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Denis Ivanović</w:t>
      </w:r>
    </w:p>
    <w:p w14:paraId="1F1ECA39" w14:textId="77777777" w:rsidR="00D66332" w:rsidRDefault="00D66332">
      <w:pPr>
        <w:spacing w:after="0" w:line="240" w:lineRule="auto"/>
        <w:jc w:val="both"/>
        <w:rPr>
          <w:rFonts w:ascii="Times New Roman" w:eastAsia="Times New Roman" w:hAnsi="Times New Roman" w:cs="Times New Roman"/>
          <w:sz w:val="24"/>
          <w:szCs w:val="24"/>
          <w:lang w:eastAsia="zh-CN"/>
        </w:rPr>
      </w:pPr>
    </w:p>
    <w:p w14:paraId="10477E5C" w14:textId="3A258A16" w:rsidR="002766A7" w:rsidRDefault="00000000">
      <w:pPr>
        <w:spacing w:after="0" w:line="240" w:lineRule="auto"/>
        <w:jc w:val="both"/>
        <w:rPr>
          <w:rFonts w:ascii="Times New Roman" w:eastAsia="Times New Roman" w:hAnsi="Times New Roman" w:cs="Times New Roman"/>
          <w:sz w:val="24"/>
          <w:szCs w:val="24"/>
          <w:lang w:eastAsia="zh-CN"/>
        </w:rPr>
        <w:sectPr w:rsidR="002766A7">
          <w:footerReference w:type="even" r:id="rId19"/>
          <w:footerReference w:type="default" r:id="rId20"/>
          <w:footerReference w:type="first" r:id="rId21"/>
          <w:pgSz w:w="12240" w:h="15840"/>
          <w:pgMar w:top="1440" w:right="1440" w:bottom="1440" w:left="1440" w:header="0" w:footer="708" w:gutter="0"/>
          <w:cols w:space="720"/>
          <w:formProt w:val="0"/>
          <w:titlePg/>
          <w:docGrid w:linePitch="360" w:charSpace="12288"/>
        </w:sectPr>
      </w:pPr>
      <w:r>
        <w:rPr>
          <w:rFonts w:ascii="Times New Roman" w:eastAsia="Times New Roman" w:hAnsi="Times New Roman" w:cs="Times New Roman"/>
          <w:sz w:val="24"/>
          <w:szCs w:val="24"/>
          <w:lang w:eastAsia="zh-CN"/>
        </w:rPr>
        <w:t>____________________________</w:t>
      </w:r>
    </w:p>
    <w:p w14:paraId="6C64DADC" w14:textId="77777777" w:rsidR="006F1B0F" w:rsidRDefault="006F1B0F">
      <w:pPr>
        <w:spacing w:after="0" w:line="240" w:lineRule="auto"/>
        <w:jc w:val="both"/>
        <w:rPr>
          <w:rFonts w:ascii="Times New Roman" w:eastAsia="Times New Roman" w:hAnsi="Times New Roman" w:cs="Times New Roman"/>
          <w:sz w:val="24"/>
          <w:szCs w:val="24"/>
          <w:lang w:eastAsia="zh-CN"/>
        </w:rPr>
      </w:pPr>
    </w:p>
    <w:p w14:paraId="28A7226B" w14:textId="77777777" w:rsidR="006F1B0F" w:rsidRDefault="006F1B0F">
      <w:pPr>
        <w:spacing w:after="0" w:line="240" w:lineRule="auto"/>
        <w:jc w:val="both"/>
        <w:rPr>
          <w:rFonts w:ascii="Times New Roman" w:eastAsia="Times New Roman" w:hAnsi="Times New Roman" w:cs="Times New Roman"/>
          <w:sz w:val="24"/>
          <w:szCs w:val="24"/>
          <w:lang w:eastAsia="zh-CN"/>
        </w:rPr>
      </w:pPr>
    </w:p>
    <w:p w14:paraId="58C2AAE7" w14:textId="4D2F3C97" w:rsidR="002766A7" w:rsidRDefault="002766A7">
      <w:pPr>
        <w:spacing w:after="0" w:line="240" w:lineRule="auto"/>
        <w:jc w:val="both"/>
        <w:rPr>
          <w:lang w:val="en-US"/>
        </w:rPr>
      </w:pPr>
      <w:r>
        <w:rPr>
          <w:lang w:eastAsia="zh-CN"/>
        </w:rPr>
        <w:fldChar w:fldCharType="begin"/>
      </w:r>
      <w:r>
        <w:rPr>
          <w:lang w:eastAsia="zh-CN"/>
        </w:rPr>
        <w:instrText xml:space="preserve"> LINK Excel.Sheet.12 "C:\\Users\\Korisnik\\Desktop\\Desktop\\2024\\2024 TV i Skupštine\\Nada B 2024 REBALANS  Izvršenje  i Program 2025.xlsx" "rebalans 2024 !R5C1:R139C11" \a \f 4 \h  \* MERGEFORMAT </w:instrText>
      </w:r>
      <w:r>
        <w:rPr>
          <w:lang w:eastAsia="zh-CN"/>
        </w:rPr>
        <w:fldChar w:fldCharType="separate"/>
      </w:r>
    </w:p>
    <w:tbl>
      <w:tblPr>
        <w:tblW w:w="12966" w:type="dxa"/>
        <w:tblInd w:w="108" w:type="dxa"/>
        <w:tblLook w:val="04A0" w:firstRow="1" w:lastRow="0" w:firstColumn="1" w:lastColumn="0" w:noHBand="0" w:noVBand="1"/>
      </w:tblPr>
      <w:tblGrid>
        <w:gridCol w:w="808"/>
        <w:gridCol w:w="914"/>
        <w:gridCol w:w="4953"/>
        <w:gridCol w:w="1042"/>
        <w:gridCol w:w="629"/>
        <w:gridCol w:w="1044"/>
        <w:gridCol w:w="629"/>
        <w:gridCol w:w="629"/>
        <w:gridCol w:w="1042"/>
        <w:gridCol w:w="629"/>
        <w:gridCol w:w="647"/>
      </w:tblGrid>
      <w:tr w:rsidR="002766A7" w:rsidRPr="002766A7" w14:paraId="30A5A4A3" w14:textId="77777777" w:rsidTr="00A05B3B">
        <w:trPr>
          <w:trHeight w:val="218"/>
        </w:trPr>
        <w:tc>
          <w:tcPr>
            <w:tcW w:w="808" w:type="dxa"/>
            <w:tcBorders>
              <w:top w:val="nil"/>
              <w:left w:val="nil"/>
              <w:bottom w:val="nil"/>
              <w:right w:val="nil"/>
            </w:tcBorders>
            <w:shd w:val="clear" w:color="auto" w:fill="auto"/>
            <w:noWrap/>
            <w:vAlign w:val="bottom"/>
            <w:hideMark/>
          </w:tcPr>
          <w:p w14:paraId="6D65F06C" w14:textId="0F916B00" w:rsidR="002766A7" w:rsidRPr="002766A7" w:rsidRDefault="002766A7" w:rsidP="002766A7">
            <w:pPr>
              <w:suppressAutoHyphens w:val="0"/>
              <w:spacing w:after="0" w:line="240" w:lineRule="auto"/>
              <w:rPr>
                <w:rFonts w:ascii="Times New Roman" w:eastAsia="Times New Roman" w:hAnsi="Times New Roman" w:cs="Times New Roman"/>
                <w:sz w:val="24"/>
                <w:szCs w:val="24"/>
                <w:lang w:eastAsia="hr-HR"/>
              </w:rPr>
            </w:pPr>
          </w:p>
        </w:tc>
        <w:tc>
          <w:tcPr>
            <w:tcW w:w="914" w:type="dxa"/>
            <w:tcBorders>
              <w:top w:val="nil"/>
              <w:left w:val="nil"/>
              <w:bottom w:val="nil"/>
              <w:right w:val="nil"/>
            </w:tcBorders>
            <w:shd w:val="clear" w:color="auto" w:fill="auto"/>
            <w:noWrap/>
            <w:vAlign w:val="bottom"/>
            <w:hideMark/>
          </w:tcPr>
          <w:p w14:paraId="7AC55325"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7668" w:type="dxa"/>
            <w:gridSpan w:val="4"/>
            <w:tcBorders>
              <w:top w:val="nil"/>
              <w:left w:val="nil"/>
              <w:bottom w:val="nil"/>
              <w:right w:val="nil"/>
            </w:tcBorders>
            <w:shd w:val="clear" w:color="auto" w:fill="auto"/>
            <w:noWrap/>
            <w:vAlign w:val="bottom"/>
            <w:hideMark/>
          </w:tcPr>
          <w:p w14:paraId="7F13B2A4"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 xml:space="preserve">IZMJENE I DOPUNE FINANCIJSKOG PLANA  ZA 2024 GODINU </w:t>
            </w:r>
          </w:p>
        </w:tc>
        <w:tc>
          <w:tcPr>
            <w:tcW w:w="629" w:type="dxa"/>
            <w:tcBorders>
              <w:top w:val="nil"/>
              <w:left w:val="nil"/>
              <w:bottom w:val="nil"/>
              <w:right w:val="nil"/>
            </w:tcBorders>
            <w:shd w:val="clear" w:color="auto" w:fill="auto"/>
            <w:noWrap/>
            <w:vAlign w:val="bottom"/>
            <w:hideMark/>
          </w:tcPr>
          <w:p w14:paraId="31B935B0"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p>
        </w:tc>
        <w:tc>
          <w:tcPr>
            <w:tcW w:w="629" w:type="dxa"/>
            <w:tcBorders>
              <w:top w:val="nil"/>
              <w:left w:val="nil"/>
              <w:bottom w:val="nil"/>
              <w:right w:val="nil"/>
            </w:tcBorders>
            <w:shd w:val="clear" w:color="auto" w:fill="auto"/>
            <w:noWrap/>
            <w:vAlign w:val="bottom"/>
            <w:hideMark/>
          </w:tcPr>
          <w:p w14:paraId="294D815F"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auto" w:fill="auto"/>
            <w:noWrap/>
            <w:vAlign w:val="bottom"/>
            <w:hideMark/>
          </w:tcPr>
          <w:p w14:paraId="1D68EA96"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auto" w:fill="auto"/>
            <w:noWrap/>
            <w:vAlign w:val="bottom"/>
            <w:hideMark/>
          </w:tcPr>
          <w:p w14:paraId="5CFC447F"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47" w:type="dxa"/>
            <w:tcBorders>
              <w:top w:val="nil"/>
              <w:left w:val="nil"/>
              <w:bottom w:val="nil"/>
              <w:right w:val="nil"/>
            </w:tcBorders>
            <w:shd w:val="clear" w:color="auto" w:fill="auto"/>
            <w:noWrap/>
            <w:vAlign w:val="bottom"/>
            <w:hideMark/>
          </w:tcPr>
          <w:p w14:paraId="54DCAB54"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r>
      <w:tr w:rsidR="002766A7" w:rsidRPr="002766A7" w14:paraId="6D82388A" w14:textId="77777777" w:rsidTr="00A05B3B">
        <w:trPr>
          <w:trHeight w:val="218"/>
        </w:trPr>
        <w:tc>
          <w:tcPr>
            <w:tcW w:w="808" w:type="dxa"/>
            <w:tcBorders>
              <w:top w:val="nil"/>
              <w:left w:val="nil"/>
              <w:bottom w:val="nil"/>
              <w:right w:val="nil"/>
            </w:tcBorders>
            <w:shd w:val="clear" w:color="auto" w:fill="auto"/>
            <w:noWrap/>
            <w:vAlign w:val="bottom"/>
            <w:hideMark/>
          </w:tcPr>
          <w:p w14:paraId="5DA9C300"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914" w:type="dxa"/>
            <w:tcBorders>
              <w:top w:val="nil"/>
              <w:left w:val="nil"/>
              <w:bottom w:val="nil"/>
              <w:right w:val="nil"/>
            </w:tcBorders>
            <w:shd w:val="clear" w:color="auto" w:fill="auto"/>
            <w:noWrap/>
            <w:vAlign w:val="bottom"/>
            <w:hideMark/>
          </w:tcPr>
          <w:p w14:paraId="54AAC345"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4953" w:type="dxa"/>
            <w:tcBorders>
              <w:top w:val="nil"/>
              <w:left w:val="nil"/>
              <w:bottom w:val="nil"/>
              <w:right w:val="nil"/>
            </w:tcBorders>
            <w:shd w:val="clear" w:color="auto" w:fill="auto"/>
            <w:noWrap/>
            <w:vAlign w:val="bottom"/>
            <w:hideMark/>
          </w:tcPr>
          <w:p w14:paraId="361219F7"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auto" w:fill="auto"/>
            <w:noWrap/>
            <w:vAlign w:val="bottom"/>
            <w:hideMark/>
          </w:tcPr>
          <w:p w14:paraId="6F7AE1C8" w14:textId="77777777" w:rsidR="002766A7" w:rsidRPr="002766A7" w:rsidRDefault="002766A7" w:rsidP="002766A7">
            <w:pPr>
              <w:suppressAutoHyphens w:val="0"/>
              <w:spacing w:after="0" w:line="240" w:lineRule="auto"/>
              <w:jc w:val="center"/>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auto" w:fill="auto"/>
            <w:noWrap/>
            <w:vAlign w:val="bottom"/>
            <w:hideMark/>
          </w:tcPr>
          <w:p w14:paraId="5834B9AE"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auto" w:fill="auto"/>
            <w:noWrap/>
            <w:vAlign w:val="bottom"/>
            <w:hideMark/>
          </w:tcPr>
          <w:p w14:paraId="79C42425"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auto" w:fill="auto"/>
            <w:noWrap/>
            <w:vAlign w:val="bottom"/>
            <w:hideMark/>
          </w:tcPr>
          <w:p w14:paraId="74AB9AC5"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auto" w:fill="auto"/>
            <w:noWrap/>
            <w:vAlign w:val="bottom"/>
            <w:hideMark/>
          </w:tcPr>
          <w:p w14:paraId="765D772B"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auto" w:fill="auto"/>
            <w:noWrap/>
            <w:vAlign w:val="bottom"/>
            <w:hideMark/>
          </w:tcPr>
          <w:p w14:paraId="7AB19358"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auto" w:fill="auto"/>
            <w:noWrap/>
            <w:vAlign w:val="bottom"/>
            <w:hideMark/>
          </w:tcPr>
          <w:p w14:paraId="096E9860"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47" w:type="dxa"/>
            <w:tcBorders>
              <w:top w:val="nil"/>
              <w:left w:val="nil"/>
              <w:bottom w:val="nil"/>
              <w:right w:val="nil"/>
            </w:tcBorders>
            <w:shd w:val="clear" w:color="auto" w:fill="auto"/>
            <w:noWrap/>
            <w:vAlign w:val="bottom"/>
            <w:hideMark/>
          </w:tcPr>
          <w:p w14:paraId="72D842A9"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r>
      <w:tr w:rsidR="00A05B3B" w:rsidRPr="002766A7" w14:paraId="3FC71EEA" w14:textId="77777777" w:rsidTr="00A05B3B">
        <w:trPr>
          <w:trHeight w:val="701"/>
        </w:trPr>
        <w:tc>
          <w:tcPr>
            <w:tcW w:w="808"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7BFFCB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single" w:sz="4" w:space="0" w:color="auto"/>
              <w:left w:val="nil"/>
              <w:bottom w:val="single" w:sz="4" w:space="0" w:color="auto"/>
              <w:right w:val="single" w:sz="4" w:space="0" w:color="auto"/>
            </w:tcBorders>
            <w:shd w:val="clear" w:color="000000" w:fill="DDEBF7"/>
            <w:vAlign w:val="center"/>
            <w:hideMark/>
          </w:tcPr>
          <w:p w14:paraId="5B4FF38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single" w:sz="4" w:space="0" w:color="auto"/>
              <w:left w:val="nil"/>
              <w:bottom w:val="single" w:sz="4" w:space="0" w:color="auto"/>
              <w:right w:val="single" w:sz="4" w:space="0" w:color="auto"/>
            </w:tcBorders>
            <w:shd w:val="clear" w:color="000000" w:fill="DDEBF7"/>
            <w:vAlign w:val="center"/>
            <w:hideMark/>
          </w:tcPr>
          <w:p w14:paraId="253EF244"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PRIHODI</w:t>
            </w:r>
          </w:p>
        </w:tc>
        <w:tc>
          <w:tcPr>
            <w:tcW w:w="1042" w:type="dxa"/>
            <w:tcBorders>
              <w:top w:val="single" w:sz="4" w:space="0" w:color="auto"/>
              <w:left w:val="nil"/>
              <w:bottom w:val="single" w:sz="4" w:space="0" w:color="auto"/>
              <w:right w:val="single" w:sz="4" w:space="0" w:color="auto"/>
            </w:tcBorders>
            <w:shd w:val="clear" w:color="000000" w:fill="DDEBF7"/>
            <w:vAlign w:val="center"/>
            <w:hideMark/>
          </w:tcPr>
          <w:p w14:paraId="7AE0DB37"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 Programa rada za 2023 (EUR) prema Izmjenama </w:t>
            </w:r>
          </w:p>
        </w:tc>
        <w:tc>
          <w:tcPr>
            <w:tcW w:w="629" w:type="dxa"/>
            <w:tcBorders>
              <w:top w:val="single" w:sz="4" w:space="0" w:color="auto"/>
              <w:left w:val="nil"/>
              <w:bottom w:val="single" w:sz="4" w:space="0" w:color="auto"/>
              <w:right w:val="single" w:sz="4" w:space="0" w:color="auto"/>
            </w:tcBorders>
            <w:shd w:val="clear" w:color="000000" w:fill="DDEBF7"/>
            <w:vAlign w:val="center"/>
            <w:hideMark/>
          </w:tcPr>
          <w:p w14:paraId="1F46B5E2"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udio %</w:t>
            </w:r>
          </w:p>
        </w:tc>
        <w:tc>
          <w:tcPr>
            <w:tcW w:w="1042" w:type="dxa"/>
            <w:tcBorders>
              <w:top w:val="single" w:sz="4" w:space="0" w:color="auto"/>
              <w:left w:val="nil"/>
              <w:bottom w:val="single" w:sz="4" w:space="0" w:color="auto"/>
              <w:right w:val="single" w:sz="4" w:space="0" w:color="auto"/>
            </w:tcBorders>
            <w:shd w:val="clear" w:color="000000" w:fill="DDEBF7"/>
            <w:vAlign w:val="center"/>
            <w:hideMark/>
          </w:tcPr>
          <w:p w14:paraId="76BC5DF7"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Program rad  za 2024.  (EUR)</w:t>
            </w:r>
          </w:p>
        </w:tc>
        <w:tc>
          <w:tcPr>
            <w:tcW w:w="629" w:type="dxa"/>
            <w:tcBorders>
              <w:top w:val="single" w:sz="4" w:space="0" w:color="auto"/>
              <w:left w:val="nil"/>
              <w:bottom w:val="single" w:sz="4" w:space="0" w:color="auto"/>
              <w:right w:val="nil"/>
            </w:tcBorders>
            <w:shd w:val="clear" w:color="000000" w:fill="DDEBF7"/>
            <w:noWrap/>
            <w:vAlign w:val="center"/>
            <w:hideMark/>
          </w:tcPr>
          <w:p w14:paraId="336DB5C8"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Index</w:t>
            </w:r>
          </w:p>
        </w:tc>
        <w:tc>
          <w:tcPr>
            <w:tcW w:w="62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2E3869C"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udio %</w:t>
            </w:r>
          </w:p>
        </w:tc>
        <w:tc>
          <w:tcPr>
            <w:tcW w:w="1042" w:type="dxa"/>
            <w:tcBorders>
              <w:top w:val="single" w:sz="4" w:space="0" w:color="auto"/>
              <w:left w:val="nil"/>
              <w:bottom w:val="single" w:sz="4" w:space="0" w:color="auto"/>
              <w:right w:val="single" w:sz="4" w:space="0" w:color="auto"/>
            </w:tcBorders>
            <w:shd w:val="clear" w:color="000000" w:fill="DDEBF7"/>
            <w:vAlign w:val="center"/>
            <w:hideMark/>
          </w:tcPr>
          <w:p w14:paraId="3DAFD70E"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Izmjene i dopune programa rad  za 2024.  (EUR)</w:t>
            </w:r>
          </w:p>
        </w:tc>
        <w:tc>
          <w:tcPr>
            <w:tcW w:w="629" w:type="dxa"/>
            <w:tcBorders>
              <w:top w:val="single" w:sz="4" w:space="0" w:color="auto"/>
              <w:left w:val="nil"/>
              <w:bottom w:val="single" w:sz="4" w:space="0" w:color="auto"/>
              <w:right w:val="nil"/>
            </w:tcBorders>
            <w:shd w:val="clear" w:color="000000" w:fill="DDEBF7"/>
            <w:noWrap/>
            <w:vAlign w:val="center"/>
            <w:hideMark/>
          </w:tcPr>
          <w:p w14:paraId="1DD9F966"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Index</w:t>
            </w:r>
          </w:p>
        </w:tc>
        <w:tc>
          <w:tcPr>
            <w:tcW w:w="64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E417234"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udio%</w:t>
            </w:r>
          </w:p>
        </w:tc>
      </w:tr>
      <w:tr w:rsidR="00A05B3B" w:rsidRPr="002766A7" w14:paraId="5F6FCC34"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vAlign w:val="center"/>
            <w:hideMark/>
          </w:tcPr>
          <w:p w14:paraId="54F9D1A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w:t>
            </w:r>
          </w:p>
        </w:tc>
        <w:tc>
          <w:tcPr>
            <w:tcW w:w="914" w:type="dxa"/>
            <w:tcBorders>
              <w:top w:val="nil"/>
              <w:left w:val="nil"/>
              <w:bottom w:val="single" w:sz="4" w:space="0" w:color="auto"/>
              <w:right w:val="single" w:sz="4" w:space="0" w:color="auto"/>
            </w:tcBorders>
            <w:shd w:val="clear" w:color="000000" w:fill="DDEBF7"/>
            <w:vAlign w:val="center"/>
            <w:hideMark/>
          </w:tcPr>
          <w:p w14:paraId="0EED851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4917490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Izvorni prihodi</w:t>
            </w:r>
          </w:p>
        </w:tc>
        <w:tc>
          <w:tcPr>
            <w:tcW w:w="1042" w:type="dxa"/>
            <w:tcBorders>
              <w:top w:val="nil"/>
              <w:left w:val="nil"/>
              <w:bottom w:val="single" w:sz="4" w:space="0" w:color="auto"/>
              <w:right w:val="single" w:sz="4" w:space="0" w:color="auto"/>
            </w:tcBorders>
            <w:shd w:val="clear" w:color="000000" w:fill="DDEBF7"/>
            <w:noWrap/>
            <w:vAlign w:val="bottom"/>
            <w:hideMark/>
          </w:tcPr>
          <w:p w14:paraId="1D5A4A1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525.000,00</w:t>
            </w:r>
          </w:p>
        </w:tc>
        <w:tc>
          <w:tcPr>
            <w:tcW w:w="629" w:type="dxa"/>
            <w:tcBorders>
              <w:top w:val="nil"/>
              <w:left w:val="nil"/>
              <w:bottom w:val="single" w:sz="4" w:space="0" w:color="auto"/>
              <w:right w:val="single" w:sz="4" w:space="0" w:color="auto"/>
            </w:tcBorders>
            <w:shd w:val="clear" w:color="000000" w:fill="DDEBF7"/>
            <w:noWrap/>
            <w:vAlign w:val="bottom"/>
            <w:hideMark/>
          </w:tcPr>
          <w:p w14:paraId="2BD85FE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60,0</w:t>
            </w:r>
          </w:p>
        </w:tc>
        <w:tc>
          <w:tcPr>
            <w:tcW w:w="1042" w:type="dxa"/>
            <w:tcBorders>
              <w:top w:val="nil"/>
              <w:left w:val="nil"/>
              <w:bottom w:val="single" w:sz="4" w:space="0" w:color="auto"/>
              <w:right w:val="nil"/>
            </w:tcBorders>
            <w:shd w:val="clear" w:color="000000" w:fill="DDEBF7"/>
            <w:noWrap/>
            <w:vAlign w:val="bottom"/>
            <w:hideMark/>
          </w:tcPr>
          <w:p w14:paraId="26E489D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600.000,00</w:t>
            </w:r>
          </w:p>
        </w:tc>
        <w:tc>
          <w:tcPr>
            <w:tcW w:w="629" w:type="dxa"/>
            <w:tcBorders>
              <w:top w:val="nil"/>
              <w:left w:val="single" w:sz="4" w:space="0" w:color="auto"/>
              <w:bottom w:val="single" w:sz="4" w:space="0" w:color="auto"/>
              <w:right w:val="nil"/>
            </w:tcBorders>
            <w:shd w:val="clear" w:color="000000" w:fill="DDEBF7"/>
            <w:noWrap/>
            <w:vAlign w:val="bottom"/>
            <w:hideMark/>
          </w:tcPr>
          <w:p w14:paraId="2889FF2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114,3</w:t>
            </w:r>
          </w:p>
        </w:tc>
        <w:tc>
          <w:tcPr>
            <w:tcW w:w="629" w:type="dxa"/>
            <w:tcBorders>
              <w:top w:val="nil"/>
              <w:left w:val="single" w:sz="4" w:space="0" w:color="auto"/>
              <w:bottom w:val="single" w:sz="4" w:space="0" w:color="auto"/>
              <w:right w:val="single" w:sz="4" w:space="0" w:color="auto"/>
            </w:tcBorders>
            <w:shd w:val="clear" w:color="000000" w:fill="DDEBF7"/>
            <w:noWrap/>
            <w:vAlign w:val="bottom"/>
            <w:hideMark/>
          </w:tcPr>
          <w:p w14:paraId="510DB45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67,0</w:t>
            </w:r>
          </w:p>
        </w:tc>
        <w:tc>
          <w:tcPr>
            <w:tcW w:w="1042" w:type="dxa"/>
            <w:tcBorders>
              <w:top w:val="nil"/>
              <w:left w:val="nil"/>
              <w:bottom w:val="single" w:sz="4" w:space="0" w:color="auto"/>
              <w:right w:val="single" w:sz="4" w:space="0" w:color="auto"/>
            </w:tcBorders>
            <w:shd w:val="clear" w:color="000000" w:fill="DDEBF7"/>
            <w:noWrap/>
            <w:vAlign w:val="bottom"/>
            <w:hideMark/>
          </w:tcPr>
          <w:p w14:paraId="15CD14A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655.500,0</w:t>
            </w:r>
          </w:p>
        </w:tc>
        <w:tc>
          <w:tcPr>
            <w:tcW w:w="629" w:type="dxa"/>
            <w:tcBorders>
              <w:top w:val="nil"/>
              <w:left w:val="nil"/>
              <w:bottom w:val="single" w:sz="4" w:space="0" w:color="auto"/>
              <w:right w:val="nil"/>
            </w:tcBorders>
            <w:shd w:val="clear" w:color="000000" w:fill="DDEBF7"/>
            <w:noWrap/>
            <w:vAlign w:val="bottom"/>
            <w:hideMark/>
          </w:tcPr>
          <w:p w14:paraId="779EEFD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109,3</w:t>
            </w:r>
          </w:p>
        </w:tc>
        <w:tc>
          <w:tcPr>
            <w:tcW w:w="647" w:type="dxa"/>
            <w:tcBorders>
              <w:top w:val="nil"/>
              <w:left w:val="single" w:sz="4" w:space="0" w:color="auto"/>
              <w:bottom w:val="single" w:sz="4" w:space="0" w:color="auto"/>
              <w:right w:val="single" w:sz="4" w:space="0" w:color="auto"/>
            </w:tcBorders>
            <w:shd w:val="clear" w:color="000000" w:fill="DDEBF7"/>
            <w:noWrap/>
            <w:vAlign w:val="bottom"/>
            <w:hideMark/>
          </w:tcPr>
          <w:p w14:paraId="2764C1E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68,6</w:t>
            </w:r>
          </w:p>
        </w:tc>
      </w:tr>
      <w:tr w:rsidR="00A05B3B" w:rsidRPr="002766A7" w14:paraId="0801570F"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5EF9C87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F8BAA4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4953" w:type="dxa"/>
            <w:tcBorders>
              <w:top w:val="nil"/>
              <w:left w:val="nil"/>
              <w:bottom w:val="single" w:sz="4" w:space="0" w:color="auto"/>
              <w:right w:val="single" w:sz="4" w:space="0" w:color="auto"/>
            </w:tcBorders>
            <w:shd w:val="clear" w:color="auto" w:fill="auto"/>
            <w:vAlign w:val="center"/>
            <w:hideMark/>
          </w:tcPr>
          <w:p w14:paraId="1C10897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Turistička pristojba</w:t>
            </w:r>
          </w:p>
        </w:tc>
        <w:tc>
          <w:tcPr>
            <w:tcW w:w="1042" w:type="dxa"/>
            <w:tcBorders>
              <w:top w:val="nil"/>
              <w:left w:val="nil"/>
              <w:bottom w:val="single" w:sz="4" w:space="0" w:color="auto"/>
              <w:right w:val="single" w:sz="4" w:space="0" w:color="auto"/>
            </w:tcBorders>
            <w:shd w:val="clear" w:color="auto" w:fill="auto"/>
            <w:noWrap/>
            <w:vAlign w:val="bottom"/>
            <w:hideMark/>
          </w:tcPr>
          <w:p w14:paraId="41755C2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335.000,00</w:t>
            </w:r>
          </w:p>
        </w:tc>
        <w:tc>
          <w:tcPr>
            <w:tcW w:w="629" w:type="dxa"/>
            <w:tcBorders>
              <w:top w:val="nil"/>
              <w:left w:val="nil"/>
              <w:bottom w:val="single" w:sz="4" w:space="0" w:color="auto"/>
              <w:right w:val="single" w:sz="4" w:space="0" w:color="auto"/>
            </w:tcBorders>
            <w:shd w:val="clear" w:color="000000" w:fill="FFFFFF"/>
            <w:noWrap/>
            <w:vAlign w:val="bottom"/>
            <w:hideMark/>
          </w:tcPr>
          <w:p w14:paraId="4E5C8B5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38,3</w:t>
            </w:r>
          </w:p>
        </w:tc>
        <w:tc>
          <w:tcPr>
            <w:tcW w:w="1042" w:type="dxa"/>
            <w:tcBorders>
              <w:top w:val="nil"/>
              <w:left w:val="nil"/>
              <w:bottom w:val="single" w:sz="4" w:space="0" w:color="auto"/>
              <w:right w:val="nil"/>
            </w:tcBorders>
            <w:shd w:val="clear" w:color="000000" w:fill="FFFFFF"/>
            <w:noWrap/>
            <w:vAlign w:val="bottom"/>
            <w:hideMark/>
          </w:tcPr>
          <w:p w14:paraId="4F5BA17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380.000,00</w:t>
            </w:r>
          </w:p>
        </w:tc>
        <w:tc>
          <w:tcPr>
            <w:tcW w:w="629" w:type="dxa"/>
            <w:tcBorders>
              <w:top w:val="nil"/>
              <w:left w:val="single" w:sz="4" w:space="0" w:color="auto"/>
              <w:bottom w:val="single" w:sz="4" w:space="0" w:color="auto"/>
              <w:right w:val="nil"/>
            </w:tcBorders>
            <w:shd w:val="clear" w:color="000000" w:fill="FFFFFF"/>
            <w:noWrap/>
            <w:vAlign w:val="bottom"/>
            <w:hideMark/>
          </w:tcPr>
          <w:p w14:paraId="094F1A6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113,4</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3AB544D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42,4</w:t>
            </w:r>
          </w:p>
        </w:tc>
        <w:tc>
          <w:tcPr>
            <w:tcW w:w="1042" w:type="dxa"/>
            <w:tcBorders>
              <w:top w:val="nil"/>
              <w:left w:val="nil"/>
              <w:bottom w:val="single" w:sz="4" w:space="0" w:color="auto"/>
              <w:right w:val="single" w:sz="4" w:space="0" w:color="auto"/>
            </w:tcBorders>
            <w:shd w:val="clear" w:color="000000" w:fill="FFFFFF"/>
            <w:noWrap/>
            <w:vAlign w:val="bottom"/>
            <w:hideMark/>
          </w:tcPr>
          <w:p w14:paraId="571E373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395.000,0</w:t>
            </w:r>
          </w:p>
        </w:tc>
        <w:tc>
          <w:tcPr>
            <w:tcW w:w="629" w:type="dxa"/>
            <w:tcBorders>
              <w:top w:val="nil"/>
              <w:left w:val="nil"/>
              <w:bottom w:val="single" w:sz="4" w:space="0" w:color="auto"/>
              <w:right w:val="nil"/>
            </w:tcBorders>
            <w:shd w:val="clear" w:color="auto" w:fill="auto"/>
            <w:noWrap/>
            <w:vAlign w:val="bottom"/>
            <w:hideMark/>
          </w:tcPr>
          <w:p w14:paraId="3D38BCF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103,9</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4B5A82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41,3</w:t>
            </w:r>
          </w:p>
        </w:tc>
      </w:tr>
      <w:tr w:rsidR="00A05B3B" w:rsidRPr="002766A7" w14:paraId="6A94E9C3"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675A15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59BB0D4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1.1.1.</w:t>
            </w:r>
          </w:p>
        </w:tc>
        <w:tc>
          <w:tcPr>
            <w:tcW w:w="4953" w:type="dxa"/>
            <w:tcBorders>
              <w:top w:val="nil"/>
              <w:left w:val="nil"/>
              <w:bottom w:val="single" w:sz="4" w:space="0" w:color="auto"/>
              <w:right w:val="single" w:sz="4" w:space="0" w:color="auto"/>
            </w:tcBorders>
            <w:shd w:val="clear" w:color="auto" w:fill="auto"/>
            <w:vAlign w:val="center"/>
            <w:hideMark/>
          </w:tcPr>
          <w:p w14:paraId="77F916A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Turistička pristojba</w:t>
            </w:r>
          </w:p>
        </w:tc>
        <w:tc>
          <w:tcPr>
            <w:tcW w:w="1042" w:type="dxa"/>
            <w:tcBorders>
              <w:top w:val="nil"/>
              <w:left w:val="nil"/>
              <w:bottom w:val="single" w:sz="4" w:space="0" w:color="auto"/>
              <w:right w:val="single" w:sz="4" w:space="0" w:color="auto"/>
            </w:tcBorders>
            <w:shd w:val="clear" w:color="auto" w:fill="auto"/>
            <w:noWrap/>
            <w:vAlign w:val="bottom"/>
            <w:hideMark/>
          </w:tcPr>
          <w:p w14:paraId="29E64DB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275.000,00</w:t>
            </w:r>
          </w:p>
        </w:tc>
        <w:tc>
          <w:tcPr>
            <w:tcW w:w="629" w:type="dxa"/>
            <w:tcBorders>
              <w:top w:val="nil"/>
              <w:left w:val="nil"/>
              <w:bottom w:val="single" w:sz="4" w:space="0" w:color="auto"/>
              <w:right w:val="single" w:sz="4" w:space="0" w:color="auto"/>
            </w:tcBorders>
            <w:shd w:val="clear" w:color="000000" w:fill="FFFFFF"/>
            <w:noWrap/>
            <w:vAlign w:val="bottom"/>
            <w:hideMark/>
          </w:tcPr>
          <w:p w14:paraId="03416CD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31,4</w:t>
            </w:r>
          </w:p>
        </w:tc>
        <w:tc>
          <w:tcPr>
            <w:tcW w:w="1042" w:type="dxa"/>
            <w:tcBorders>
              <w:top w:val="nil"/>
              <w:left w:val="nil"/>
              <w:bottom w:val="single" w:sz="4" w:space="0" w:color="auto"/>
              <w:right w:val="nil"/>
            </w:tcBorders>
            <w:shd w:val="clear" w:color="000000" w:fill="FFFFFF"/>
            <w:noWrap/>
            <w:vAlign w:val="bottom"/>
            <w:hideMark/>
          </w:tcPr>
          <w:p w14:paraId="7FF8F60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315.000,00</w:t>
            </w:r>
          </w:p>
        </w:tc>
        <w:tc>
          <w:tcPr>
            <w:tcW w:w="629" w:type="dxa"/>
            <w:tcBorders>
              <w:top w:val="nil"/>
              <w:left w:val="single" w:sz="4" w:space="0" w:color="auto"/>
              <w:bottom w:val="single" w:sz="4" w:space="0" w:color="auto"/>
              <w:right w:val="nil"/>
            </w:tcBorders>
            <w:shd w:val="clear" w:color="000000" w:fill="FFFFFF"/>
            <w:noWrap/>
            <w:vAlign w:val="bottom"/>
            <w:hideMark/>
          </w:tcPr>
          <w:p w14:paraId="0D04464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114,5</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78094F2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35,2</w:t>
            </w:r>
          </w:p>
        </w:tc>
        <w:tc>
          <w:tcPr>
            <w:tcW w:w="1042" w:type="dxa"/>
            <w:tcBorders>
              <w:top w:val="nil"/>
              <w:left w:val="nil"/>
              <w:bottom w:val="single" w:sz="4" w:space="0" w:color="auto"/>
              <w:right w:val="single" w:sz="4" w:space="0" w:color="auto"/>
            </w:tcBorders>
            <w:shd w:val="clear" w:color="000000" w:fill="FFFFFF"/>
            <w:noWrap/>
            <w:vAlign w:val="bottom"/>
            <w:hideMark/>
          </w:tcPr>
          <w:p w14:paraId="182DCBC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330.000,0</w:t>
            </w:r>
          </w:p>
        </w:tc>
        <w:tc>
          <w:tcPr>
            <w:tcW w:w="629" w:type="dxa"/>
            <w:tcBorders>
              <w:top w:val="nil"/>
              <w:left w:val="nil"/>
              <w:bottom w:val="single" w:sz="4" w:space="0" w:color="auto"/>
              <w:right w:val="nil"/>
            </w:tcBorders>
            <w:shd w:val="clear" w:color="auto" w:fill="auto"/>
            <w:noWrap/>
            <w:vAlign w:val="bottom"/>
            <w:hideMark/>
          </w:tcPr>
          <w:p w14:paraId="2FEF780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104,8</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0DC32C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34,5</w:t>
            </w:r>
          </w:p>
        </w:tc>
      </w:tr>
      <w:tr w:rsidR="00A05B3B" w:rsidRPr="002766A7" w14:paraId="1BD6C436" w14:textId="77777777" w:rsidTr="00A05B3B">
        <w:trPr>
          <w:trHeight w:val="273"/>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6DD8C62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303626E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1.1.2.</w:t>
            </w:r>
          </w:p>
        </w:tc>
        <w:tc>
          <w:tcPr>
            <w:tcW w:w="4953" w:type="dxa"/>
            <w:tcBorders>
              <w:top w:val="nil"/>
              <w:left w:val="nil"/>
              <w:bottom w:val="single" w:sz="4" w:space="0" w:color="auto"/>
              <w:right w:val="single" w:sz="4" w:space="0" w:color="auto"/>
            </w:tcBorders>
            <w:shd w:val="clear" w:color="000000" w:fill="FFFFFF"/>
            <w:vAlign w:val="center"/>
            <w:hideMark/>
          </w:tcPr>
          <w:p w14:paraId="28800F7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e- nautika ; prihod od </w:t>
            </w:r>
            <w:proofErr w:type="spellStart"/>
            <w:r w:rsidRPr="002766A7">
              <w:rPr>
                <w:rFonts w:ascii="Calibri" w:eastAsia="Times New Roman" w:hAnsi="Calibri" w:cs="Calibri"/>
                <w:color w:val="000000"/>
                <w:sz w:val="18"/>
                <w:szCs w:val="18"/>
                <w:lang w:eastAsia="hr-HR"/>
              </w:rPr>
              <w:t>tur.pristojbe</w:t>
            </w:r>
            <w:proofErr w:type="spellEnd"/>
            <w:r w:rsidRPr="002766A7">
              <w:rPr>
                <w:rFonts w:ascii="Calibri" w:eastAsia="Times New Roman" w:hAnsi="Calibri" w:cs="Calibri"/>
                <w:color w:val="000000"/>
                <w:sz w:val="18"/>
                <w:szCs w:val="18"/>
                <w:lang w:eastAsia="hr-HR"/>
              </w:rPr>
              <w:t xml:space="preserve"> nautičara </w:t>
            </w:r>
          </w:p>
        </w:tc>
        <w:tc>
          <w:tcPr>
            <w:tcW w:w="1042" w:type="dxa"/>
            <w:tcBorders>
              <w:top w:val="nil"/>
              <w:left w:val="nil"/>
              <w:bottom w:val="single" w:sz="4" w:space="0" w:color="auto"/>
              <w:right w:val="single" w:sz="4" w:space="0" w:color="auto"/>
            </w:tcBorders>
            <w:shd w:val="clear" w:color="auto" w:fill="auto"/>
            <w:noWrap/>
            <w:vAlign w:val="center"/>
            <w:hideMark/>
          </w:tcPr>
          <w:p w14:paraId="53DE190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60.000,00</w:t>
            </w:r>
          </w:p>
        </w:tc>
        <w:tc>
          <w:tcPr>
            <w:tcW w:w="629" w:type="dxa"/>
            <w:tcBorders>
              <w:top w:val="nil"/>
              <w:left w:val="nil"/>
              <w:bottom w:val="single" w:sz="4" w:space="0" w:color="auto"/>
              <w:right w:val="single" w:sz="4" w:space="0" w:color="auto"/>
            </w:tcBorders>
            <w:shd w:val="clear" w:color="000000" w:fill="FFFFFF"/>
            <w:noWrap/>
            <w:vAlign w:val="center"/>
            <w:hideMark/>
          </w:tcPr>
          <w:p w14:paraId="0A720DD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6,9</w:t>
            </w:r>
          </w:p>
        </w:tc>
        <w:tc>
          <w:tcPr>
            <w:tcW w:w="1042" w:type="dxa"/>
            <w:tcBorders>
              <w:top w:val="nil"/>
              <w:left w:val="nil"/>
              <w:bottom w:val="single" w:sz="4" w:space="0" w:color="auto"/>
              <w:right w:val="nil"/>
            </w:tcBorders>
            <w:shd w:val="clear" w:color="000000" w:fill="FFFFFF"/>
            <w:noWrap/>
            <w:vAlign w:val="center"/>
            <w:hideMark/>
          </w:tcPr>
          <w:p w14:paraId="548A8A3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65.000,00</w:t>
            </w:r>
          </w:p>
        </w:tc>
        <w:tc>
          <w:tcPr>
            <w:tcW w:w="629" w:type="dxa"/>
            <w:tcBorders>
              <w:top w:val="nil"/>
              <w:left w:val="single" w:sz="4" w:space="0" w:color="auto"/>
              <w:bottom w:val="single" w:sz="4" w:space="0" w:color="auto"/>
              <w:right w:val="nil"/>
            </w:tcBorders>
            <w:shd w:val="clear" w:color="000000" w:fill="FFFFFF"/>
            <w:noWrap/>
            <w:vAlign w:val="bottom"/>
            <w:hideMark/>
          </w:tcPr>
          <w:p w14:paraId="61E60D6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108,3</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519D91B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7,3</w:t>
            </w:r>
          </w:p>
        </w:tc>
        <w:tc>
          <w:tcPr>
            <w:tcW w:w="1042" w:type="dxa"/>
            <w:tcBorders>
              <w:top w:val="nil"/>
              <w:left w:val="nil"/>
              <w:bottom w:val="single" w:sz="4" w:space="0" w:color="auto"/>
              <w:right w:val="single" w:sz="4" w:space="0" w:color="auto"/>
            </w:tcBorders>
            <w:shd w:val="clear" w:color="000000" w:fill="FFFFFF"/>
            <w:noWrap/>
            <w:vAlign w:val="bottom"/>
            <w:hideMark/>
          </w:tcPr>
          <w:p w14:paraId="24ED17F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65.000,0</w:t>
            </w:r>
          </w:p>
        </w:tc>
        <w:tc>
          <w:tcPr>
            <w:tcW w:w="629" w:type="dxa"/>
            <w:tcBorders>
              <w:top w:val="nil"/>
              <w:left w:val="nil"/>
              <w:bottom w:val="single" w:sz="4" w:space="0" w:color="auto"/>
              <w:right w:val="nil"/>
            </w:tcBorders>
            <w:shd w:val="clear" w:color="auto" w:fill="auto"/>
            <w:noWrap/>
            <w:vAlign w:val="bottom"/>
            <w:hideMark/>
          </w:tcPr>
          <w:p w14:paraId="36BE295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843CB3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6,8</w:t>
            </w:r>
          </w:p>
        </w:tc>
      </w:tr>
      <w:tr w:rsidR="00A05B3B" w:rsidRPr="002766A7" w14:paraId="71458BDF"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193201F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E81487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w:t>
            </w:r>
          </w:p>
        </w:tc>
        <w:tc>
          <w:tcPr>
            <w:tcW w:w="4953" w:type="dxa"/>
            <w:tcBorders>
              <w:top w:val="nil"/>
              <w:left w:val="nil"/>
              <w:bottom w:val="single" w:sz="4" w:space="0" w:color="auto"/>
              <w:right w:val="single" w:sz="4" w:space="0" w:color="auto"/>
            </w:tcBorders>
            <w:shd w:val="clear" w:color="auto" w:fill="auto"/>
            <w:vAlign w:val="center"/>
            <w:hideMark/>
          </w:tcPr>
          <w:p w14:paraId="30C6469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Članarina</w:t>
            </w:r>
          </w:p>
        </w:tc>
        <w:tc>
          <w:tcPr>
            <w:tcW w:w="1042" w:type="dxa"/>
            <w:tcBorders>
              <w:top w:val="nil"/>
              <w:left w:val="nil"/>
              <w:bottom w:val="single" w:sz="4" w:space="0" w:color="auto"/>
              <w:right w:val="single" w:sz="4" w:space="0" w:color="auto"/>
            </w:tcBorders>
            <w:shd w:val="clear" w:color="auto" w:fill="auto"/>
            <w:noWrap/>
            <w:vAlign w:val="bottom"/>
            <w:hideMark/>
          </w:tcPr>
          <w:p w14:paraId="418DDEC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190.000,00</w:t>
            </w:r>
          </w:p>
        </w:tc>
        <w:tc>
          <w:tcPr>
            <w:tcW w:w="629" w:type="dxa"/>
            <w:tcBorders>
              <w:top w:val="nil"/>
              <w:left w:val="nil"/>
              <w:bottom w:val="single" w:sz="4" w:space="0" w:color="auto"/>
              <w:right w:val="single" w:sz="4" w:space="0" w:color="auto"/>
            </w:tcBorders>
            <w:shd w:val="clear" w:color="000000" w:fill="FFFFFF"/>
            <w:noWrap/>
            <w:vAlign w:val="bottom"/>
            <w:hideMark/>
          </w:tcPr>
          <w:p w14:paraId="7AA8314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21,7</w:t>
            </w:r>
          </w:p>
        </w:tc>
        <w:tc>
          <w:tcPr>
            <w:tcW w:w="1042" w:type="dxa"/>
            <w:tcBorders>
              <w:top w:val="nil"/>
              <w:left w:val="nil"/>
              <w:bottom w:val="single" w:sz="4" w:space="0" w:color="auto"/>
              <w:right w:val="nil"/>
            </w:tcBorders>
            <w:shd w:val="clear" w:color="000000" w:fill="FFFFFF"/>
            <w:noWrap/>
            <w:vAlign w:val="bottom"/>
            <w:hideMark/>
          </w:tcPr>
          <w:p w14:paraId="2178ACA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220.000,00</w:t>
            </w:r>
          </w:p>
        </w:tc>
        <w:tc>
          <w:tcPr>
            <w:tcW w:w="629" w:type="dxa"/>
            <w:tcBorders>
              <w:top w:val="nil"/>
              <w:left w:val="single" w:sz="4" w:space="0" w:color="auto"/>
              <w:bottom w:val="single" w:sz="4" w:space="0" w:color="auto"/>
              <w:right w:val="nil"/>
            </w:tcBorders>
            <w:shd w:val="clear" w:color="000000" w:fill="FFFFFF"/>
            <w:noWrap/>
            <w:vAlign w:val="bottom"/>
            <w:hideMark/>
          </w:tcPr>
          <w:p w14:paraId="2D84F77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115,8</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61162D7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24,6</w:t>
            </w:r>
          </w:p>
        </w:tc>
        <w:tc>
          <w:tcPr>
            <w:tcW w:w="1042" w:type="dxa"/>
            <w:tcBorders>
              <w:top w:val="nil"/>
              <w:left w:val="nil"/>
              <w:bottom w:val="single" w:sz="4" w:space="0" w:color="auto"/>
              <w:right w:val="single" w:sz="4" w:space="0" w:color="auto"/>
            </w:tcBorders>
            <w:shd w:val="clear" w:color="000000" w:fill="FFFFFF"/>
            <w:noWrap/>
            <w:vAlign w:val="bottom"/>
            <w:hideMark/>
          </w:tcPr>
          <w:p w14:paraId="2ADA8ED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260.500,0</w:t>
            </w:r>
          </w:p>
        </w:tc>
        <w:tc>
          <w:tcPr>
            <w:tcW w:w="629" w:type="dxa"/>
            <w:tcBorders>
              <w:top w:val="nil"/>
              <w:left w:val="nil"/>
              <w:bottom w:val="single" w:sz="4" w:space="0" w:color="auto"/>
              <w:right w:val="nil"/>
            </w:tcBorders>
            <w:shd w:val="clear" w:color="auto" w:fill="auto"/>
            <w:noWrap/>
            <w:vAlign w:val="bottom"/>
            <w:hideMark/>
          </w:tcPr>
          <w:p w14:paraId="1DA67D7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118,4</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1727E9E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27,2</w:t>
            </w:r>
          </w:p>
        </w:tc>
      </w:tr>
      <w:tr w:rsidR="00A05B3B" w:rsidRPr="002766A7" w14:paraId="21810BD2" w14:textId="77777777" w:rsidTr="00A05B3B">
        <w:trPr>
          <w:trHeight w:val="350"/>
        </w:trPr>
        <w:tc>
          <w:tcPr>
            <w:tcW w:w="808" w:type="dxa"/>
            <w:tcBorders>
              <w:top w:val="nil"/>
              <w:left w:val="single" w:sz="4" w:space="0" w:color="auto"/>
              <w:bottom w:val="single" w:sz="4" w:space="0" w:color="auto"/>
              <w:right w:val="single" w:sz="4" w:space="0" w:color="auto"/>
            </w:tcBorders>
            <w:shd w:val="clear" w:color="000000" w:fill="DDEBF7"/>
            <w:vAlign w:val="center"/>
            <w:hideMark/>
          </w:tcPr>
          <w:p w14:paraId="1413F05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2. </w:t>
            </w:r>
          </w:p>
        </w:tc>
        <w:tc>
          <w:tcPr>
            <w:tcW w:w="914" w:type="dxa"/>
            <w:tcBorders>
              <w:top w:val="nil"/>
              <w:left w:val="nil"/>
              <w:bottom w:val="single" w:sz="4" w:space="0" w:color="auto"/>
              <w:right w:val="single" w:sz="4" w:space="0" w:color="auto"/>
            </w:tcBorders>
            <w:shd w:val="clear" w:color="000000" w:fill="DDEBF7"/>
            <w:vAlign w:val="center"/>
            <w:hideMark/>
          </w:tcPr>
          <w:p w14:paraId="5BF8C71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71FBD7F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Prihodi iz proračuna općine/grada/županije i državnog proračuna</w:t>
            </w:r>
          </w:p>
        </w:tc>
        <w:tc>
          <w:tcPr>
            <w:tcW w:w="1042" w:type="dxa"/>
            <w:tcBorders>
              <w:top w:val="nil"/>
              <w:left w:val="nil"/>
              <w:bottom w:val="single" w:sz="4" w:space="0" w:color="auto"/>
              <w:right w:val="single" w:sz="4" w:space="0" w:color="auto"/>
            </w:tcBorders>
            <w:shd w:val="clear" w:color="000000" w:fill="DDEBF7"/>
            <w:noWrap/>
            <w:vAlign w:val="center"/>
            <w:hideMark/>
          </w:tcPr>
          <w:p w14:paraId="6598E131"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36.011,14</w:t>
            </w:r>
          </w:p>
        </w:tc>
        <w:tc>
          <w:tcPr>
            <w:tcW w:w="629" w:type="dxa"/>
            <w:tcBorders>
              <w:top w:val="nil"/>
              <w:left w:val="nil"/>
              <w:bottom w:val="single" w:sz="4" w:space="0" w:color="auto"/>
              <w:right w:val="single" w:sz="4" w:space="0" w:color="auto"/>
            </w:tcBorders>
            <w:shd w:val="clear" w:color="000000" w:fill="DDEBF7"/>
            <w:noWrap/>
            <w:vAlign w:val="center"/>
            <w:hideMark/>
          </w:tcPr>
          <w:p w14:paraId="3503F323"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4,1</w:t>
            </w:r>
          </w:p>
        </w:tc>
        <w:tc>
          <w:tcPr>
            <w:tcW w:w="1042" w:type="dxa"/>
            <w:tcBorders>
              <w:top w:val="nil"/>
              <w:left w:val="nil"/>
              <w:bottom w:val="single" w:sz="4" w:space="0" w:color="auto"/>
              <w:right w:val="nil"/>
            </w:tcBorders>
            <w:shd w:val="clear" w:color="000000" w:fill="DDEBF7"/>
            <w:noWrap/>
            <w:vAlign w:val="center"/>
            <w:hideMark/>
          </w:tcPr>
          <w:p w14:paraId="7393537D"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40.000,00</w:t>
            </w:r>
          </w:p>
        </w:tc>
        <w:tc>
          <w:tcPr>
            <w:tcW w:w="629" w:type="dxa"/>
            <w:tcBorders>
              <w:top w:val="nil"/>
              <w:left w:val="single" w:sz="4" w:space="0" w:color="auto"/>
              <w:bottom w:val="single" w:sz="4" w:space="0" w:color="auto"/>
              <w:right w:val="nil"/>
            </w:tcBorders>
            <w:shd w:val="clear" w:color="000000" w:fill="DDEBF7"/>
            <w:noWrap/>
            <w:vAlign w:val="center"/>
            <w:hideMark/>
          </w:tcPr>
          <w:p w14:paraId="75F6D114"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111,1</w:t>
            </w:r>
          </w:p>
        </w:tc>
        <w:tc>
          <w:tcPr>
            <w:tcW w:w="629" w:type="dxa"/>
            <w:tcBorders>
              <w:top w:val="nil"/>
              <w:left w:val="single" w:sz="4" w:space="0" w:color="auto"/>
              <w:bottom w:val="single" w:sz="4" w:space="0" w:color="auto"/>
              <w:right w:val="single" w:sz="4" w:space="0" w:color="auto"/>
            </w:tcBorders>
            <w:shd w:val="clear" w:color="000000" w:fill="DDEBF7"/>
            <w:noWrap/>
            <w:vAlign w:val="bottom"/>
            <w:hideMark/>
          </w:tcPr>
          <w:p w14:paraId="18BFD10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4,5</w:t>
            </w:r>
          </w:p>
        </w:tc>
        <w:tc>
          <w:tcPr>
            <w:tcW w:w="1042" w:type="dxa"/>
            <w:tcBorders>
              <w:top w:val="nil"/>
              <w:left w:val="nil"/>
              <w:bottom w:val="single" w:sz="4" w:space="0" w:color="auto"/>
              <w:right w:val="single" w:sz="4" w:space="0" w:color="auto"/>
            </w:tcBorders>
            <w:shd w:val="clear" w:color="000000" w:fill="DDEBF7"/>
            <w:noWrap/>
            <w:vAlign w:val="bottom"/>
            <w:hideMark/>
          </w:tcPr>
          <w:p w14:paraId="11C378A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35.000,0</w:t>
            </w:r>
          </w:p>
        </w:tc>
        <w:tc>
          <w:tcPr>
            <w:tcW w:w="629" w:type="dxa"/>
            <w:tcBorders>
              <w:top w:val="nil"/>
              <w:left w:val="nil"/>
              <w:bottom w:val="single" w:sz="4" w:space="0" w:color="auto"/>
              <w:right w:val="nil"/>
            </w:tcBorders>
            <w:shd w:val="clear" w:color="000000" w:fill="DDEBF7"/>
            <w:noWrap/>
            <w:vAlign w:val="bottom"/>
            <w:hideMark/>
          </w:tcPr>
          <w:p w14:paraId="12F94AF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87,5</w:t>
            </w:r>
          </w:p>
        </w:tc>
        <w:tc>
          <w:tcPr>
            <w:tcW w:w="647" w:type="dxa"/>
            <w:tcBorders>
              <w:top w:val="nil"/>
              <w:left w:val="single" w:sz="4" w:space="0" w:color="auto"/>
              <w:bottom w:val="single" w:sz="4" w:space="0" w:color="auto"/>
              <w:right w:val="single" w:sz="4" w:space="0" w:color="auto"/>
            </w:tcBorders>
            <w:shd w:val="clear" w:color="000000" w:fill="DDEBF7"/>
            <w:noWrap/>
            <w:vAlign w:val="bottom"/>
            <w:hideMark/>
          </w:tcPr>
          <w:p w14:paraId="00BE59A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3,7</w:t>
            </w:r>
          </w:p>
        </w:tc>
      </w:tr>
      <w:tr w:rsidR="00A05B3B" w:rsidRPr="002766A7" w14:paraId="24EB894D"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6EAF2FB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51C635D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w:t>
            </w:r>
          </w:p>
        </w:tc>
        <w:tc>
          <w:tcPr>
            <w:tcW w:w="4953" w:type="dxa"/>
            <w:tcBorders>
              <w:top w:val="nil"/>
              <w:left w:val="nil"/>
              <w:bottom w:val="single" w:sz="4" w:space="0" w:color="auto"/>
              <w:right w:val="single" w:sz="4" w:space="0" w:color="auto"/>
            </w:tcBorders>
            <w:shd w:val="clear" w:color="000000" w:fill="FFFFFF"/>
            <w:vAlign w:val="center"/>
            <w:hideMark/>
          </w:tcPr>
          <w:p w14:paraId="3C0C5DB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Prihod iz proračuna grada Kaštela</w:t>
            </w:r>
          </w:p>
        </w:tc>
        <w:tc>
          <w:tcPr>
            <w:tcW w:w="1042" w:type="dxa"/>
            <w:tcBorders>
              <w:top w:val="nil"/>
              <w:left w:val="nil"/>
              <w:bottom w:val="single" w:sz="4" w:space="0" w:color="auto"/>
              <w:right w:val="single" w:sz="4" w:space="0" w:color="auto"/>
            </w:tcBorders>
            <w:shd w:val="clear" w:color="auto" w:fill="auto"/>
            <w:noWrap/>
            <w:vAlign w:val="bottom"/>
            <w:hideMark/>
          </w:tcPr>
          <w:p w14:paraId="4174CCF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22.011,14</w:t>
            </w:r>
          </w:p>
        </w:tc>
        <w:tc>
          <w:tcPr>
            <w:tcW w:w="629" w:type="dxa"/>
            <w:tcBorders>
              <w:top w:val="nil"/>
              <w:left w:val="nil"/>
              <w:bottom w:val="single" w:sz="4" w:space="0" w:color="auto"/>
              <w:right w:val="single" w:sz="4" w:space="0" w:color="auto"/>
            </w:tcBorders>
            <w:shd w:val="clear" w:color="000000" w:fill="FFFFFF"/>
            <w:noWrap/>
            <w:vAlign w:val="bottom"/>
            <w:hideMark/>
          </w:tcPr>
          <w:p w14:paraId="38E7E72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w:t>
            </w:r>
          </w:p>
        </w:tc>
        <w:tc>
          <w:tcPr>
            <w:tcW w:w="1042" w:type="dxa"/>
            <w:tcBorders>
              <w:top w:val="nil"/>
              <w:left w:val="nil"/>
              <w:bottom w:val="single" w:sz="4" w:space="0" w:color="auto"/>
              <w:right w:val="nil"/>
            </w:tcBorders>
            <w:shd w:val="clear" w:color="000000" w:fill="FFFFFF"/>
            <w:noWrap/>
            <w:vAlign w:val="center"/>
            <w:hideMark/>
          </w:tcPr>
          <w:p w14:paraId="339B078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25.000,00</w:t>
            </w:r>
          </w:p>
        </w:tc>
        <w:tc>
          <w:tcPr>
            <w:tcW w:w="629" w:type="dxa"/>
            <w:tcBorders>
              <w:top w:val="nil"/>
              <w:left w:val="single" w:sz="4" w:space="0" w:color="auto"/>
              <w:bottom w:val="single" w:sz="4" w:space="0" w:color="auto"/>
              <w:right w:val="nil"/>
            </w:tcBorders>
            <w:shd w:val="clear" w:color="000000" w:fill="FFFFFF"/>
            <w:noWrap/>
            <w:vAlign w:val="bottom"/>
            <w:hideMark/>
          </w:tcPr>
          <w:p w14:paraId="5D7C896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113,6</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0DB0199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2,8</w:t>
            </w:r>
          </w:p>
        </w:tc>
        <w:tc>
          <w:tcPr>
            <w:tcW w:w="1042" w:type="dxa"/>
            <w:tcBorders>
              <w:top w:val="nil"/>
              <w:left w:val="nil"/>
              <w:bottom w:val="single" w:sz="4" w:space="0" w:color="auto"/>
              <w:right w:val="nil"/>
            </w:tcBorders>
            <w:shd w:val="clear" w:color="000000" w:fill="FFFFFF"/>
            <w:noWrap/>
            <w:vAlign w:val="center"/>
            <w:hideMark/>
          </w:tcPr>
          <w:p w14:paraId="37D1D81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single" w:sz="4" w:space="0" w:color="auto"/>
              <w:bottom w:val="single" w:sz="4" w:space="0" w:color="auto"/>
              <w:right w:val="nil"/>
            </w:tcBorders>
            <w:shd w:val="clear" w:color="auto" w:fill="auto"/>
            <w:noWrap/>
            <w:vAlign w:val="bottom"/>
            <w:hideMark/>
          </w:tcPr>
          <w:p w14:paraId="085CEE3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40,0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02A618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7A07A5EA" w14:textId="77777777" w:rsidTr="00A05B3B">
        <w:trPr>
          <w:trHeight w:val="262"/>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7AFF172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272723C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w:t>
            </w:r>
          </w:p>
        </w:tc>
        <w:tc>
          <w:tcPr>
            <w:tcW w:w="4953" w:type="dxa"/>
            <w:tcBorders>
              <w:top w:val="nil"/>
              <w:left w:val="nil"/>
              <w:bottom w:val="single" w:sz="4" w:space="0" w:color="auto"/>
              <w:right w:val="single" w:sz="4" w:space="0" w:color="auto"/>
            </w:tcBorders>
            <w:shd w:val="clear" w:color="000000" w:fill="FFFFFF"/>
            <w:vAlign w:val="center"/>
            <w:hideMark/>
          </w:tcPr>
          <w:p w14:paraId="23938A2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 Prihod iz proračuna ŽSD</w:t>
            </w:r>
          </w:p>
        </w:tc>
        <w:tc>
          <w:tcPr>
            <w:tcW w:w="1042" w:type="dxa"/>
            <w:tcBorders>
              <w:top w:val="nil"/>
              <w:left w:val="nil"/>
              <w:bottom w:val="single" w:sz="4" w:space="0" w:color="auto"/>
              <w:right w:val="single" w:sz="4" w:space="0" w:color="auto"/>
            </w:tcBorders>
            <w:shd w:val="clear" w:color="auto" w:fill="auto"/>
            <w:noWrap/>
            <w:vAlign w:val="bottom"/>
            <w:hideMark/>
          </w:tcPr>
          <w:p w14:paraId="6E27578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14.000,00</w:t>
            </w:r>
          </w:p>
        </w:tc>
        <w:tc>
          <w:tcPr>
            <w:tcW w:w="629" w:type="dxa"/>
            <w:tcBorders>
              <w:top w:val="nil"/>
              <w:left w:val="nil"/>
              <w:bottom w:val="single" w:sz="4" w:space="0" w:color="auto"/>
              <w:right w:val="single" w:sz="4" w:space="0" w:color="auto"/>
            </w:tcBorders>
            <w:shd w:val="clear" w:color="000000" w:fill="FFFFFF"/>
            <w:noWrap/>
            <w:vAlign w:val="bottom"/>
            <w:hideMark/>
          </w:tcPr>
          <w:p w14:paraId="7656993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w:t>
            </w:r>
          </w:p>
        </w:tc>
        <w:tc>
          <w:tcPr>
            <w:tcW w:w="1042" w:type="dxa"/>
            <w:tcBorders>
              <w:top w:val="nil"/>
              <w:left w:val="nil"/>
              <w:bottom w:val="single" w:sz="4" w:space="0" w:color="auto"/>
              <w:right w:val="nil"/>
            </w:tcBorders>
            <w:shd w:val="clear" w:color="000000" w:fill="FFFFFF"/>
            <w:noWrap/>
            <w:vAlign w:val="center"/>
            <w:hideMark/>
          </w:tcPr>
          <w:p w14:paraId="7340702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single" w:sz="4" w:space="0" w:color="auto"/>
              <w:bottom w:val="single" w:sz="4" w:space="0" w:color="auto"/>
              <w:right w:val="nil"/>
            </w:tcBorders>
            <w:shd w:val="clear" w:color="000000" w:fill="FFFFFF"/>
            <w:noWrap/>
            <w:vAlign w:val="bottom"/>
            <w:hideMark/>
          </w:tcPr>
          <w:p w14:paraId="0A1A6EC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107,1</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33191C4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nil"/>
            </w:tcBorders>
            <w:shd w:val="clear" w:color="000000" w:fill="FFFFFF"/>
            <w:noWrap/>
            <w:vAlign w:val="center"/>
            <w:hideMark/>
          </w:tcPr>
          <w:p w14:paraId="655E313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25.000,00</w:t>
            </w:r>
          </w:p>
        </w:tc>
        <w:tc>
          <w:tcPr>
            <w:tcW w:w="629" w:type="dxa"/>
            <w:tcBorders>
              <w:top w:val="nil"/>
              <w:left w:val="single" w:sz="4" w:space="0" w:color="auto"/>
              <w:bottom w:val="single" w:sz="4" w:space="0" w:color="auto"/>
              <w:right w:val="nil"/>
            </w:tcBorders>
            <w:shd w:val="clear" w:color="auto" w:fill="auto"/>
            <w:noWrap/>
            <w:vAlign w:val="bottom"/>
            <w:hideMark/>
          </w:tcPr>
          <w:p w14:paraId="69932D5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166,7</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4E3FA0C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w:t>
            </w:r>
          </w:p>
        </w:tc>
      </w:tr>
      <w:tr w:rsidR="00A05B3B" w:rsidRPr="002766A7" w14:paraId="059B7C97"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center"/>
            <w:hideMark/>
          </w:tcPr>
          <w:p w14:paraId="127507F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w:t>
            </w:r>
          </w:p>
        </w:tc>
        <w:tc>
          <w:tcPr>
            <w:tcW w:w="914" w:type="dxa"/>
            <w:tcBorders>
              <w:top w:val="nil"/>
              <w:left w:val="nil"/>
              <w:bottom w:val="single" w:sz="4" w:space="0" w:color="auto"/>
              <w:right w:val="single" w:sz="4" w:space="0" w:color="auto"/>
            </w:tcBorders>
            <w:shd w:val="clear" w:color="000000" w:fill="DDEBF7"/>
            <w:noWrap/>
            <w:vAlign w:val="center"/>
            <w:hideMark/>
          </w:tcPr>
          <w:p w14:paraId="2EBFF95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15CD00D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Prihodi od sustava turističkih zajednica</w:t>
            </w:r>
          </w:p>
        </w:tc>
        <w:tc>
          <w:tcPr>
            <w:tcW w:w="1042" w:type="dxa"/>
            <w:tcBorders>
              <w:top w:val="nil"/>
              <w:left w:val="nil"/>
              <w:bottom w:val="single" w:sz="4" w:space="0" w:color="auto"/>
              <w:right w:val="single" w:sz="4" w:space="0" w:color="auto"/>
            </w:tcBorders>
            <w:shd w:val="clear" w:color="000000" w:fill="DDEBF7"/>
            <w:noWrap/>
            <w:vAlign w:val="center"/>
            <w:hideMark/>
          </w:tcPr>
          <w:p w14:paraId="74A6964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43.354,86</w:t>
            </w:r>
          </w:p>
        </w:tc>
        <w:tc>
          <w:tcPr>
            <w:tcW w:w="629" w:type="dxa"/>
            <w:tcBorders>
              <w:top w:val="nil"/>
              <w:left w:val="nil"/>
              <w:bottom w:val="single" w:sz="4" w:space="0" w:color="auto"/>
              <w:right w:val="single" w:sz="4" w:space="0" w:color="auto"/>
            </w:tcBorders>
            <w:shd w:val="clear" w:color="000000" w:fill="DDEBF7"/>
            <w:noWrap/>
            <w:vAlign w:val="center"/>
            <w:hideMark/>
          </w:tcPr>
          <w:p w14:paraId="35DF9E3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5,0</w:t>
            </w:r>
          </w:p>
        </w:tc>
        <w:tc>
          <w:tcPr>
            <w:tcW w:w="1042" w:type="dxa"/>
            <w:tcBorders>
              <w:top w:val="nil"/>
              <w:left w:val="nil"/>
              <w:bottom w:val="single" w:sz="4" w:space="0" w:color="auto"/>
              <w:right w:val="nil"/>
            </w:tcBorders>
            <w:shd w:val="clear" w:color="000000" w:fill="DDEBF7"/>
            <w:noWrap/>
            <w:vAlign w:val="center"/>
            <w:hideMark/>
          </w:tcPr>
          <w:p w14:paraId="5EC4C8C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53.300,00</w:t>
            </w:r>
          </w:p>
        </w:tc>
        <w:tc>
          <w:tcPr>
            <w:tcW w:w="629" w:type="dxa"/>
            <w:tcBorders>
              <w:top w:val="nil"/>
              <w:left w:val="single" w:sz="4" w:space="0" w:color="auto"/>
              <w:bottom w:val="single" w:sz="4" w:space="0" w:color="auto"/>
              <w:right w:val="nil"/>
            </w:tcBorders>
            <w:shd w:val="clear" w:color="000000" w:fill="DDEBF7"/>
            <w:noWrap/>
            <w:vAlign w:val="center"/>
            <w:hideMark/>
          </w:tcPr>
          <w:p w14:paraId="3E57EB6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122,9</w:t>
            </w:r>
          </w:p>
        </w:tc>
        <w:tc>
          <w:tcPr>
            <w:tcW w:w="629" w:type="dxa"/>
            <w:tcBorders>
              <w:top w:val="nil"/>
              <w:left w:val="single" w:sz="4" w:space="0" w:color="auto"/>
              <w:bottom w:val="single" w:sz="4" w:space="0" w:color="auto"/>
              <w:right w:val="single" w:sz="4" w:space="0" w:color="auto"/>
            </w:tcBorders>
            <w:shd w:val="clear" w:color="000000" w:fill="DDEBF7"/>
            <w:noWrap/>
            <w:vAlign w:val="bottom"/>
            <w:hideMark/>
          </w:tcPr>
          <w:p w14:paraId="4DEF08E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6,0</w:t>
            </w:r>
          </w:p>
        </w:tc>
        <w:tc>
          <w:tcPr>
            <w:tcW w:w="1042" w:type="dxa"/>
            <w:tcBorders>
              <w:top w:val="nil"/>
              <w:left w:val="nil"/>
              <w:bottom w:val="single" w:sz="4" w:space="0" w:color="auto"/>
              <w:right w:val="single" w:sz="4" w:space="0" w:color="auto"/>
            </w:tcBorders>
            <w:shd w:val="clear" w:color="000000" w:fill="DDEBF7"/>
            <w:noWrap/>
            <w:vAlign w:val="bottom"/>
            <w:hideMark/>
          </w:tcPr>
          <w:p w14:paraId="6635D6D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50.000,0</w:t>
            </w:r>
          </w:p>
        </w:tc>
        <w:tc>
          <w:tcPr>
            <w:tcW w:w="629" w:type="dxa"/>
            <w:tcBorders>
              <w:top w:val="nil"/>
              <w:left w:val="nil"/>
              <w:bottom w:val="single" w:sz="4" w:space="0" w:color="auto"/>
              <w:right w:val="nil"/>
            </w:tcBorders>
            <w:shd w:val="clear" w:color="000000" w:fill="DDEBF7"/>
            <w:noWrap/>
            <w:vAlign w:val="bottom"/>
            <w:hideMark/>
          </w:tcPr>
          <w:p w14:paraId="3A7EF9A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93,8</w:t>
            </w:r>
          </w:p>
        </w:tc>
        <w:tc>
          <w:tcPr>
            <w:tcW w:w="647" w:type="dxa"/>
            <w:tcBorders>
              <w:top w:val="nil"/>
              <w:left w:val="single" w:sz="4" w:space="0" w:color="auto"/>
              <w:bottom w:val="single" w:sz="4" w:space="0" w:color="auto"/>
              <w:right w:val="single" w:sz="4" w:space="0" w:color="auto"/>
            </w:tcBorders>
            <w:shd w:val="clear" w:color="000000" w:fill="DDEBF7"/>
            <w:noWrap/>
            <w:vAlign w:val="bottom"/>
            <w:hideMark/>
          </w:tcPr>
          <w:p w14:paraId="343C3A7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5,2</w:t>
            </w:r>
          </w:p>
        </w:tc>
      </w:tr>
      <w:tr w:rsidR="00A05B3B" w:rsidRPr="002766A7" w14:paraId="0F0CC07E"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3907576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69B15DF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3.1.</w:t>
            </w:r>
          </w:p>
        </w:tc>
        <w:tc>
          <w:tcPr>
            <w:tcW w:w="4953" w:type="dxa"/>
            <w:tcBorders>
              <w:top w:val="nil"/>
              <w:left w:val="nil"/>
              <w:bottom w:val="single" w:sz="4" w:space="0" w:color="auto"/>
              <w:right w:val="single" w:sz="4" w:space="0" w:color="auto"/>
            </w:tcBorders>
            <w:shd w:val="clear" w:color="000000" w:fill="FFFFFF"/>
            <w:noWrap/>
            <w:vAlign w:val="center"/>
            <w:hideMark/>
          </w:tcPr>
          <w:p w14:paraId="546DB79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za </w:t>
            </w:r>
            <w:proofErr w:type="spellStart"/>
            <w:r w:rsidRPr="002766A7">
              <w:rPr>
                <w:rFonts w:ascii="Calibri" w:eastAsia="Times New Roman" w:hAnsi="Calibri" w:cs="Calibri"/>
                <w:color w:val="000000"/>
                <w:sz w:val="18"/>
                <w:szCs w:val="18"/>
                <w:lang w:eastAsia="hr-HR"/>
              </w:rPr>
              <w:t>welcome</w:t>
            </w:r>
            <w:proofErr w:type="spellEnd"/>
            <w:r w:rsidRPr="002766A7">
              <w:rPr>
                <w:rFonts w:ascii="Calibri" w:eastAsia="Times New Roman" w:hAnsi="Calibri" w:cs="Calibri"/>
                <w:color w:val="000000"/>
                <w:sz w:val="18"/>
                <w:szCs w:val="18"/>
                <w:lang w:eastAsia="hr-HR"/>
              </w:rPr>
              <w:t xml:space="preserve"> desk u ZLS</w:t>
            </w:r>
          </w:p>
        </w:tc>
        <w:tc>
          <w:tcPr>
            <w:tcW w:w="1042" w:type="dxa"/>
            <w:tcBorders>
              <w:top w:val="nil"/>
              <w:left w:val="nil"/>
              <w:bottom w:val="single" w:sz="4" w:space="0" w:color="auto"/>
              <w:right w:val="single" w:sz="4" w:space="0" w:color="auto"/>
            </w:tcBorders>
            <w:shd w:val="clear" w:color="auto" w:fill="auto"/>
            <w:noWrap/>
            <w:vAlign w:val="bottom"/>
            <w:hideMark/>
          </w:tcPr>
          <w:p w14:paraId="102A3D2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31.454,86</w:t>
            </w:r>
          </w:p>
        </w:tc>
        <w:tc>
          <w:tcPr>
            <w:tcW w:w="629" w:type="dxa"/>
            <w:tcBorders>
              <w:top w:val="nil"/>
              <w:left w:val="nil"/>
              <w:bottom w:val="single" w:sz="4" w:space="0" w:color="auto"/>
              <w:right w:val="single" w:sz="4" w:space="0" w:color="auto"/>
            </w:tcBorders>
            <w:shd w:val="clear" w:color="000000" w:fill="FFFFFF"/>
            <w:noWrap/>
            <w:vAlign w:val="bottom"/>
            <w:hideMark/>
          </w:tcPr>
          <w:p w14:paraId="3F780A2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w:t>
            </w:r>
          </w:p>
        </w:tc>
        <w:tc>
          <w:tcPr>
            <w:tcW w:w="1042" w:type="dxa"/>
            <w:tcBorders>
              <w:top w:val="nil"/>
              <w:left w:val="nil"/>
              <w:bottom w:val="single" w:sz="4" w:space="0" w:color="auto"/>
              <w:right w:val="nil"/>
            </w:tcBorders>
            <w:shd w:val="clear" w:color="000000" w:fill="FFFFFF"/>
            <w:noWrap/>
            <w:vAlign w:val="bottom"/>
            <w:hideMark/>
          </w:tcPr>
          <w:p w14:paraId="7B2B75D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35.000,00</w:t>
            </w:r>
          </w:p>
        </w:tc>
        <w:tc>
          <w:tcPr>
            <w:tcW w:w="629" w:type="dxa"/>
            <w:tcBorders>
              <w:top w:val="nil"/>
              <w:left w:val="single" w:sz="4" w:space="0" w:color="auto"/>
              <w:bottom w:val="single" w:sz="4" w:space="0" w:color="auto"/>
              <w:right w:val="nil"/>
            </w:tcBorders>
            <w:shd w:val="clear" w:color="000000" w:fill="FFFFFF"/>
            <w:noWrap/>
            <w:vAlign w:val="bottom"/>
            <w:hideMark/>
          </w:tcPr>
          <w:p w14:paraId="4D542E2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111,3</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317BEDA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3,9</w:t>
            </w:r>
          </w:p>
        </w:tc>
        <w:tc>
          <w:tcPr>
            <w:tcW w:w="1042" w:type="dxa"/>
            <w:tcBorders>
              <w:top w:val="nil"/>
              <w:left w:val="nil"/>
              <w:bottom w:val="single" w:sz="4" w:space="0" w:color="auto"/>
              <w:right w:val="nil"/>
            </w:tcBorders>
            <w:shd w:val="clear" w:color="000000" w:fill="FFFFFF"/>
            <w:noWrap/>
            <w:vAlign w:val="bottom"/>
            <w:hideMark/>
          </w:tcPr>
          <w:p w14:paraId="7A59FFA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35.000,00</w:t>
            </w:r>
          </w:p>
        </w:tc>
        <w:tc>
          <w:tcPr>
            <w:tcW w:w="629" w:type="dxa"/>
            <w:tcBorders>
              <w:top w:val="nil"/>
              <w:left w:val="single" w:sz="4" w:space="0" w:color="auto"/>
              <w:bottom w:val="single" w:sz="4" w:space="0" w:color="auto"/>
              <w:right w:val="nil"/>
            </w:tcBorders>
            <w:shd w:val="clear" w:color="auto" w:fill="auto"/>
            <w:noWrap/>
            <w:vAlign w:val="bottom"/>
            <w:hideMark/>
          </w:tcPr>
          <w:p w14:paraId="69B29D6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44CBD7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3,7</w:t>
            </w:r>
          </w:p>
        </w:tc>
      </w:tr>
      <w:tr w:rsidR="00A05B3B" w:rsidRPr="002766A7" w14:paraId="1C4DECF1"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774161D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2253343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3.2.</w:t>
            </w:r>
          </w:p>
        </w:tc>
        <w:tc>
          <w:tcPr>
            <w:tcW w:w="4953" w:type="dxa"/>
            <w:tcBorders>
              <w:top w:val="nil"/>
              <w:left w:val="nil"/>
              <w:bottom w:val="single" w:sz="4" w:space="0" w:color="auto"/>
              <w:right w:val="single" w:sz="4" w:space="0" w:color="auto"/>
            </w:tcBorders>
            <w:shd w:val="clear" w:color="000000" w:fill="FFFFFF"/>
            <w:noWrap/>
            <w:vAlign w:val="center"/>
            <w:hideMark/>
          </w:tcPr>
          <w:p w14:paraId="6D0639E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TZŽSD- za projekte </w:t>
            </w:r>
          </w:p>
        </w:tc>
        <w:tc>
          <w:tcPr>
            <w:tcW w:w="1042" w:type="dxa"/>
            <w:tcBorders>
              <w:top w:val="nil"/>
              <w:left w:val="nil"/>
              <w:bottom w:val="single" w:sz="4" w:space="0" w:color="auto"/>
              <w:right w:val="single" w:sz="4" w:space="0" w:color="auto"/>
            </w:tcBorders>
            <w:shd w:val="clear" w:color="auto" w:fill="auto"/>
            <w:noWrap/>
            <w:vAlign w:val="bottom"/>
            <w:hideMark/>
          </w:tcPr>
          <w:p w14:paraId="22E847A9"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8.600,00</w:t>
            </w:r>
          </w:p>
        </w:tc>
        <w:tc>
          <w:tcPr>
            <w:tcW w:w="629" w:type="dxa"/>
            <w:tcBorders>
              <w:top w:val="nil"/>
              <w:left w:val="nil"/>
              <w:bottom w:val="single" w:sz="4" w:space="0" w:color="auto"/>
              <w:right w:val="single" w:sz="4" w:space="0" w:color="auto"/>
            </w:tcBorders>
            <w:shd w:val="clear" w:color="000000" w:fill="FFFFFF"/>
            <w:noWrap/>
            <w:vAlign w:val="bottom"/>
            <w:hideMark/>
          </w:tcPr>
          <w:p w14:paraId="4411D1D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w:t>
            </w:r>
          </w:p>
        </w:tc>
        <w:tc>
          <w:tcPr>
            <w:tcW w:w="1042" w:type="dxa"/>
            <w:tcBorders>
              <w:top w:val="nil"/>
              <w:left w:val="nil"/>
              <w:bottom w:val="single" w:sz="4" w:space="0" w:color="auto"/>
              <w:right w:val="nil"/>
            </w:tcBorders>
            <w:shd w:val="clear" w:color="000000" w:fill="FFFFFF"/>
            <w:noWrap/>
            <w:vAlign w:val="bottom"/>
            <w:hideMark/>
          </w:tcPr>
          <w:p w14:paraId="7AAD29A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single" w:sz="4" w:space="0" w:color="auto"/>
              <w:bottom w:val="single" w:sz="4" w:space="0" w:color="auto"/>
              <w:right w:val="nil"/>
            </w:tcBorders>
            <w:shd w:val="clear" w:color="000000" w:fill="FFFFFF"/>
            <w:noWrap/>
            <w:vAlign w:val="bottom"/>
            <w:hideMark/>
          </w:tcPr>
          <w:p w14:paraId="6024F7F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174,4</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05498D0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nil"/>
            </w:tcBorders>
            <w:shd w:val="clear" w:color="000000" w:fill="FFFFFF"/>
            <w:noWrap/>
            <w:vAlign w:val="bottom"/>
            <w:hideMark/>
          </w:tcPr>
          <w:p w14:paraId="71B43EA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single" w:sz="4" w:space="0" w:color="auto"/>
              <w:bottom w:val="single" w:sz="4" w:space="0" w:color="auto"/>
              <w:right w:val="nil"/>
            </w:tcBorders>
            <w:shd w:val="clear" w:color="auto" w:fill="auto"/>
            <w:noWrap/>
            <w:vAlign w:val="bottom"/>
            <w:hideMark/>
          </w:tcPr>
          <w:p w14:paraId="2AD36E5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0C3D074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7BA4D056"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7487967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10A446E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w:t>
            </w:r>
          </w:p>
        </w:tc>
        <w:tc>
          <w:tcPr>
            <w:tcW w:w="4953" w:type="dxa"/>
            <w:tcBorders>
              <w:top w:val="nil"/>
              <w:left w:val="nil"/>
              <w:bottom w:val="single" w:sz="4" w:space="0" w:color="auto"/>
              <w:right w:val="single" w:sz="4" w:space="0" w:color="auto"/>
            </w:tcBorders>
            <w:shd w:val="clear" w:color="auto" w:fill="auto"/>
            <w:noWrap/>
            <w:vAlign w:val="bottom"/>
            <w:hideMark/>
          </w:tcPr>
          <w:p w14:paraId="0941909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Udružene TZ- MINT </w:t>
            </w:r>
          </w:p>
        </w:tc>
        <w:tc>
          <w:tcPr>
            <w:tcW w:w="1042" w:type="dxa"/>
            <w:tcBorders>
              <w:top w:val="nil"/>
              <w:left w:val="nil"/>
              <w:bottom w:val="single" w:sz="4" w:space="0" w:color="auto"/>
              <w:right w:val="single" w:sz="4" w:space="0" w:color="auto"/>
            </w:tcBorders>
            <w:shd w:val="clear" w:color="auto" w:fill="auto"/>
            <w:noWrap/>
            <w:vAlign w:val="bottom"/>
            <w:hideMark/>
          </w:tcPr>
          <w:p w14:paraId="3354EE4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3.300,00</w:t>
            </w:r>
          </w:p>
        </w:tc>
        <w:tc>
          <w:tcPr>
            <w:tcW w:w="629" w:type="dxa"/>
            <w:tcBorders>
              <w:top w:val="nil"/>
              <w:left w:val="nil"/>
              <w:bottom w:val="single" w:sz="4" w:space="0" w:color="auto"/>
              <w:right w:val="single" w:sz="4" w:space="0" w:color="auto"/>
            </w:tcBorders>
            <w:shd w:val="clear" w:color="000000" w:fill="FFFFFF"/>
            <w:noWrap/>
            <w:vAlign w:val="bottom"/>
            <w:hideMark/>
          </w:tcPr>
          <w:p w14:paraId="5C4642E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0,4</w:t>
            </w:r>
          </w:p>
        </w:tc>
        <w:tc>
          <w:tcPr>
            <w:tcW w:w="1042" w:type="dxa"/>
            <w:tcBorders>
              <w:top w:val="nil"/>
              <w:left w:val="nil"/>
              <w:bottom w:val="single" w:sz="4" w:space="0" w:color="auto"/>
              <w:right w:val="nil"/>
            </w:tcBorders>
            <w:shd w:val="clear" w:color="000000" w:fill="FFFFFF"/>
            <w:noWrap/>
            <w:vAlign w:val="bottom"/>
            <w:hideMark/>
          </w:tcPr>
          <w:p w14:paraId="0E8196B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3.300,00</w:t>
            </w:r>
          </w:p>
        </w:tc>
        <w:tc>
          <w:tcPr>
            <w:tcW w:w="629" w:type="dxa"/>
            <w:tcBorders>
              <w:top w:val="nil"/>
              <w:left w:val="single" w:sz="4" w:space="0" w:color="auto"/>
              <w:bottom w:val="single" w:sz="4" w:space="0" w:color="auto"/>
              <w:right w:val="nil"/>
            </w:tcBorders>
            <w:shd w:val="clear" w:color="000000" w:fill="FFFFFF"/>
            <w:noWrap/>
            <w:vAlign w:val="bottom"/>
            <w:hideMark/>
          </w:tcPr>
          <w:p w14:paraId="1C7F116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51CB044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c>
          <w:tcPr>
            <w:tcW w:w="1042" w:type="dxa"/>
            <w:tcBorders>
              <w:top w:val="nil"/>
              <w:left w:val="nil"/>
              <w:bottom w:val="single" w:sz="4" w:space="0" w:color="auto"/>
              <w:right w:val="single" w:sz="4" w:space="0" w:color="auto"/>
            </w:tcBorders>
            <w:shd w:val="clear" w:color="000000" w:fill="FFFFFF"/>
            <w:noWrap/>
            <w:vAlign w:val="bottom"/>
            <w:hideMark/>
          </w:tcPr>
          <w:p w14:paraId="7470785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single" w:sz="4" w:space="0" w:color="auto"/>
              <w:right w:val="nil"/>
            </w:tcBorders>
            <w:shd w:val="clear" w:color="auto" w:fill="auto"/>
            <w:noWrap/>
            <w:vAlign w:val="bottom"/>
            <w:hideMark/>
          </w:tcPr>
          <w:p w14:paraId="19C5FD0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5B87967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725E8469"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7CD9636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3AC789D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13FFB6B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5411CB32"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49AD1DE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nil"/>
            </w:tcBorders>
            <w:shd w:val="clear" w:color="000000" w:fill="FFFFFF"/>
            <w:noWrap/>
            <w:vAlign w:val="bottom"/>
            <w:hideMark/>
          </w:tcPr>
          <w:p w14:paraId="1160C72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single" w:sz="4" w:space="0" w:color="auto"/>
              <w:bottom w:val="single" w:sz="4" w:space="0" w:color="auto"/>
              <w:right w:val="nil"/>
            </w:tcBorders>
            <w:shd w:val="clear" w:color="000000" w:fill="FFFFFF"/>
            <w:noWrap/>
            <w:vAlign w:val="bottom"/>
            <w:hideMark/>
          </w:tcPr>
          <w:p w14:paraId="48C4679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31C7494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FFFFFF"/>
            <w:noWrap/>
            <w:vAlign w:val="bottom"/>
            <w:hideMark/>
          </w:tcPr>
          <w:p w14:paraId="4552E37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single" w:sz="4" w:space="0" w:color="auto"/>
              <w:right w:val="nil"/>
            </w:tcBorders>
            <w:shd w:val="clear" w:color="auto" w:fill="auto"/>
            <w:noWrap/>
            <w:vAlign w:val="bottom"/>
            <w:hideMark/>
          </w:tcPr>
          <w:p w14:paraId="17ED085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7B65258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478C7B08"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2F0AA97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w:t>
            </w:r>
          </w:p>
        </w:tc>
        <w:tc>
          <w:tcPr>
            <w:tcW w:w="914" w:type="dxa"/>
            <w:tcBorders>
              <w:top w:val="nil"/>
              <w:left w:val="nil"/>
              <w:bottom w:val="single" w:sz="4" w:space="0" w:color="auto"/>
              <w:right w:val="single" w:sz="4" w:space="0" w:color="auto"/>
            </w:tcBorders>
            <w:shd w:val="clear" w:color="000000" w:fill="FFFFFF"/>
            <w:noWrap/>
            <w:vAlign w:val="center"/>
            <w:hideMark/>
          </w:tcPr>
          <w:p w14:paraId="4713A3F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FFFFFF"/>
            <w:noWrap/>
            <w:vAlign w:val="center"/>
            <w:hideMark/>
          </w:tcPr>
          <w:p w14:paraId="578689A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Prihodi iz EU fondova</w:t>
            </w:r>
          </w:p>
        </w:tc>
        <w:tc>
          <w:tcPr>
            <w:tcW w:w="1042" w:type="dxa"/>
            <w:tcBorders>
              <w:top w:val="nil"/>
              <w:left w:val="nil"/>
              <w:bottom w:val="single" w:sz="4" w:space="0" w:color="auto"/>
              <w:right w:val="single" w:sz="4" w:space="0" w:color="auto"/>
            </w:tcBorders>
            <w:shd w:val="clear" w:color="auto" w:fill="auto"/>
            <w:noWrap/>
            <w:vAlign w:val="bottom"/>
            <w:hideMark/>
          </w:tcPr>
          <w:p w14:paraId="5F5CCC9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621009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nil"/>
            </w:tcBorders>
            <w:shd w:val="clear" w:color="000000" w:fill="FFFFFF"/>
            <w:noWrap/>
            <w:vAlign w:val="bottom"/>
            <w:hideMark/>
          </w:tcPr>
          <w:p w14:paraId="3B215F6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single" w:sz="4" w:space="0" w:color="auto"/>
              <w:bottom w:val="single" w:sz="4" w:space="0" w:color="auto"/>
              <w:right w:val="nil"/>
            </w:tcBorders>
            <w:shd w:val="clear" w:color="000000" w:fill="FFFFFF"/>
            <w:noWrap/>
            <w:vAlign w:val="bottom"/>
            <w:hideMark/>
          </w:tcPr>
          <w:p w14:paraId="0A54C5A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712EB6E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FFFFFF"/>
            <w:noWrap/>
            <w:vAlign w:val="bottom"/>
            <w:hideMark/>
          </w:tcPr>
          <w:p w14:paraId="282CDBE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single" w:sz="4" w:space="0" w:color="auto"/>
              <w:right w:val="nil"/>
            </w:tcBorders>
            <w:shd w:val="clear" w:color="auto" w:fill="auto"/>
            <w:noWrap/>
            <w:vAlign w:val="bottom"/>
            <w:hideMark/>
          </w:tcPr>
          <w:p w14:paraId="5BFDB23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2EA9EA4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1C57EB19"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7358BD5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w:t>
            </w:r>
          </w:p>
        </w:tc>
        <w:tc>
          <w:tcPr>
            <w:tcW w:w="914" w:type="dxa"/>
            <w:tcBorders>
              <w:top w:val="nil"/>
              <w:left w:val="nil"/>
              <w:bottom w:val="single" w:sz="4" w:space="0" w:color="auto"/>
              <w:right w:val="single" w:sz="4" w:space="0" w:color="auto"/>
            </w:tcBorders>
            <w:shd w:val="clear" w:color="000000" w:fill="FFFFFF"/>
            <w:noWrap/>
            <w:vAlign w:val="center"/>
            <w:hideMark/>
          </w:tcPr>
          <w:p w14:paraId="2E63BD5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FFFFFF"/>
            <w:vAlign w:val="center"/>
            <w:hideMark/>
          </w:tcPr>
          <w:p w14:paraId="4363A89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Prihodi od gospodarske djelatnosti</w:t>
            </w:r>
          </w:p>
        </w:tc>
        <w:tc>
          <w:tcPr>
            <w:tcW w:w="1042" w:type="dxa"/>
            <w:tcBorders>
              <w:top w:val="nil"/>
              <w:left w:val="nil"/>
              <w:bottom w:val="single" w:sz="4" w:space="0" w:color="auto"/>
              <w:right w:val="single" w:sz="4" w:space="0" w:color="auto"/>
            </w:tcBorders>
            <w:shd w:val="clear" w:color="auto" w:fill="auto"/>
            <w:noWrap/>
            <w:vAlign w:val="bottom"/>
            <w:hideMark/>
          </w:tcPr>
          <w:p w14:paraId="6148927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827834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nil"/>
            </w:tcBorders>
            <w:shd w:val="clear" w:color="000000" w:fill="FFFFFF"/>
            <w:noWrap/>
            <w:vAlign w:val="bottom"/>
            <w:hideMark/>
          </w:tcPr>
          <w:p w14:paraId="5EE3D61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single" w:sz="4" w:space="0" w:color="auto"/>
              <w:bottom w:val="single" w:sz="4" w:space="0" w:color="auto"/>
              <w:right w:val="nil"/>
            </w:tcBorders>
            <w:shd w:val="clear" w:color="000000" w:fill="FFFFFF"/>
            <w:noWrap/>
            <w:vAlign w:val="bottom"/>
            <w:hideMark/>
          </w:tcPr>
          <w:p w14:paraId="6598288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single" w:sz="4" w:space="0" w:color="auto"/>
              <w:bottom w:val="single" w:sz="4" w:space="0" w:color="auto"/>
              <w:right w:val="single" w:sz="4" w:space="0" w:color="auto"/>
            </w:tcBorders>
            <w:shd w:val="clear" w:color="000000" w:fill="FFFFFF"/>
            <w:noWrap/>
            <w:vAlign w:val="bottom"/>
            <w:hideMark/>
          </w:tcPr>
          <w:p w14:paraId="1956F75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FFFFFF"/>
            <w:noWrap/>
            <w:vAlign w:val="bottom"/>
            <w:hideMark/>
          </w:tcPr>
          <w:p w14:paraId="385C997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single" w:sz="4" w:space="0" w:color="auto"/>
              <w:right w:val="nil"/>
            </w:tcBorders>
            <w:shd w:val="clear" w:color="auto" w:fill="auto"/>
            <w:noWrap/>
            <w:vAlign w:val="bottom"/>
            <w:hideMark/>
          </w:tcPr>
          <w:p w14:paraId="5377DBD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single" w:sz="4" w:space="0" w:color="auto"/>
              <w:bottom w:val="single" w:sz="4" w:space="0" w:color="auto"/>
              <w:right w:val="single" w:sz="4" w:space="0" w:color="auto"/>
            </w:tcBorders>
            <w:shd w:val="clear" w:color="auto" w:fill="auto"/>
            <w:noWrap/>
            <w:vAlign w:val="bottom"/>
            <w:hideMark/>
          </w:tcPr>
          <w:p w14:paraId="3839CC1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0E0030AC"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center"/>
            <w:hideMark/>
          </w:tcPr>
          <w:p w14:paraId="73E2D5E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w:t>
            </w:r>
          </w:p>
        </w:tc>
        <w:tc>
          <w:tcPr>
            <w:tcW w:w="914" w:type="dxa"/>
            <w:tcBorders>
              <w:top w:val="nil"/>
              <w:left w:val="nil"/>
              <w:bottom w:val="single" w:sz="4" w:space="0" w:color="auto"/>
              <w:right w:val="single" w:sz="4" w:space="0" w:color="auto"/>
            </w:tcBorders>
            <w:shd w:val="clear" w:color="000000" w:fill="DDEBF7"/>
            <w:noWrap/>
            <w:vAlign w:val="center"/>
            <w:hideMark/>
          </w:tcPr>
          <w:p w14:paraId="6034E51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6846A6C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Preneseni prihod iz prethodne godine</w:t>
            </w:r>
          </w:p>
        </w:tc>
        <w:tc>
          <w:tcPr>
            <w:tcW w:w="1042" w:type="dxa"/>
            <w:tcBorders>
              <w:top w:val="nil"/>
              <w:left w:val="nil"/>
              <w:bottom w:val="single" w:sz="4" w:space="0" w:color="auto"/>
              <w:right w:val="single" w:sz="4" w:space="0" w:color="auto"/>
            </w:tcBorders>
            <w:shd w:val="clear" w:color="000000" w:fill="DDEBF7"/>
            <w:noWrap/>
            <w:vAlign w:val="center"/>
            <w:hideMark/>
          </w:tcPr>
          <w:p w14:paraId="797A372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267.615,93</w:t>
            </w:r>
          </w:p>
        </w:tc>
        <w:tc>
          <w:tcPr>
            <w:tcW w:w="629" w:type="dxa"/>
            <w:tcBorders>
              <w:top w:val="nil"/>
              <w:left w:val="nil"/>
              <w:bottom w:val="single" w:sz="4" w:space="0" w:color="auto"/>
              <w:right w:val="single" w:sz="4" w:space="0" w:color="auto"/>
            </w:tcBorders>
            <w:shd w:val="clear" w:color="000000" w:fill="DDEBF7"/>
            <w:noWrap/>
            <w:vAlign w:val="center"/>
            <w:hideMark/>
          </w:tcPr>
          <w:p w14:paraId="60A2B8D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30,6</w:t>
            </w:r>
          </w:p>
        </w:tc>
        <w:tc>
          <w:tcPr>
            <w:tcW w:w="1042" w:type="dxa"/>
            <w:tcBorders>
              <w:top w:val="nil"/>
              <w:left w:val="nil"/>
              <w:bottom w:val="single" w:sz="4" w:space="0" w:color="auto"/>
              <w:right w:val="nil"/>
            </w:tcBorders>
            <w:shd w:val="clear" w:color="000000" w:fill="DDEBF7"/>
            <w:noWrap/>
            <w:vAlign w:val="center"/>
            <w:hideMark/>
          </w:tcPr>
          <w:p w14:paraId="5D9A230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198.933,88</w:t>
            </w:r>
          </w:p>
        </w:tc>
        <w:tc>
          <w:tcPr>
            <w:tcW w:w="629" w:type="dxa"/>
            <w:tcBorders>
              <w:top w:val="nil"/>
              <w:left w:val="single" w:sz="4" w:space="0" w:color="auto"/>
              <w:bottom w:val="single" w:sz="4" w:space="0" w:color="auto"/>
              <w:right w:val="nil"/>
            </w:tcBorders>
            <w:shd w:val="clear" w:color="000000" w:fill="DDEBF7"/>
            <w:noWrap/>
            <w:vAlign w:val="center"/>
            <w:hideMark/>
          </w:tcPr>
          <w:p w14:paraId="7D3F180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74,3</w:t>
            </w:r>
          </w:p>
        </w:tc>
        <w:tc>
          <w:tcPr>
            <w:tcW w:w="629" w:type="dxa"/>
            <w:tcBorders>
              <w:top w:val="nil"/>
              <w:left w:val="single" w:sz="4" w:space="0" w:color="auto"/>
              <w:bottom w:val="single" w:sz="4" w:space="0" w:color="auto"/>
              <w:right w:val="single" w:sz="4" w:space="0" w:color="auto"/>
            </w:tcBorders>
            <w:shd w:val="clear" w:color="000000" w:fill="DDEBF7"/>
            <w:noWrap/>
            <w:vAlign w:val="bottom"/>
            <w:hideMark/>
          </w:tcPr>
          <w:p w14:paraId="788A169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22,2</w:t>
            </w:r>
          </w:p>
        </w:tc>
        <w:tc>
          <w:tcPr>
            <w:tcW w:w="1042" w:type="dxa"/>
            <w:tcBorders>
              <w:top w:val="nil"/>
              <w:left w:val="nil"/>
              <w:bottom w:val="single" w:sz="4" w:space="0" w:color="auto"/>
              <w:right w:val="nil"/>
            </w:tcBorders>
            <w:shd w:val="clear" w:color="000000" w:fill="DDEBF7"/>
            <w:noWrap/>
            <w:vAlign w:val="bottom"/>
            <w:hideMark/>
          </w:tcPr>
          <w:p w14:paraId="649097E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213.579,6</w:t>
            </w:r>
          </w:p>
        </w:tc>
        <w:tc>
          <w:tcPr>
            <w:tcW w:w="629" w:type="dxa"/>
            <w:tcBorders>
              <w:top w:val="nil"/>
              <w:left w:val="single" w:sz="4" w:space="0" w:color="auto"/>
              <w:bottom w:val="single" w:sz="4" w:space="0" w:color="auto"/>
              <w:right w:val="nil"/>
            </w:tcBorders>
            <w:shd w:val="clear" w:color="000000" w:fill="DDEBF7"/>
            <w:noWrap/>
            <w:vAlign w:val="bottom"/>
            <w:hideMark/>
          </w:tcPr>
          <w:p w14:paraId="1A209A6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107,4</w:t>
            </w:r>
          </w:p>
        </w:tc>
        <w:tc>
          <w:tcPr>
            <w:tcW w:w="647" w:type="dxa"/>
            <w:tcBorders>
              <w:top w:val="nil"/>
              <w:left w:val="single" w:sz="4" w:space="0" w:color="auto"/>
              <w:bottom w:val="single" w:sz="4" w:space="0" w:color="auto"/>
              <w:right w:val="single" w:sz="4" w:space="0" w:color="auto"/>
            </w:tcBorders>
            <w:shd w:val="clear" w:color="000000" w:fill="DDEBF7"/>
            <w:noWrap/>
            <w:vAlign w:val="bottom"/>
            <w:hideMark/>
          </w:tcPr>
          <w:p w14:paraId="6FCFB28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22,3</w:t>
            </w:r>
          </w:p>
        </w:tc>
      </w:tr>
      <w:tr w:rsidR="00A05B3B" w:rsidRPr="002766A7" w14:paraId="648DBD9D"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center"/>
            <w:hideMark/>
          </w:tcPr>
          <w:p w14:paraId="3857EB4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w:t>
            </w:r>
          </w:p>
        </w:tc>
        <w:tc>
          <w:tcPr>
            <w:tcW w:w="914" w:type="dxa"/>
            <w:tcBorders>
              <w:top w:val="nil"/>
              <w:left w:val="nil"/>
              <w:bottom w:val="single" w:sz="4" w:space="0" w:color="auto"/>
              <w:right w:val="single" w:sz="4" w:space="0" w:color="auto"/>
            </w:tcBorders>
            <w:shd w:val="clear" w:color="000000" w:fill="DDEBF7"/>
            <w:noWrap/>
            <w:vAlign w:val="center"/>
            <w:hideMark/>
          </w:tcPr>
          <w:p w14:paraId="1FEB11B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18134F0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Ostali prihodi (gospodarskih subjekata )</w:t>
            </w:r>
          </w:p>
        </w:tc>
        <w:tc>
          <w:tcPr>
            <w:tcW w:w="1042" w:type="dxa"/>
            <w:tcBorders>
              <w:top w:val="nil"/>
              <w:left w:val="nil"/>
              <w:bottom w:val="single" w:sz="4" w:space="0" w:color="auto"/>
              <w:right w:val="single" w:sz="4" w:space="0" w:color="auto"/>
            </w:tcBorders>
            <w:shd w:val="clear" w:color="000000" w:fill="DDEBF7"/>
            <w:noWrap/>
            <w:vAlign w:val="center"/>
            <w:hideMark/>
          </w:tcPr>
          <w:p w14:paraId="37CCA10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3.000,00</w:t>
            </w:r>
          </w:p>
        </w:tc>
        <w:tc>
          <w:tcPr>
            <w:tcW w:w="629" w:type="dxa"/>
            <w:tcBorders>
              <w:top w:val="nil"/>
              <w:left w:val="nil"/>
              <w:bottom w:val="single" w:sz="4" w:space="0" w:color="auto"/>
              <w:right w:val="single" w:sz="4" w:space="0" w:color="auto"/>
            </w:tcBorders>
            <w:shd w:val="clear" w:color="000000" w:fill="DDEBF7"/>
            <w:noWrap/>
            <w:vAlign w:val="center"/>
            <w:hideMark/>
          </w:tcPr>
          <w:p w14:paraId="404B6F2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nil"/>
            </w:tcBorders>
            <w:shd w:val="clear" w:color="000000" w:fill="DDEBF7"/>
            <w:noWrap/>
            <w:vAlign w:val="center"/>
            <w:hideMark/>
          </w:tcPr>
          <w:p w14:paraId="28F4EA1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3.000,00</w:t>
            </w:r>
          </w:p>
        </w:tc>
        <w:tc>
          <w:tcPr>
            <w:tcW w:w="629" w:type="dxa"/>
            <w:tcBorders>
              <w:top w:val="nil"/>
              <w:left w:val="single" w:sz="4" w:space="0" w:color="auto"/>
              <w:bottom w:val="single" w:sz="4" w:space="0" w:color="auto"/>
              <w:right w:val="nil"/>
            </w:tcBorders>
            <w:shd w:val="clear" w:color="000000" w:fill="DDEBF7"/>
            <w:noWrap/>
            <w:vAlign w:val="center"/>
            <w:hideMark/>
          </w:tcPr>
          <w:p w14:paraId="56C4440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w:t>
            </w:r>
          </w:p>
        </w:tc>
        <w:tc>
          <w:tcPr>
            <w:tcW w:w="629" w:type="dxa"/>
            <w:tcBorders>
              <w:top w:val="nil"/>
              <w:left w:val="single" w:sz="4" w:space="0" w:color="auto"/>
              <w:bottom w:val="single" w:sz="4" w:space="0" w:color="auto"/>
              <w:right w:val="single" w:sz="4" w:space="0" w:color="auto"/>
            </w:tcBorders>
            <w:shd w:val="clear" w:color="000000" w:fill="DDEBF7"/>
            <w:noWrap/>
            <w:vAlign w:val="center"/>
            <w:hideMark/>
          </w:tcPr>
          <w:p w14:paraId="4273713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single" w:sz="4" w:space="0" w:color="auto"/>
            </w:tcBorders>
            <w:shd w:val="clear" w:color="000000" w:fill="DDEBF7"/>
            <w:noWrap/>
            <w:vAlign w:val="center"/>
            <w:hideMark/>
          </w:tcPr>
          <w:p w14:paraId="61CAA07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2.000,0</w:t>
            </w:r>
          </w:p>
        </w:tc>
        <w:tc>
          <w:tcPr>
            <w:tcW w:w="629" w:type="dxa"/>
            <w:tcBorders>
              <w:top w:val="nil"/>
              <w:left w:val="nil"/>
              <w:bottom w:val="single" w:sz="4" w:space="0" w:color="auto"/>
              <w:right w:val="nil"/>
            </w:tcBorders>
            <w:shd w:val="clear" w:color="000000" w:fill="DDEBF7"/>
            <w:noWrap/>
            <w:vAlign w:val="bottom"/>
            <w:hideMark/>
          </w:tcPr>
          <w:p w14:paraId="357C025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66,7</w:t>
            </w:r>
          </w:p>
        </w:tc>
        <w:tc>
          <w:tcPr>
            <w:tcW w:w="647" w:type="dxa"/>
            <w:tcBorders>
              <w:top w:val="nil"/>
              <w:left w:val="single" w:sz="4" w:space="0" w:color="auto"/>
              <w:bottom w:val="single" w:sz="4" w:space="0" w:color="auto"/>
              <w:right w:val="single" w:sz="4" w:space="0" w:color="auto"/>
            </w:tcBorders>
            <w:shd w:val="clear" w:color="000000" w:fill="DDEBF7"/>
            <w:noWrap/>
            <w:vAlign w:val="bottom"/>
            <w:hideMark/>
          </w:tcPr>
          <w:p w14:paraId="717304D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0,2</w:t>
            </w:r>
          </w:p>
        </w:tc>
      </w:tr>
      <w:tr w:rsidR="00A05B3B" w:rsidRPr="002766A7" w14:paraId="5F4C2711" w14:textId="77777777" w:rsidTr="00A05B3B">
        <w:trPr>
          <w:trHeight w:val="218"/>
        </w:trPr>
        <w:tc>
          <w:tcPr>
            <w:tcW w:w="1722"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2CB026A6" w14:textId="77777777" w:rsidR="002766A7" w:rsidRPr="002766A7" w:rsidRDefault="002766A7" w:rsidP="002766A7">
            <w:pPr>
              <w:suppressAutoHyphens w:val="0"/>
              <w:spacing w:after="0" w:line="240" w:lineRule="auto"/>
              <w:rPr>
                <w:rFonts w:ascii="Calibri" w:eastAsia="Times New Roman" w:hAnsi="Calibri" w:cs="Calibri"/>
                <w:b/>
                <w:bCs/>
                <w:color w:val="FFFFFF"/>
                <w:sz w:val="18"/>
                <w:szCs w:val="18"/>
                <w:lang w:eastAsia="hr-HR"/>
              </w:rPr>
            </w:pPr>
            <w:r w:rsidRPr="002766A7">
              <w:rPr>
                <w:rFonts w:ascii="Calibri" w:eastAsia="Times New Roman" w:hAnsi="Calibri" w:cs="Calibri"/>
                <w:b/>
                <w:bCs/>
                <w:color w:val="FFFFFF"/>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7CC77662"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 xml:space="preserve">SVEUKUPNO </w:t>
            </w:r>
          </w:p>
        </w:tc>
        <w:tc>
          <w:tcPr>
            <w:tcW w:w="1042" w:type="dxa"/>
            <w:tcBorders>
              <w:top w:val="nil"/>
              <w:left w:val="nil"/>
              <w:bottom w:val="single" w:sz="4" w:space="0" w:color="auto"/>
              <w:right w:val="single" w:sz="4" w:space="0" w:color="auto"/>
            </w:tcBorders>
            <w:shd w:val="clear" w:color="000000" w:fill="DDEBF7"/>
            <w:noWrap/>
            <w:vAlign w:val="bottom"/>
            <w:hideMark/>
          </w:tcPr>
          <w:p w14:paraId="0B1583C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874.981,93</w:t>
            </w:r>
          </w:p>
        </w:tc>
        <w:tc>
          <w:tcPr>
            <w:tcW w:w="629" w:type="dxa"/>
            <w:tcBorders>
              <w:top w:val="nil"/>
              <w:left w:val="nil"/>
              <w:bottom w:val="single" w:sz="4" w:space="0" w:color="auto"/>
              <w:right w:val="single" w:sz="4" w:space="0" w:color="auto"/>
            </w:tcBorders>
            <w:shd w:val="clear" w:color="000000" w:fill="DDEBF7"/>
            <w:noWrap/>
            <w:vAlign w:val="bottom"/>
            <w:hideMark/>
          </w:tcPr>
          <w:p w14:paraId="536CBAE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1042" w:type="dxa"/>
            <w:tcBorders>
              <w:top w:val="nil"/>
              <w:left w:val="nil"/>
              <w:bottom w:val="single" w:sz="4" w:space="0" w:color="auto"/>
              <w:right w:val="nil"/>
            </w:tcBorders>
            <w:shd w:val="clear" w:color="000000" w:fill="DDEBF7"/>
            <w:noWrap/>
            <w:vAlign w:val="bottom"/>
            <w:hideMark/>
          </w:tcPr>
          <w:p w14:paraId="0D4B6C2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895.233,88</w:t>
            </w:r>
          </w:p>
        </w:tc>
        <w:tc>
          <w:tcPr>
            <w:tcW w:w="629" w:type="dxa"/>
            <w:tcBorders>
              <w:top w:val="nil"/>
              <w:left w:val="single" w:sz="4" w:space="0" w:color="auto"/>
              <w:bottom w:val="single" w:sz="4" w:space="0" w:color="auto"/>
              <w:right w:val="nil"/>
            </w:tcBorders>
            <w:shd w:val="clear" w:color="000000" w:fill="DDEBF7"/>
            <w:noWrap/>
            <w:vAlign w:val="bottom"/>
            <w:hideMark/>
          </w:tcPr>
          <w:p w14:paraId="21805F5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102,3</w:t>
            </w:r>
          </w:p>
        </w:tc>
        <w:tc>
          <w:tcPr>
            <w:tcW w:w="629" w:type="dxa"/>
            <w:tcBorders>
              <w:top w:val="nil"/>
              <w:left w:val="single" w:sz="4" w:space="0" w:color="auto"/>
              <w:bottom w:val="single" w:sz="4" w:space="0" w:color="auto"/>
              <w:right w:val="single" w:sz="4" w:space="0" w:color="auto"/>
            </w:tcBorders>
            <w:shd w:val="clear" w:color="000000" w:fill="DDEBF7"/>
            <w:noWrap/>
            <w:vAlign w:val="bottom"/>
            <w:hideMark/>
          </w:tcPr>
          <w:p w14:paraId="54D68AA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1042" w:type="dxa"/>
            <w:tcBorders>
              <w:top w:val="nil"/>
              <w:left w:val="nil"/>
              <w:bottom w:val="single" w:sz="4" w:space="0" w:color="auto"/>
              <w:right w:val="single" w:sz="4" w:space="0" w:color="auto"/>
            </w:tcBorders>
            <w:shd w:val="clear" w:color="000000" w:fill="DDEBF7"/>
            <w:noWrap/>
            <w:vAlign w:val="bottom"/>
            <w:hideMark/>
          </w:tcPr>
          <w:p w14:paraId="4591569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956.079,6</w:t>
            </w:r>
          </w:p>
        </w:tc>
        <w:tc>
          <w:tcPr>
            <w:tcW w:w="629" w:type="dxa"/>
            <w:tcBorders>
              <w:top w:val="nil"/>
              <w:left w:val="nil"/>
              <w:bottom w:val="single" w:sz="4" w:space="0" w:color="auto"/>
              <w:right w:val="nil"/>
            </w:tcBorders>
            <w:shd w:val="clear" w:color="000000" w:fill="DDEBF7"/>
            <w:noWrap/>
            <w:vAlign w:val="bottom"/>
            <w:hideMark/>
          </w:tcPr>
          <w:p w14:paraId="73B4EF9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106,8</w:t>
            </w:r>
          </w:p>
        </w:tc>
        <w:tc>
          <w:tcPr>
            <w:tcW w:w="647" w:type="dxa"/>
            <w:tcBorders>
              <w:top w:val="nil"/>
              <w:left w:val="single" w:sz="4" w:space="0" w:color="auto"/>
              <w:bottom w:val="single" w:sz="4" w:space="0" w:color="auto"/>
              <w:right w:val="single" w:sz="4" w:space="0" w:color="auto"/>
            </w:tcBorders>
            <w:shd w:val="clear" w:color="000000" w:fill="DDEBF7"/>
            <w:noWrap/>
            <w:vAlign w:val="bottom"/>
            <w:hideMark/>
          </w:tcPr>
          <w:p w14:paraId="7F579DC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r>
      <w:tr w:rsidR="00A05B3B" w:rsidRPr="002766A7" w14:paraId="1E56278B" w14:textId="77777777" w:rsidTr="00A05B3B">
        <w:trPr>
          <w:trHeight w:val="218"/>
        </w:trPr>
        <w:tc>
          <w:tcPr>
            <w:tcW w:w="808" w:type="dxa"/>
            <w:tcBorders>
              <w:top w:val="nil"/>
              <w:left w:val="nil"/>
              <w:bottom w:val="nil"/>
              <w:right w:val="nil"/>
            </w:tcBorders>
            <w:shd w:val="clear" w:color="000000" w:fill="FFFFFF"/>
            <w:vAlign w:val="center"/>
            <w:hideMark/>
          </w:tcPr>
          <w:p w14:paraId="0783A04E" w14:textId="77777777" w:rsidR="002766A7" w:rsidRPr="002766A7" w:rsidRDefault="002766A7" w:rsidP="002766A7">
            <w:pPr>
              <w:suppressAutoHyphens w:val="0"/>
              <w:spacing w:after="0" w:line="240" w:lineRule="auto"/>
              <w:rPr>
                <w:rFonts w:ascii="Calibri" w:eastAsia="Times New Roman" w:hAnsi="Calibri" w:cs="Calibri"/>
                <w:b/>
                <w:bCs/>
                <w:color w:val="FFFFFF"/>
                <w:sz w:val="18"/>
                <w:szCs w:val="18"/>
                <w:lang w:eastAsia="hr-HR"/>
              </w:rPr>
            </w:pPr>
            <w:r w:rsidRPr="002766A7">
              <w:rPr>
                <w:rFonts w:ascii="Calibri" w:eastAsia="Times New Roman" w:hAnsi="Calibri" w:cs="Calibri"/>
                <w:b/>
                <w:bCs/>
                <w:color w:val="FFFFFF"/>
                <w:sz w:val="18"/>
                <w:szCs w:val="18"/>
                <w:lang w:eastAsia="hr-HR"/>
              </w:rPr>
              <w:t> </w:t>
            </w:r>
          </w:p>
        </w:tc>
        <w:tc>
          <w:tcPr>
            <w:tcW w:w="914" w:type="dxa"/>
            <w:tcBorders>
              <w:top w:val="nil"/>
              <w:left w:val="nil"/>
              <w:bottom w:val="nil"/>
              <w:right w:val="nil"/>
            </w:tcBorders>
            <w:shd w:val="clear" w:color="000000" w:fill="FFFFFF"/>
            <w:vAlign w:val="center"/>
            <w:hideMark/>
          </w:tcPr>
          <w:p w14:paraId="5FA97DBE" w14:textId="77777777" w:rsidR="002766A7" w:rsidRPr="002766A7" w:rsidRDefault="002766A7" w:rsidP="002766A7">
            <w:pPr>
              <w:suppressAutoHyphens w:val="0"/>
              <w:spacing w:after="0" w:line="240" w:lineRule="auto"/>
              <w:rPr>
                <w:rFonts w:ascii="Calibri" w:eastAsia="Times New Roman" w:hAnsi="Calibri" w:cs="Calibri"/>
                <w:b/>
                <w:bCs/>
                <w:color w:val="FFFFFF"/>
                <w:sz w:val="18"/>
                <w:szCs w:val="18"/>
                <w:lang w:eastAsia="hr-HR"/>
              </w:rPr>
            </w:pPr>
            <w:r w:rsidRPr="002766A7">
              <w:rPr>
                <w:rFonts w:ascii="Calibri" w:eastAsia="Times New Roman" w:hAnsi="Calibri" w:cs="Calibri"/>
                <w:b/>
                <w:bCs/>
                <w:color w:val="FFFFFF"/>
                <w:sz w:val="18"/>
                <w:szCs w:val="18"/>
                <w:lang w:eastAsia="hr-HR"/>
              </w:rPr>
              <w:t> </w:t>
            </w:r>
          </w:p>
        </w:tc>
        <w:tc>
          <w:tcPr>
            <w:tcW w:w="4953" w:type="dxa"/>
            <w:tcBorders>
              <w:top w:val="nil"/>
              <w:left w:val="nil"/>
              <w:bottom w:val="nil"/>
              <w:right w:val="nil"/>
            </w:tcBorders>
            <w:shd w:val="clear" w:color="000000" w:fill="FFFFFF"/>
            <w:vAlign w:val="center"/>
            <w:hideMark/>
          </w:tcPr>
          <w:p w14:paraId="0449BEB7"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 </w:t>
            </w:r>
          </w:p>
        </w:tc>
        <w:tc>
          <w:tcPr>
            <w:tcW w:w="1042" w:type="dxa"/>
            <w:tcBorders>
              <w:top w:val="nil"/>
              <w:left w:val="nil"/>
              <w:bottom w:val="nil"/>
              <w:right w:val="nil"/>
            </w:tcBorders>
            <w:shd w:val="clear" w:color="000000" w:fill="FFFFFF"/>
            <w:noWrap/>
            <w:vAlign w:val="bottom"/>
            <w:hideMark/>
          </w:tcPr>
          <w:p w14:paraId="1C261A0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7CC1EE3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nil"/>
              <w:right w:val="nil"/>
            </w:tcBorders>
            <w:shd w:val="clear" w:color="auto" w:fill="auto"/>
            <w:noWrap/>
            <w:vAlign w:val="bottom"/>
            <w:hideMark/>
          </w:tcPr>
          <w:p w14:paraId="36DD769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hideMark/>
          </w:tcPr>
          <w:p w14:paraId="691C914B"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hideMark/>
          </w:tcPr>
          <w:p w14:paraId="07FEDAC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nil"/>
              <w:right w:val="nil"/>
            </w:tcBorders>
            <w:shd w:val="clear" w:color="000000" w:fill="FFFFFF"/>
            <w:noWrap/>
            <w:vAlign w:val="bottom"/>
            <w:hideMark/>
          </w:tcPr>
          <w:p w14:paraId="571C4A7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7362150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nil"/>
              <w:right w:val="nil"/>
            </w:tcBorders>
            <w:shd w:val="clear" w:color="auto" w:fill="auto"/>
            <w:noWrap/>
            <w:vAlign w:val="bottom"/>
            <w:hideMark/>
          </w:tcPr>
          <w:p w14:paraId="14CD2D7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0F2629A1" w14:textId="77777777" w:rsidTr="00A05B3B">
        <w:trPr>
          <w:trHeight w:val="218"/>
        </w:trPr>
        <w:tc>
          <w:tcPr>
            <w:tcW w:w="808" w:type="dxa"/>
            <w:tcBorders>
              <w:top w:val="nil"/>
              <w:left w:val="nil"/>
              <w:bottom w:val="nil"/>
              <w:right w:val="nil"/>
            </w:tcBorders>
            <w:shd w:val="clear" w:color="000000" w:fill="FFFFFF"/>
            <w:vAlign w:val="center"/>
            <w:hideMark/>
          </w:tcPr>
          <w:p w14:paraId="6A37B5E4" w14:textId="77777777" w:rsidR="002766A7" w:rsidRPr="002766A7" w:rsidRDefault="002766A7" w:rsidP="002766A7">
            <w:pPr>
              <w:suppressAutoHyphens w:val="0"/>
              <w:spacing w:after="0" w:line="240" w:lineRule="auto"/>
              <w:rPr>
                <w:rFonts w:ascii="Calibri" w:eastAsia="Times New Roman" w:hAnsi="Calibri" w:cs="Calibri"/>
                <w:b/>
                <w:bCs/>
                <w:color w:val="FFFFFF"/>
                <w:sz w:val="18"/>
                <w:szCs w:val="18"/>
                <w:lang w:eastAsia="hr-HR"/>
              </w:rPr>
            </w:pPr>
            <w:r w:rsidRPr="002766A7">
              <w:rPr>
                <w:rFonts w:ascii="Calibri" w:eastAsia="Times New Roman" w:hAnsi="Calibri" w:cs="Calibri"/>
                <w:b/>
                <w:bCs/>
                <w:color w:val="FFFFFF"/>
                <w:sz w:val="18"/>
                <w:szCs w:val="18"/>
                <w:lang w:eastAsia="hr-HR"/>
              </w:rPr>
              <w:t> </w:t>
            </w:r>
          </w:p>
        </w:tc>
        <w:tc>
          <w:tcPr>
            <w:tcW w:w="914" w:type="dxa"/>
            <w:tcBorders>
              <w:top w:val="nil"/>
              <w:left w:val="nil"/>
              <w:bottom w:val="nil"/>
              <w:right w:val="nil"/>
            </w:tcBorders>
            <w:shd w:val="clear" w:color="000000" w:fill="FFFFFF"/>
            <w:vAlign w:val="center"/>
            <w:hideMark/>
          </w:tcPr>
          <w:p w14:paraId="7649E715" w14:textId="77777777" w:rsidR="002766A7" w:rsidRPr="002766A7" w:rsidRDefault="002766A7" w:rsidP="002766A7">
            <w:pPr>
              <w:suppressAutoHyphens w:val="0"/>
              <w:spacing w:after="0" w:line="240" w:lineRule="auto"/>
              <w:rPr>
                <w:rFonts w:ascii="Calibri" w:eastAsia="Times New Roman" w:hAnsi="Calibri" w:cs="Calibri"/>
                <w:b/>
                <w:bCs/>
                <w:color w:val="FFFFFF"/>
                <w:sz w:val="18"/>
                <w:szCs w:val="18"/>
                <w:lang w:eastAsia="hr-HR"/>
              </w:rPr>
            </w:pPr>
            <w:r w:rsidRPr="002766A7">
              <w:rPr>
                <w:rFonts w:ascii="Calibri" w:eastAsia="Times New Roman" w:hAnsi="Calibri" w:cs="Calibri"/>
                <w:b/>
                <w:bCs/>
                <w:color w:val="FFFFFF"/>
                <w:sz w:val="18"/>
                <w:szCs w:val="18"/>
                <w:lang w:eastAsia="hr-HR"/>
              </w:rPr>
              <w:t> </w:t>
            </w:r>
          </w:p>
        </w:tc>
        <w:tc>
          <w:tcPr>
            <w:tcW w:w="4953" w:type="dxa"/>
            <w:tcBorders>
              <w:top w:val="nil"/>
              <w:left w:val="nil"/>
              <w:bottom w:val="nil"/>
              <w:right w:val="nil"/>
            </w:tcBorders>
            <w:shd w:val="clear" w:color="000000" w:fill="FFFFFF"/>
            <w:vAlign w:val="center"/>
            <w:hideMark/>
          </w:tcPr>
          <w:p w14:paraId="0C33091E"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 </w:t>
            </w:r>
          </w:p>
        </w:tc>
        <w:tc>
          <w:tcPr>
            <w:tcW w:w="1042" w:type="dxa"/>
            <w:tcBorders>
              <w:top w:val="nil"/>
              <w:left w:val="nil"/>
              <w:bottom w:val="nil"/>
              <w:right w:val="nil"/>
            </w:tcBorders>
            <w:shd w:val="clear" w:color="000000" w:fill="FFFFFF"/>
            <w:noWrap/>
            <w:vAlign w:val="bottom"/>
            <w:hideMark/>
          </w:tcPr>
          <w:p w14:paraId="1CF17A6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76F06A5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nil"/>
              <w:right w:val="nil"/>
            </w:tcBorders>
            <w:shd w:val="clear" w:color="auto" w:fill="auto"/>
            <w:noWrap/>
            <w:vAlign w:val="bottom"/>
            <w:hideMark/>
          </w:tcPr>
          <w:p w14:paraId="002DB2E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hideMark/>
          </w:tcPr>
          <w:p w14:paraId="743418A8"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hideMark/>
          </w:tcPr>
          <w:p w14:paraId="0DA2EAB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nil"/>
              <w:right w:val="nil"/>
            </w:tcBorders>
            <w:shd w:val="clear" w:color="000000" w:fill="FFFFFF"/>
            <w:noWrap/>
            <w:vAlign w:val="bottom"/>
            <w:hideMark/>
          </w:tcPr>
          <w:p w14:paraId="3E12E56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75F7EE2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nil"/>
              <w:right w:val="nil"/>
            </w:tcBorders>
            <w:shd w:val="clear" w:color="auto" w:fill="auto"/>
            <w:noWrap/>
            <w:vAlign w:val="bottom"/>
            <w:hideMark/>
          </w:tcPr>
          <w:p w14:paraId="4378DF9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2C28C93D" w14:textId="77777777" w:rsidTr="00A05B3B">
        <w:trPr>
          <w:trHeight w:val="218"/>
        </w:trPr>
        <w:tc>
          <w:tcPr>
            <w:tcW w:w="808" w:type="dxa"/>
            <w:tcBorders>
              <w:top w:val="nil"/>
              <w:left w:val="nil"/>
              <w:bottom w:val="nil"/>
              <w:right w:val="nil"/>
            </w:tcBorders>
            <w:shd w:val="clear" w:color="000000" w:fill="FFFFFF"/>
            <w:vAlign w:val="center"/>
            <w:hideMark/>
          </w:tcPr>
          <w:p w14:paraId="4617B871" w14:textId="77777777" w:rsidR="002766A7" w:rsidRPr="002766A7" w:rsidRDefault="002766A7" w:rsidP="002766A7">
            <w:pPr>
              <w:suppressAutoHyphens w:val="0"/>
              <w:spacing w:after="0" w:line="240" w:lineRule="auto"/>
              <w:rPr>
                <w:rFonts w:ascii="Calibri" w:eastAsia="Times New Roman" w:hAnsi="Calibri" w:cs="Calibri"/>
                <w:b/>
                <w:bCs/>
                <w:color w:val="FFFFFF"/>
                <w:sz w:val="18"/>
                <w:szCs w:val="18"/>
                <w:lang w:eastAsia="hr-HR"/>
              </w:rPr>
            </w:pPr>
            <w:r w:rsidRPr="002766A7">
              <w:rPr>
                <w:rFonts w:ascii="Calibri" w:eastAsia="Times New Roman" w:hAnsi="Calibri" w:cs="Calibri"/>
                <w:b/>
                <w:bCs/>
                <w:color w:val="FFFFFF"/>
                <w:sz w:val="18"/>
                <w:szCs w:val="18"/>
                <w:lang w:eastAsia="hr-HR"/>
              </w:rPr>
              <w:t> </w:t>
            </w:r>
          </w:p>
        </w:tc>
        <w:tc>
          <w:tcPr>
            <w:tcW w:w="914" w:type="dxa"/>
            <w:tcBorders>
              <w:top w:val="nil"/>
              <w:left w:val="nil"/>
              <w:bottom w:val="nil"/>
              <w:right w:val="nil"/>
            </w:tcBorders>
            <w:shd w:val="clear" w:color="000000" w:fill="FFFFFF"/>
            <w:vAlign w:val="center"/>
            <w:hideMark/>
          </w:tcPr>
          <w:p w14:paraId="170B8E4F" w14:textId="77777777" w:rsidR="002766A7" w:rsidRPr="002766A7" w:rsidRDefault="002766A7" w:rsidP="002766A7">
            <w:pPr>
              <w:suppressAutoHyphens w:val="0"/>
              <w:spacing w:after="0" w:line="240" w:lineRule="auto"/>
              <w:rPr>
                <w:rFonts w:ascii="Calibri" w:eastAsia="Times New Roman" w:hAnsi="Calibri" w:cs="Calibri"/>
                <w:b/>
                <w:bCs/>
                <w:color w:val="FFFFFF"/>
                <w:sz w:val="18"/>
                <w:szCs w:val="18"/>
                <w:lang w:eastAsia="hr-HR"/>
              </w:rPr>
            </w:pPr>
            <w:r w:rsidRPr="002766A7">
              <w:rPr>
                <w:rFonts w:ascii="Calibri" w:eastAsia="Times New Roman" w:hAnsi="Calibri" w:cs="Calibri"/>
                <w:b/>
                <w:bCs/>
                <w:color w:val="FFFFFF"/>
                <w:sz w:val="18"/>
                <w:szCs w:val="18"/>
                <w:lang w:eastAsia="hr-HR"/>
              </w:rPr>
              <w:t> </w:t>
            </w:r>
          </w:p>
        </w:tc>
        <w:tc>
          <w:tcPr>
            <w:tcW w:w="4953" w:type="dxa"/>
            <w:tcBorders>
              <w:top w:val="nil"/>
              <w:left w:val="nil"/>
              <w:bottom w:val="nil"/>
              <w:right w:val="nil"/>
            </w:tcBorders>
            <w:shd w:val="clear" w:color="000000" w:fill="FFFFFF"/>
            <w:vAlign w:val="center"/>
            <w:hideMark/>
          </w:tcPr>
          <w:p w14:paraId="315F3C93"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 </w:t>
            </w:r>
          </w:p>
        </w:tc>
        <w:tc>
          <w:tcPr>
            <w:tcW w:w="1042" w:type="dxa"/>
            <w:tcBorders>
              <w:top w:val="nil"/>
              <w:left w:val="nil"/>
              <w:bottom w:val="nil"/>
              <w:right w:val="nil"/>
            </w:tcBorders>
            <w:shd w:val="clear" w:color="000000" w:fill="FFFFFF"/>
            <w:noWrap/>
            <w:vAlign w:val="bottom"/>
            <w:hideMark/>
          </w:tcPr>
          <w:p w14:paraId="2DA39F0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7917CDC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nil"/>
              <w:right w:val="nil"/>
            </w:tcBorders>
            <w:shd w:val="clear" w:color="auto" w:fill="auto"/>
            <w:noWrap/>
            <w:vAlign w:val="bottom"/>
            <w:hideMark/>
          </w:tcPr>
          <w:p w14:paraId="213DC15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hideMark/>
          </w:tcPr>
          <w:p w14:paraId="592E875C"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hideMark/>
          </w:tcPr>
          <w:p w14:paraId="690BB81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nil"/>
              <w:right w:val="nil"/>
            </w:tcBorders>
            <w:shd w:val="clear" w:color="000000" w:fill="FFFFFF"/>
            <w:noWrap/>
            <w:vAlign w:val="bottom"/>
            <w:hideMark/>
          </w:tcPr>
          <w:p w14:paraId="01A1A11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30AD062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nil"/>
              <w:right w:val="nil"/>
            </w:tcBorders>
            <w:shd w:val="clear" w:color="auto" w:fill="auto"/>
            <w:noWrap/>
            <w:vAlign w:val="bottom"/>
            <w:hideMark/>
          </w:tcPr>
          <w:p w14:paraId="78D2057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1D2636BA" w14:textId="77777777" w:rsidTr="00A05B3B">
        <w:trPr>
          <w:trHeight w:val="218"/>
        </w:trPr>
        <w:tc>
          <w:tcPr>
            <w:tcW w:w="808" w:type="dxa"/>
            <w:tcBorders>
              <w:top w:val="nil"/>
              <w:left w:val="nil"/>
              <w:bottom w:val="nil"/>
              <w:right w:val="nil"/>
            </w:tcBorders>
            <w:shd w:val="clear" w:color="auto" w:fill="auto"/>
            <w:vAlign w:val="center"/>
            <w:hideMark/>
          </w:tcPr>
          <w:p w14:paraId="33BCF5F6"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914" w:type="dxa"/>
            <w:tcBorders>
              <w:top w:val="nil"/>
              <w:left w:val="nil"/>
              <w:bottom w:val="nil"/>
              <w:right w:val="nil"/>
            </w:tcBorders>
            <w:shd w:val="clear" w:color="auto" w:fill="auto"/>
            <w:vAlign w:val="center"/>
            <w:hideMark/>
          </w:tcPr>
          <w:p w14:paraId="7334BF2C"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4953" w:type="dxa"/>
            <w:tcBorders>
              <w:top w:val="nil"/>
              <w:left w:val="nil"/>
              <w:bottom w:val="nil"/>
              <w:right w:val="nil"/>
            </w:tcBorders>
            <w:shd w:val="clear" w:color="auto" w:fill="auto"/>
            <w:vAlign w:val="center"/>
            <w:hideMark/>
          </w:tcPr>
          <w:p w14:paraId="4996EEE6"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000000" w:fill="FFFFFF"/>
            <w:noWrap/>
            <w:vAlign w:val="bottom"/>
            <w:hideMark/>
          </w:tcPr>
          <w:p w14:paraId="3E57C76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48893F5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nil"/>
              <w:right w:val="nil"/>
            </w:tcBorders>
            <w:shd w:val="clear" w:color="auto" w:fill="auto"/>
            <w:noWrap/>
            <w:vAlign w:val="bottom"/>
            <w:hideMark/>
          </w:tcPr>
          <w:p w14:paraId="5450AC2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hideMark/>
          </w:tcPr>
          <w:p w14:paraId="35EA0893"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hideMark/>
          </w:tcPr>
          <w:p w14:paraId="6E57BB2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nil"/>
              <w:right w:val="nil"/>
            </w:tcBorders>
            <w:shd w:val="clear" w:color="000000" w:fill="FFFFFF"/>
            <w:noWrap/>
            <w:vAlign w:val="bottom"/>
            <w:hideMark/>
          </w:tcPr>
          <w:p w14:paraId="36B3B98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27E0914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nil"/>
              <w:right w:val="nil"/>
            </w:tcBorders>
            <w:shd w:val="clear" w:color="auto" w:fill="auto"/>
            <w:noWrap/>
            <w:vAlign w:val="bottom"/>
            <w:hideMark/>
          </w:tcPr>
          <w:p w14:paraId="6D31736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4FE59602" w14:textId="77777777" w:rsidTr="00A05B3B">
        <w:trPr>
          <w:trHeight w:val="218"/>
        </w:trPr>
        <w:tc>
          <w:tcPr>
            <w:tcW w:w="808" w:type="dxa"/>
            <w:tcBorders>
              <w:top w:val="nil"/>
              <w:left w:val="nil"/>
              <w:bottom w:val="nil"/>
              <w:right w:val="nil"/>
            </w:tcBorders>
            <w:shd w:val="clear" w:color="auto" w:fill="auto"/>
            <w:vAlign w:val="center"/>
          </w:tcPr>
          <w:p w14:paraId="6E1EEAA3"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914" w:type="dxa"/>
            <w:tcBorders>
              <w:top w:val="nil"/>
              <w:left w:val="nil"/>
              <w:bottom w:val="nil"/>
              <w:right w:val="nil"/>
            </w:tcBorders>
            <w:shd w:val="clear" w:color="auto" w:fill="auto"/>
            <w:vAlign w:val="center"/>
          </w:tcPr>
          <w:p w14:paraId="331C5BF0"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4953" w:type="dxa"/>
            <w:tcBorders>
              <w:top w:val="nil"/>
              <w:left w:val="nil"/>
              <w:bottom w:val="nil"/>
              <w:right w:val="nil"/>
            </w:tcBorders>
            <w:shd w:val="clear" w:color="auto" w:fill="auto"/>
            <w:vAlign w:val="center"/>
          </w:tcPr>
          <w:p w14:paraId="61FFCF3E"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000000" w:fill="FFFFFF"/>
            <w:noWrap/>
            <w:vAlign w:val="bottom"/>
          </w:tcPr>
          <w:p w14:paraId="2DBE5B2F"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000000" w:fill="FFFFFF"/>
            <w:noWrap/>
            <w:vAlign w:val="bottom"/>
          </w:tcPr>
          <w:p w14:paraId="7ABCF5DC"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1042" w:type="dxa"/>
            <w:tcBorders>
              <w:top w:val="nil"/>
              <w:left w:val="nil"/>
              <w:bottom w:val="nil"/>
              <w:right w:val="nil"/>
            </w:tcBorders>
            <w:shd w:val="clear" w:color="auto" w:fill="auto"/>
            <w:noWrap/>
            <w:vAlign w:val="bottom"/>
          </w:tcPr>
          <w:p w14:paraId="3E30E651"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tcPr>
          <w:p w14:paraId="750092C1"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tcPr>
          <w:p w14:paraId="320AF472"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1042" w:type="dxa"/>
            <w:tcBorders>
              <w:top w:val="nil"/>
              <w:left w:val="nil"/>
              <w:bottom w:val="nil"/>
              <w:right w:val="nil"/>
            </w:tcBorders>
            <w:shd w:val="clear" w:color="000000" w:fill="FFFFFF"/>
            <w:noWrap/>
            <w:vAlign w:val="bottom"/>
          </w:tcPr>
          <w:p w14:paraId="6950767A"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629" w:type="dxa"/>
            <w:tcBorders>
              <w:top w:val="nil"/>
              <w:left w:val="nil"/>
              <w:bottom w:val="nil"/>
              <w:right w:val="nil"/>
            </w:tcBorders>
            <w:shd w:val="clear" w:color="000000" w:fill="FFFFFF"/>
            <w:noWrap/>
            <w:vAlign w:val="bottom"/>
          </w:tcPr>
          <w:p w14:paraId="4EDE27F2"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647" w:type="dxa"/>
            <w:tcBorders>
              <w:top w:val="nil"/>
              <w:left w:val="nil"/>
              <w:bottom w:val="nil"/>
              <w:right w:val="nil"/>
            </w:tcBorders>
            <w:shd w:val="clear" w:color="auto" w:fill="auto"/>
            <w:noWrap/>
            <w:vAlign w:val="bottom"/>
          </w:tcPr>
          <w:p w14:paraId="3BAF51E5"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5BFC4058" w14:textId="77777777" w:rsidTr="00A05B3B">
        <w:trPr>
          <w:trHeight w:val="218"/>
        </w:trPr>
        <w:tc>
          <w:tcPr>
            <w:tcW w:w="808" w:type="dxa"/>
            <w:tcBorders>
              <w:top w:val="nil"/>
              <w:left w:val="nil"/>
              <w:bottom w:val="nil"/>
              <w:right w:val="nil"/>
            </w:tcBorders>
            <w:shd w:val="clear" w:color="auto" w:fill="auto"/>
            <w:vAlign w:val="center"/>
          </w:tcPr>
          <w:p w14:paraId="35B8A012"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914" w:type="dxa"/>
            <w:tcBorders>
              <w:top w:val="nil"/>
              <w:left w:val="nil"/>
              <w:bottom w:val="nil"/>
              <w:right w:val="nil"/>
            </w:tcBorders>
            <w:shd w:val="clear" w:color="auto" w:fill="auto"/>
            <w:vAlign w:val="center"/>
          </w:tcPr>
          <w:p w14:paraId="06E1A81C"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4953" w:type="dxa"/>
            <w:tcBorders>
              <w:top w:val="nil"/>
              <w:left w:val="nil"/>
              <w:bottom w:val="nil"/>
              <w:right w:val="nil"/>
            </w:tcBorders>
            <w:shd w:val="clear" w:color="auto" w:fill="auto"/>
            <w:vAlign w:val="center"/>
          </w:tcPr>
          <w:p w14:paraId="19FAFE49"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000000" w:fill="FFFFFF"/>
            <w:noWrap/>
            <w:vAlign w:val="bottom"/>
          </w:tcPr>
          <w:p w14:paraId="4CF9EE44"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000000" w:fill="FFFFFF"/>
            <w:noWrap/>
            <w:vAlign w:val="bottom"/>
          </w:tcPr>
          <w:p w14:paraId="2B3685F0"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1042" w:type="dxa"/>
            <w:tcBorders>
              <w:top w:val="nil"/>
              <w:left w:val="nil"/>
              <w:bottom w:val="nil"/>
              <w:right w:val="nil"/>
            </w:tcBorders>
            <w:shd w:val="clear" w:color="auto" w:fill="auto"/>
            <w:noWrap/>
            <w:vAlign w:val="bottom"/>
          </w:tcPr>
          <w:p w14:paraId="65BD1CDB"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tcPr>
          <w:p w14:paraId="2308E124"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tcPr>
          <w:p w14:paraId="26B1E4EB"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1042" w:type="dxa"/>
            <w:tcBorders>
              <w:top w:val="nil"/>
              <w:left w:val="nil"/>
              <w:bottom w:val="nil"/>
              <w:right w:val="nil"/>
            </w:tcBorders>
            <w:shd w:val="clear" w:color="000000" w:fill="FFFFFF"/>
            <w:noWrap/>
            <w:vAlign w:val="bottom"/>
          </w:tcPr>
          <w:p w14:paraId="11A7BFC0"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629" w:type="dxa"/>
            <w:tcBorders>
              <w:top w:val="nil"/>
              <w:left w:val="nil"/>
              <w:bottom w:val="nil"/>
              <w:right w:val="nil"/>
            </w:tcBorders>
            <w:shd w:val="clear" w:color="000000" w:fill="FFFFFF"/>
            <w:noWrap/>
            <w:vAlign w:val="bottom"/>
          </w:tcPr>
          <w:p w14:paraId="6B73DAF3"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647" w:type="dxa"/>
            <w:tcBorders>
              <w:top w:val="nil"/>
              <w:left w:val="nil"/>
              <w:bottom w:val="nil"/>
              <w:right w:val="nil"/>
            </w:tcBorders>
            <w:shd w:val="clear" w:color="auto" w:fill="auto"/>
            <w:noWrap/>
            <w:vAlign w:val="bottom"/>
          </w:tcPr>
          <w:p w14:paraId="56A390F1"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517E88F4" w14:textId="77777777" w:rsidTr="00A05B3B">
        <w:trPr>
          <w:trHeight w:val="218"/>
        </w:trPr>
        <w:tc>
          <w:tcPr>
            <w:tcW w:w="808" w:type="dxa"/>
            <w:tcBorders>
              <w:top w:val="nil"/>
              <w:left w:val="nil"/>
              <w:bottom w:val="nil"/>
              <w:right w:val="nil"/>
            </w:tcBorders>
            <w:shd w:val="clear" w:color="auto" w:fill="auto"/>
            <w:vAlign w:val="center"/>
          </w:tcPr>
          <w:p w14:paraId="773D6527"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914" w:type="dxa"/>
            <w:tcBorders>
              <w:top w:val="nil"/>
              <w:left w:val="nil"/>
              <w:bottom w:val="nil"/>
              <w:right w:val="nil"/>
            </w:tcBorders>
            <w:shd w:val="clear" w:color="auto" w:fill="auto"/>
            <w:vAlign w:val="center"/>
          </w:tcPr>
          <w:p w14:paraId="095E8CAC"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4953" w:type="dxa"/>
            <w:tcBorders>
              <w:top w:val="nil"/>
              <w:left w:val="nil"/>
              <w:bottom w:val="nil"/>
              <w:right w:val="nil"/>
            </w:tcBorders>
            <w:shd w:val="clear" w:color="auto" w:fill="auto"/>
            <w:vAlign w:val="center"/>
          </w:tcPr>
          <w:p w14:paraId="0B474D92"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000000" w:fill="FFFFFF"/>
            <w:noWrap/>
            <w:vAlign w:val="bottom"/>
          </w:tcPr>
          <w:p w14:paraId="49779E86"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000000" w:fill="FFFFFF"/>
            <w:noWrap/>
            <w:vAlign w:val="bottom"/>
          </w:tcPr>
          <w:p w14:paraId="0D095545"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1042" w:type="dxa"/>
            <w:tcBorders>
              <w:top w:val="nil"/>
              <w:left w:val="nil"/>
              <w:bottom w:val="nil"/>
              <w:right w:val="nil"/>
            </w:tcBorders>
            <w:shd w:val="clear" w:color="auto" w:fill="auto"/>
            <w:noWrap/>
            <w:vAlign w:val="bottom"/>
          </w:tcPr>
          <w:p w14:paraId="3A1902B2" w14:textId="77777777" w:rsidR="00A05B3B" w:rsidRPr="002766A7" w:rsidRDefault="00A05B3B"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tcPr>
          <w:p w14:paraId="6C893D34" w14:textId="77777777" w:rsidR="00A05B3B" w:rsidRPr="002766A7" w:rsidRDefault="00A05B3B"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tcPr>
          <w:p w14:paraId="67FDEC39"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1042" w:type="dxa"/>
            <w:tcBorders>
              <w:top w:val="nil"/>
              <w:left w:val="nil"/>
              <w:bottom w:val="nil"/>
              <w:right w:val="nil"/>
            </w:tcBorders>
            <w:shd w:val="clear" w:color="000000" w:fill="FFFFFF"/>
            <w:noWrap/>
            <w:vAlign w:val="bottom"/>
          </w:tcPr>
          <w:p w14:paraId="135C3C1F"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629" w:type="dxa"/>
            <w:tcBorders>
              <w:top w:val="nil"/>
              <w:left w:val="nil"/>
              <w:bottom w:val="nil"/>
              <w:right w:val="nil"/>
            </w:tcBorders>
            <w:shd w:val="clear" w:color="000000" w:fill="FFFFFF"/>
            <w:noWrap/>
            <w:vAlign w:val="bottom"/>
          </w:tcPr>
          <w:p w14:paraId="547B3CF0"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c>
          <w:tcPr>
            <w:tcW w:w="647" w:type="dxa"/>
            <w:tcBorders>
              <w:top w:val="nil"/>
              <w:left w:val="nil"/>
              <w:bottom w:val="nil"/>
              <w:right w:val="nil"/>
            </w:tcBorders>
            <w:shd w:val="clear" w:color="auto" w:fill="auto"/>
            <w:noWrap/>
            <w:vAlign w:val="bottom"/>
          </w:tcPr>
          <w:p w14:paraId="16DDAE90" w14:textId="77777777" w:rsidR="00A05B3B" w:rsidRPr="002766A7" w:rsidRDefault="00A05B3B"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619CB808" w14:textId="77777777" w:rsidTr="00A05B3B">
        <w:trPr>
          <w:trHeight w:val="218"/>
        </w:trPr>
        <w:tc>
          <w:tcPr>
            <w:tcW w:w="808" w:type="dxa"/>
            <w:tcBorders>
              <w:top w:val="nil"/>
              <w:left w:val="nil"/>
              <w:bottom w:val="nil"/>
              <w:right w:val="nil"/>
            </w:tcBorders>
            <w:shd w:val="clear" w:color="auto" w:fill="auto"/>
            <w:noWrap/>
            <w:vAlign w:val="center"/>
            <w:hideMark/>
          </w:tcPr>
          <w:p w14:paraId="5E0E4979"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914" w:type="dxa"/>
            <w:tcBorders>
              <w:top w:val="nil"/>
              <w:left w:val="nil"/>
              <w:bottom w:val="nil"/>
              <w:right w:val="nil"/>
            </w:tcBorders>
            <w:shd w:val="clear" w:color="auto" w:fill="auto"/>
            <w:noWrap/>
            <w:vAlign w:val="bottom"/>
            <w:hideMark/>
          </w:tcPr>
          <w:p w14:paraId="652580DE"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4953" w:type="dxa"/>
            <w:tcBorders>
              <w:top w:val="nil"/>
              <w:left w:val="nil"/>
              <w:bottom w:val="nil"/>
              <w:right w:val="nil"/>
            </w:tcBorders>
            <w:shd w:val="clear" w:color="auto" w:fill="auto"/>
            <w:noWrap/>
            <w:vAlign w:val="bottom"/>
            <w:hideMark/>
          </w:tcPr>
          <w:p w14:paraId="6ACDC3A6"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042" w:type="dxa"/>
            <w:tcBorders>
              <w:top w:val="nil"/>
              <w:left w:val="nil"/>
              <w:bottom w:val="nil"/>
              <w:right w:val="nil"/>
            </w:tcBorders>
            <w:shd w:val="clear" w:color="000000" w:fill="FFFFFF"/>
            <w:noWrap/>
            <w:vAlign w:val="bottom"/>
            <w:hideMark/>
          </w:tcPr>
          <w:p w14:paraId="72D7B2E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57F86FF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nil"/>
              <w:right w:val="nil"/>
            </w:tcBorders>
            <w:shd w:val="clear" w:color="auto" w:fill="auto"/>
            <w:noWrap/>
            <w:vAlign w:val="bottom"/>
            <w:hideMark/>
          </w:tcPr>
          <w:p w14:paraId="70EB206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
        </w:tc>
        <w:tc>
          <w:tcPr>
            <w:tcW w:w="629" w:type="dxa"/>
            <w:tcBorders>
              <w:top w:val="nil"/>
              <w:left w:val="nil"/>
              <w:bottom w:val="nil"/>
              <w:right w:val="nil"/>
            </w:tcBorders>
            <w:shd w:val="clear" w:color="auto" w:fill="auto"/>
            <w:noWrap/>
            <w:vAlign w:val="bottom"/>
            <w:hideMark/>
          </w:tcPr>
          <w:p w14:paraId="0747F86D"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629" w:type="dxa"/>
            <w:tcBorders>
              <w:top w:val="nil"/>
              <w:left w:val="nil"/>
              <w:bottom w:val="nil"/>
              <w:right w:val="nil"/>
            </w:tcBorders>
            <w:shd w:val="clear" w:color="000000" w:fill="FFFFFF"/>
            <w:noWrap/>
            <w:vAlign w:val="bottom"/>
            <w:hideMark/>
          </w:tcPr>
          <w:p w14:paraId="6F1226C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nil"/>
              <w:right w:val="nil"/>
            </w:tcBorders>
            <w:shd w:val="clear" w:color="000000" w:fill="FFFFFF"/>
            <w:noWrap/>
            <w:vAlign w:val="bottom"/>
            <w:hideMark/>
          </w:tcPr>
          <w:p w14:paraId="26661DB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29" w:type="dxa"/>
            <w:tcBorders>
              <w:top w:val="nil"/>
              <w:left w:val="nil"/>
              <w:bottom w:val="nil"/>
              <w:right w:val="nil"/>
            </w:tcBorders>
            <w:shd w:val="clear" w:color="000000" w:fill="FFFFFF"/>
            <w:noWrap/>
            <w:vAlign w:val="bottom"/>
            <w:hideMark/>
          </w:tcPr>
          <w:p w14:paraId="368FFBA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nil"/>
              <w:right w:val="nil"/>
            </w:tcBorders>
            <w:shd w:val="clear" w:color="auto" w:fill="auto"/>
            <w:noWrap/>
            <w:vAlign w:val="bottom"/>
            <w:hideMark/>
          </w:tcPr>
          <w:p w14:paraId="4CB5481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p>
        </w:tc>
      </w:tr>
      <w:tr w:rsidR="00A05B3B" w:rsidRPr="002766A7" w14:paraId="267051FD" w14:textId="77777777" w:rsidTr="00A05B3B">
        <w:trPr>
          <w:trHeight w:val="701"/>
        </w:trPr>
        <w:tc>
          <w:tcPr>
            <w:tcW w:w="808"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44D04E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lastRenderedPageBreak/>
              <w:t> </w:t>
            </w:r>
          </w:p>
        </w:tc>
        <w:tc>
          <w:tcPr>
            <w:tcW w:w="914" w:type="dxa"/>
            <w:tcBorders>
              <w:top w:val="single" w:sz="4" w:space="0" w:color="auto"/>
              <w:left w:val="nil"/>
              <w:bottom w:val="single" w:sz="4" w:space="0" w:color="auto"/>
              <w:right w:val="single" w:sz="4" w:space="0" w:color="auto"/>
            </w:tcBorders>
            <w:shd w:val="clear" w:color="000000" w:fill="DDEBF7"/>
            <w:vAlign w:val="center"/>
            <w:hideMark/>
          </w:tcPr>
          <w:p w14:paraId="29C16D9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single" w:sz="4" w:space="0" w:color="auto"/>
              <w:left w:val="nil"/>
              <w:bottom w:val="single" w:sz="4" w:space="0" w:color="auto"/>
              <w:right w:val="single" w:sz="4" w:space="0" w:color="auto"/>
            </w:tcBorders>
            <w:shd w:val="clear" w:color="000000" w:fill="DDEBF7"/>
            <w:vAlign w:val="center"/>
            <w:hideMark/>
          </w:tcPr>
          <w:p w14:paraId="7C959CEE"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AKTIVNOSTI</w:t>
            </w:r>
          </w:p>
        </w:tc>
        <w:tc>
          <w:tcPr>
            <w:tcW w:w="1042" w:type="dxa"/>
            <w:tcBorders>
              <w:top w:val="single" w:sz="4" w:space="0" w:color="auto"/>
              <w:left w:val="nil"/>
              <w:bottom w:val="single" w:sz="4" w:space="0" w:color="auto"/>
              <w:right w:val="single" w:sz="4" w:space="0" w:color="auto"/>
            </w:tcBorders>
            <w:shd w:val="clear" w:color="000000" w:fill="DDEBF7"/>
            <w:vAlign w:val="center"/>
            <w:hideMark/>
          </w:tcPr>
          <w:p w14:paraId="12B25252"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Izmjene Programa rada za 2023 (EUR)</w:t>
            </w:r>
          </w:p>
        </w:tc>
        <w:tc>
          <w:tcPr>
            <w:tcW w:w="629" w:type="dxa"/>
            <w:tcBorders>
              <w:top w:val="single" w:sz="4" w:space="0" w:color="auto"/>
              <w:left w:val="nil"/>
              <w:bottom w:val="single" w:sz="4" w:space="0" w:color="auto"/>
              <w:right w:val="single" w:sz="4" w:space="0" w:color="auto"/>
            </w:tcBorders>
            <w:shd w:val="clear" w:color="000000" w:fill="DDEBF7"/>
            <w:noWrap/>
            <w:vAlign w:val="center"/>
            <w:hideMark/>
          </w:tcPr>
          <w:p w14:paraId="5E0CD101"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udio %</w:t>
            </w:r>
          </w:p>
        </w:tc>
        <w:tc>
          <w:tcPr>
            <w:tcW w:w="1042" w:type="dxa"/>
            <w:tcBorders>
              <w:top w:val="single" w:sz="4" w:space="0" w:color="auto"/>
              <w:left w:val="nil"/>
              <w:bottom w:val="single" w:sz="4" w:space="0" w:color="auto"/>
              <w:right w:val="single" w:sz="4" w:space="0" w:color="auto"/>
            </w:tcBorders>
            <w:shd w:val="clear" w:color="000000" w:fill="DDEBF7"/>
            <w:vAlign w:val="center"/>
            <w:hideMark/>
          </w:tcPr>
          <w:p w14:paraId="2CBAFC90"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Plan za 2024.  (EUR)</w:t>
            </w:r>
          </w:p>
        </w:tc>
        <w:tc>
          <w:tcPr>
            <w:tcW w:w="629" w:type="dxa"/>
            <w:tcBorders>
              <w:top w:val="single" w:sz="4" w:space="0" w:color="auto"/>
              <w:left w:val="nil"/>
              <w:bottom w:val="single" w:sz="4" w:space="0" w:color="auto"/>
              <w:right w:val="nil"/>
            </w:tcBorders>
            <w:shd w:val="clear" w:color="000000" w:fill="DDEBF7"/>
            <w:noWrap/>
            <w:vAlign w:val="center"/>
            <w:hideMark/>
          </w:tcPr>
          <w:p w14:paraId="1C77FB0E"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Index</w:t>
            </w:r>
          </w:p>
        </w:tc>
        <w:tc>
          <w:tcPr>
            <w:tcW w:w="62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1E6FA4A"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udio %</w:t>
            </w:r>
          </w:p>
        </w:tc>
        <w:tc>
          <w:tcPr>
            <w:tcW w:w="1042" w:type="dxa"/>
            <w:tcBorders>
              <w:top w:val="single" w:sz="4" w:space="0" w:color="auto"/>
              <w:left w:val="nil"/>
              <w:bottom w:val="single" w:sz="4" w:space="0" w:color="auto"/>
              <w:right w:val="single" w:sz="4" w:space="0" w:color="auto"/>
            </w:tcBorders>
            <w:shd w:val="clear" w:color="000000" w:fill="DDEBF7"/>
            <w:vAlign w:val="center"/>
            <w:hideMark/>
          </w:tcPr>
          <w:p w14:paraId="551CB72F"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Izmjene i dopune programa rad  za 2024.  (EUR)</w:t>
            </w:r>
          </w:p>
        </w:tc>
        <w:tc>
          <w:tcPr>
            <w:tcW w:w="629" w:type="dxa"/>
            <w:tcBorders>
              <w:top w:val="single" w:sz="4" w:space="0" w:color="auto"/>
              <w:left w:val="nil"/>
              <w:bottom w:val="single" w:sz="4" w:space="0" w:color="auto"/>
              <w:right w:val="nil"/>
            </w:tcBorders>
            <w:shd w:val="clear" w:color="000000" w:fill="DDEBF7"/>
            <w:noWrap/>
            <w:vAlign w:val="center"/>
            <w:hideMark/>
          </w:tcPr>
          <w:p w14:paraId="49AC58CB"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Index</w:t>
            </w:r>
          </w:p>
        </w:tc>
        <w:tc>
          <w:tcPr>
            <w:tcW w:w="64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3D751F6"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udio %</w:t>
            </w:r>
          </w:p>
        </w:tc>
      </w:tr>
      <w:tr w:rsidR="00A05B3B" w:rsidRPr="002766A7" w14:paraId="4852B030"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vAlign w:val="center"/>
            <w:hideMark/>
          </w:tcPr>
          <w:p w14:paraId="3E06280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w:t>
            </w:r>
          </w:p>
        </w:tc>
        <w:tc>
          <w:tcPr>
            <w:tcW w:w="914" w:type="dxa"/>
            <w:tcBorders>
              <w:top w:val="nil"/>
              <w:left w:val="nil"/>
              <w:bottom w:val="single" w:sz="4" w:space="0" w:color="auto"/>
              <w:right w:val="single" w:sz="4" w:space="0" w:color="auto"/>
            </w:tcBorders>
            <w:shd w:val="clear" w:color="000000" w:fill="DDEBF7"/>
            <w:vAlign w:val="center"/>
            <w:hideMark/>
          </w:tcPr>
          <w:p w14:paraId="0D3B966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4206984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ISTRAŽIVANJE I STRATEŠKO PLANIRANJE </w:t>
            </w:r>
          </w:p>
        </w:tc>
        <w:tc>
          <w:tcPr>
            <w:tcW w:w="1042" w:type="dxa"/>
            <w:tcBorders>
              <w:top w:val="nil"/>
              <w:left w:val="nil"/>
              <w:bottom w:val="single" w:sz="4" w:space="0" w:color="auto"/>
              <w:right w:val="single" w:sz="4" w:space="0" w:color="auto"/>
            </w:tcBorders>
            <w:shd w:val="clear" w:color="000000" w:fill="DDEBF7"/>
            <w:noWrap/>
            <w:vAlign w:val="center"/>
            <w:hideMark/>
          </w:tcPr>
          <w:p w14:paraId="120DD7D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5.600,00</w:t>
            </w:r>
          </w:p>
        </w:tc>
        <w:tc>
          <w:tcPr>
            <w:tcW w:w="629" w:type="dxa"/>
            <w:tcBorders>
              <w:top w:val="nil"/>
              <w:left w:val="nil"/>
              <w:bottom w:val="single" w:sz="4" w:space="0" w:color="auto"/>
              <w:right w:val="single" w:sz="4" w:space="0" w:color="auto"/>
            </w:tcBorders>
            <w:shd w:val="clear" w:color="000000" w:fill="DDEBF7"/>
            <w:noWrap/>
            <w:vAlign w:val="center"/>
            <w:hideMark/>
          </w:tcPr>
          <w:p w14:paraId="381DC4A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000000" w:fill="DDEBF7"/>
            <w:noWrap/>
            <w:vAlign w:val="center"/>
            <w:hideMark/>
          </w:tcPr>
          <w:p w14:paraId="690DC59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23.000,00</w:t>
            </w:r>
          </w:p>
        </w:tc>
        <w:tc>
          <w:tcPr>
            <w:tcW w:w="629" w:type="dxa"/>
            <w:tcBorders>
              <w:top w:val="nil"/>
              <w:left w:val="nil"/>
              <w:bottom w:val="single" w:sz="4" w:space="0" w:color="auto"/>
              <w:right w:val="single" w:sz="4" w:space="0" w:color="auto"/>
            </w:tcBorders>
            <w:shd w:val="clear" w:color="000000" w:fill="DDEBF7"/>
            <w:noWrap/>
            <w:vAlign w:val="center"/>
            <w:hideMark/>
          </w:tcPr>
          <w:p w14:paraId="5062B91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410,7</w:t>
            </w:r>
          </w:p>
        </w:tc>
        <w:tc>
          <w:tcPr>
            <w:tcW w:w="629" w:type="dxa"/>
            <w:tcBorders>
              <w:top w:val="nil"/>
              <w:left w:val="nil"/>
              <w:bottom w:val="single" w:sz="4" w:space="0" w:color="auto"/>
              <w:right w:val="single" w:sz="4" w:space="0" w:color="auto"/>
            </w:tcBorders>
            <w:shd w:val="clear" w:color="000000" w:fill="DDEBF7"/>
            <w:noWrap/>
            <w:vAlign w:val="center"/>
            <w:hideMark/>
          </w:tcPr>
          <w:p w14:paraId="7663121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w:t>
            </w:r>
          </w:p>
        </w:tc>
        <w:tc>
          <w:tcPr>
            <w:tcW w:w="1042" w:type="dxa"/>
            <w:tcBorders>
              <w:top w:val="nil"/>
              <w:left w:val="nil"/>
              <w:bottom w:val="single" w:sz="4" w:space="0" w:color="auto"/>
              <w:right w:val="single" w:sz="4" w:space="0" w:color="auto"/>
            </w:tcBorders>
            <w:shd w:val="clear" w:color="000000" w:fill="DDEBF7"/>
            <w:noWrap/>
            <w:vAlign w:val="center"/>
            <w:hideMark/>
          </w:tcPr>
          <w:p w14:paraId="51B94CA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23.000,0</w:t>
            </w:r>
          </w:p>
        </w:tc>
        <w:tc>
          <w:tcPr>
            <w:tcW w:w="629" w:type="dxa"/>
            <w:tcBorders>
              <w:top w:val="nil"/>
              <w:left w:val="nil"/>
              <w:bottom w:val="single" w:sz="4" w:space="0" w:color="auto"/>
              <w:right w:val="single" w:sz="4" w:space="0" w:color="auto"/>
            </w:tcBorders>
            <w:shd w:val="clear" w:color="000000" w:fill="DDEBF7"/>
            <w:noWrap/>
            <w:vAlign w:val="center"/>
            <w:hideMark/>
          </w:tcPr>
          <w:p w14:paraId="4CBD7B5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000000" w:fill="DDEBF7"/>
            <w:noWrap/>
            <w:vAlign w:val="bottom"/>
            <w:hideMark/>
          </w:tcPr>
          <w:p w14:paraId="1C3214B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2,4</w:t>
            </w:r>
          </w:p>
        </w:tc>
      </w:tr>
      <w:tr w:rsidR="00A05B3B" w:rsidRPr="002766A7" w14:paraId="233DC41F" w14:textId="77777777" w:rsidTr="00A05B3B">
        <w:trPr>
          <w:trHeight w:val="514"/>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273E023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10E8F87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w:t>
            </w:r>
          </w:p>
        </w:tc>
        <w:tc>
          <w:tcPr>
            <w:tcW w:w="4953" w:type="dxa"/>
            <w:tcBorders>
              <w:top w:val="nil"/>
              <w:left w:val="nil"/>
              <w:bottom w:val="single" w:sz="4" w:space="0" w:color="auto"/>
              <w:right w:val="single" w:sz="4" w:space="0" w:color="auto"/>
            </w:tcBorders>
            <w:shd w:val="clear" w:color="auto" w:fill="auto"/>
            <w:vAlign w:val="center"/>
            <w:hideMark/>
          </w:tcPr>
          <w:p w14:paraId="548FBA7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Izrada strateških/operativnih/komunikacijskih/akcijskih dokumenata</w:t>
            </w:r>
          </w:p>
        </w:tc>
        <w:tc>
          <w:tcPr>
            <w:tcW w:w="1042" w:type="dxa"/>
            <w:tcBorders>
              <w:top w:val="nil"/>
              <w:left w:val="nil"/>
              <w:bottom w:val="single" w:sz="4" w:space="0" w:color="auto"/>
              <w:right w:val="single" w:sz="4" w:space="0" w:color="auto"/>
            </w:tcBorders>
            <w:shd w:val="clear" w:color="auto" w:fill="auto"/>
            <w:noWrap/>
            <w:vAlign w:val="center"/>
            <w:hideMark/>
          </w:tcPr>
          <w:p w14:paraId="28F0BED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0,00</w:t>
            </w:r>
          </w:p>
        </w:tc>
        <w:tc>
          <w:tcPr>
            <w:tcW w:w="629" w:type="dxa"/>
            <w:tcBorders>
              <w:top w:val="nil"/>
              <w:left w:val="nil"/>
              <w:bottom w:val="single" w:sz="4" w:space="0" w:color="auto"/>
              <w:right w:val="single" w:sz="4" w:space="0" w:color="auto"/>
            </w:tcBorders>
            <w:shd w:val="clear" w:color="000000" w:fill="FFFFFF"/>
            <w:noWrap/>
            <w:vAlign w:val="center"/>
            <w:hideMark/>
          </w:tcPr>
          <w:p w14:paraId="36D641F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center"/>
            <w:hideMark/>
          </w:tcPr>
          <w:p w14:paraId="54AE080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auto" w:fill="auto"/>
            <w:noWrap/>
            <w:vAlign w:val="center"/>
            <w:hideMark/>
          </w:tcPr>
          <w:p w14:paraId="3377108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79C2851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center"/>
            <w:hideMark/>
          </w:tcPr>
          <w:p w14:paraId="36782F47"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15.000,00</w:t>
            </w:r>
          </w:p>
        </w:tc>
        <w:tc>
          <w:tcPr>
            <w:tcW w:w="629" w:type="dxa"/>
            <w:tcBorders>
              <w:top w:val="nil"/>
              <w:left w:val="nil"/>
              <w:bottom w:val="single" w:sz="4" w:space="0" w:color="auto"/>
              <w:right w:val="single" w:sz="4" w:space="0" w:color="auto"/>
            </w:tcBorders>
            <w:shd w:val="clear" w:color="000000" w:fill="FFFFFF"/>
            <w:noWrap/>
            <w:vAlign w:val="center"/>
            <w:hideMark/>
          </w:tcPr>
          <w:p w14:paraId="3BBA768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7B63158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2EA6A3E6" w14:textId="77777777" w:rsidTr="00A05B3B">
        <w:trPr>
          <w:trHeight w:val="186"/>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1399984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0673AC6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w:t>
            </w:r>
          </w:p>
        </w:tc>
        <w:tc>
          <w:tcPr>
            <w:tcW w:w="4953" w:type="dxa"/>
            <w:tcBorders>
              <w:top w:val="nil"/>
              <w:left w:val="nil"/>
              <w:bottom w:val="single" w:sz="4" w:space="0" w:color="auto"/>
              <w:right w:val="single" w:sz="4" w:space="0" w:color="auto"/>
            </w:tcBorders>
            <w:shd w:val="clear" w:color="auto" w:fill="auto"/>
            <w:vAlign w:val="center"/>
            <w:hideMark/>
          </w:tcPr>
          <w:p w14:paraId="1EAA496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Istraživanje i analiza tržišta</w:t>
            </w:r>
          </w:p>
        </w:tc>
        <w:tc>
          <w:tcPr>
            <w:tcW w:w="1042" w:type="dxa"/>
            <w:tcBorders>
              <w:top w:val="nil"/>
              <w:left w:val="nil"/>
              <w:bottom w:val="single" w:sz="4" w:space="0" w:color="auto"/>
              <w:right w:val="single" w:sz="4" w:space="0" w:color="auto"/>
            </w:tcBorders>
            <w:shd w:val="clear" w:color="auto" w:fill="auto"/>
            <w:noWrap/>
            <w:vAlign w:val="bottom"/>
            <w:hideMark/>
          </w:tcPr>
          <w:p w14:paraId="05CFE28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2.800,00</w:t>
            </w:r>
          </w:p>
        </w:tc>
        <w:tc>
          <w:tcPr>
            <w:tcW w:w="629" w:type="dxa"/>
            <w:tcBorders>
              <w:top w:val="nil"/>
              <w:left w:val="nil"/>
              <w:bottom w:val="single" w:sz="4" w:space="0" w:color="auto"/>
              <w:right w:val="single" w:sz="4" w:space="0" w:color="auto"/>
            </w:tcBorders>
            <w:shd w:val="clear" w:color="000000" w:fill="FFFFFF"/>
            <w:noWrap/>
            <w:vAlign w:val="bottom"/>
            <w:hideMark/>
          </w:tcPr>
          <w:p w14:paraId="1331CED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78D84B9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4.000,00</w:t>
            </w:r>
          </w:p>
        </w:tc>
        <w:tc>
          <w:tcPr>
            <w:tcW w:w="629" w:type="dxa"/>
            <w:tcBorders>
              <w:top w:val="nil"/>
              <w:left w:val="nil"/>
              <w:bottom w:val="single" w:sz="4" w:space="0" w:color="auto"/>
              <w:right w:val="single" w:sz="4" w:space="0" w:color="auto"/>
            </w:tcBorders>
            <w:shd w:val="clear" w:color="auto" w:fill="auto"/>
            <w:noWrap/>
            <w:vAlign w:val="bottom"/>
            <w:hideMark/>
          </w:tcPr>
          <w:p w14:paraId="1CD7EE7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142,9</w:t>
            </w:r>
          </w:p>
        </w:tc>
        <w:tc>
          <w:tcPr>
            <w:tcW w:w="629" w:type="dxa"/>
            <w:tcBorders>
              <w:top w:val="nil"/>
              <w:left w:val="nil"/>
              <w:bottom w:val="single" w:sz="4" w:space="0" w:color="auto"/>
              <w:right w:val="single" w:sz="4" w:space="0" w:color="auto"/>
            </w:tcBorders>
            <w:shd w:val="clear" w:color="000000" w:fill="FFFFFF"/>
            <w:noWrap/>
            <w:vAlign w:val="bottom"/>
            <w:hideMark/>
          </w:tcPr>
          <w:p w14:paraId="22E5122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48F5DC06"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4.000,00</w:t>
            </w:r>
          </w:p>
        </w:tc>
        <w:tc>
          <w:tcPr>
            <w:tcW w:w="629" w:type="dxa"/>
            <w:tcBorders>
              <w:top w:val="nil"/>
              <w:left w:val="nil"/>
              <w:bottom w:val="single" w:sz="4" w:space="0" w:color="auto"/>
              <w:right w:val="single" w:sz="4" w:space="0" w:color="auto"/>
            </w:tcBorders>
            <w:shd w:val="clear" w:color="000000" w:fill="FFFFFF"/>
            <w:noWrap/>
            <w:vAlign w:val="center"/>
            <w:hideMark/>
          </w:tcPr>
          <w:p w14:paraId="1B06B01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6A9D468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r>
      <w:tr w:rsidR="00A05B3B" w:rsidRPr="002766A7" w14:paraId="01E5AE33" w14:textId="77777777" w:rsidTr="00A05B3B">
        <w:trPr>
          <w:trHeight w:val="229"/>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49EA6AA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410A2FB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w:t>
            </w:r>
          </w:p>
        </w:tc>
        <w:tc>
          <w:tcPr>
            <w:tcW w:w="4953" w:type="dxa"/>
            <w:tcBorders>
              <w:top w:val="nil"/>
              <w:left w:val="nil"/>
              <w:bottom w:val="single" w:sz="4" w:space="0" w:color="auto"/>
              <w:right w:val="single" w:sz="4" w:space="0" w:color="auto"/>
            </w:tcBorders>
            <w:shd w:val="clear" w:color="auto" w:fill="auto"/>
            <w:vAlign w:val="center"/>
            <w:hideMark/>
          </w:tcPr>
          <w:p w14:paraId="3ED4FE9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Mjerenje učinkovitosti promotivnih aktivnosti</w:t>
            </w:r>
          </w:p>
        </w:tc>
        <w:tc>
          <w:tcPr>
            <w:tcW w:w="1042" w:type="dxa"/>
            <w:tcBorders>
              <w:top w:val="nil"/>
              <w:left w:val="nil"/>
              <w:bottom w:val="single" w:sz="4" w:space="0" w:color="auto"/>
              <w:right w:val="single" w:sz="4" w:space="0" w:color="auto"/>
            </w:tcBorders>
            <w:shd w:val="clear" w:color="auto" w:fill="auto"/>
            <w:noWrap/>
            <w:vAlign w:val="bottom"/>
            <w:hideMark/>
          </w:tcPr>
          <w:p w14:paraId="0C376D1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2.800,00</w:t>
            </w:r>
          </w:p>
        </w:tc>
        <w:tc>
          <w:tcPr>
            <w:tcW w:w="629" w:type="dxa"/>
            <w:tcBorders>
              <w:top w:val="nil"/>
              <w:left w:val="nil"/>
              <w:bottom w:val="single" w:sz="4" w:space="0" w:color="auto"/>
              <w:right w:val="single" w:sz="4" w:space="0" w:color="auto"/>
            </w:tcBorders>
            <w:shd w:val="clear" w:color="000000" w:fill="FFFFFF"/>
            <w:noWrap/>
            <w:vAlign w:val="bottom"/>
            <w:hideMark/>
          </w:tcPr>
          <w:p w14:paraId="45604EA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1AB6A4A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4.000,00</w:t>
            </w:r>
          </w:p>
        </w:tc>
        <w:tc>
          <w:tcPr>
            <w:tcW w:w="629" w:type="dxa"/>
            <w:tcBorders>
              <w:top w:val="nil"/>
              <w:left w:val="nil"/>
              <w:bottom w:val="single" w:sz="4" w:space="0" w:color="auto"/>
              <w:right w:val="single" w:sz="4" w:space="0" w:color="auto"/>
            </w:tcBorders>
            <w:shd w:val="clear" w:color="auto" w:fill="auto"/>
            <w:noWrap/>
            <w:vAlign w:val="bottom"/>
            <w:hideMark/>
          </w:tcPr>
          <w:p w14:paraId="6BD76CC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142,9</w:t>
            </w:r>
          </w:p>
        </w:tc>
        <w:tc>
          <w:tcPr>
            <w:tcW w:w="629" w:type="dxa"/>
            <w:tcBorders>
              <w:top w:val="nil"/>
              <w:left w:val="nil"/>
              <w:bottom w:val="single" w:sz="4" w:space="0" w:color="auto"/>
              <w:right w:val="single" w:sz="4" w:space="0" w:color="auto"/>
            </w:tcBorders>
            <w:shd w:val="clear" w:color="000000" w:fill="FFFFFF"/>
            <w:noWrap/>
            <w:vAlign w:val="bottom"/>
            <w:hideMark/>
          </w:tcPr>
          <w:p w14:paraId="42755E3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2BAC6648"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4.000,00</w:t>
            </w:r>
          </w:p>
        </w:tc>
        <w:tc>
          <w:tcPr>
            <w:tcW w:w="629" w:type="dxa"/>
            <w:tcBorders>
              <w:top w:val="nil"/>
              <w:left w:val="nil"/>
              <w:bottom w:val="single" w:sz="4" w:space="0" w:color="auto"/>
              <w:right w:val="single" w:sz="4" w:space="0" w:color="auto"/>
            </w:tcBorders>
            <w:shd w:val="clear" w:color="000000" w:fill="FFFFFF"/>
            <w:noWrap/>
            <w:vAlign w:val="center"/>
            <w:hideMark/>
          </w:tcPr>
          <w:p w14:paraId="0FDCAD2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1FEA7DB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r>
      <w:tr w:rsidR="00A05B3B" w:rsidRPr="002766A7" w14:paraId="6A1029AD"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vAlign w:val="center"/>
            <w:hideMark/>
          </w:tcPr>
          <w:p w14:paraId="6358906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w:t>
            </w:r>
          </w:p>
        </w:tc>
        <w:tc>
          <w:tcPr>
            <w:tcW w:w="914" w:type="dxa"/>
            <w:tcBorders>
              <w:top w:val="nil"/>
              <w:left w:val="nil"/>
              <w:bottom w:val="single" w:sz="4" w:space="0" w:color="auto"/>
              <w:right w:val="single" w:sz="4" w:space="0" w:color="auto"/>
            </w:tcBorders>
            <w:shd w:val="clear" w:color="000000" w:fill="DDEBF7"/>
            <w:vAlign w:val="center"/>
            <w:hideMark/>
          </w:tcPr>
          <w:p w14:paraId="57A889E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77BF1C2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RAZVOJ TURISTIČKOG PROIZVODA</w:t>
            </w:r>
          </w:p>
        </w:tc>
        <w:tc>
          <w:tcPr>
            <w:tcW w:w="1042" w:type="dxa"/>
            <w:tcBorders>
              <w:top w:val="nil"/>
              <w:left w:val="nil"/>
              <w:bottom w:val="single" w:sz="4" w:space="0" w:color="auto"/>
              <w:right w:val="single" w:sz="4" w:space="0" w:color="auto"/>
            </w:tcBorders>
            <w:shd w:val="clear" w:color="000000" w:fill="DDEBF7"/>
            <w:noWrap/>
            <w:vAlign w:val="bottom"/>
            <w:hideMark/>
          </w:tcPr>
          <w:p w14:paraId="79A8486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249.170,82</w:t>
            </w:r>
          </w:p>
        </w:tc>
        <w:tc>
          <w:tcPr>
            <w:tcW w:w="629" w:type="dxa"/>
            <w:tcBorders>
              <w:top w:val="nil"/>
              <w:left w:val="nil"/>
              <w:bottom w:val="single" w:sz="4" w:space="0" w:color="auto"/>
              <w:right w:val="single" w:sz="4" w:space="0" w:color="auto"/>
            </w:tcBorders>
            <w:shd w:val="clear" w:color="000000" w:fill="DDEBF7"/>
            <w:noWrap/>
            <w:vAlign w:val="bottom"/>
            <w:hideMark/>
          </w:tcPr>
          <w:p w14:paraId="47EE8CD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28,5</w:t>
            </w:r>
          </w:p>
        </w:tc>
        <w:tc>
          <w:tcPr>
            <w:tcW w:w="1042" w:type="dxa"/>
            <w:tcBorders>
              <w:top w:val="nil"/>
              <w:left w:val="nil"/>
              <w:bottom w:val="single" w:sz="4" w:space="0" w:color="auto"/>
              <w:right w:val="single" w:sz="4" w:space="0" w:color="auto"/>
            </w:tcBorders>
            <w:shd w:val="clear" w:color="000000" w:fill="DDEBF7"/>
            <w:noWrap/>
            <w:vAlign w:val="bottom"/>
            <w:hideMark/>
          </w:tcPr>
          <w:p w14:paraId="259D932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307.500,00</w:t>
            </w:r>
          </w:p>
        </w:tc>
        <w:tc>
          <w:tcPr>
            <w:tcW w:w="629" w:type="dxa"/>
            <w:tcBorders>
              <w:top w:val="nil"/>
              <w:left w:val="nil"/>
              <w:bottom w:val="single" w:sz="4" w:space="0" w:color="auto"/>
              <w:right w:val="single" w:sz="4" w:space="0" w:color="auto"/>
            </w:tcBorders>
            <w:shd w:val="clear" w:color="000000" w:fill="DDEBF7"/>
            <w:noWrap/>
            <w:vAlign w:val="bottom"/>
            <w:hideMark/>
          </w:tcPr>
          <w:p w14:paraId="29224B5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123,4</w:t>
            </w:r>
          </w:p>
        </w:tc>
        <w:tc>
          <w:tcPr>
            <w:tcW w:w="629" w:type="dxa"/>
            <w:tcBorders>
              <w:top w:val="nil"/>
              <w:left w:val="nil"/>
              <w:bottom w:val="single" w:sz="4" w:space="0" w:color="auto"/>
              <w:right w:val="single" w:sz="4" w:space="0" w:color="auto"/>
            </w:tcBorders>
            <w:shd w:val="clear" w:color="000000" w:fill="DDEBF7"/>
            <w:noWrap/>
            <w:vAlign w:val="bottom"/>
            <w:hideMark/>
          </w:tcPr>
          <w:p w14:paraId="23B0B66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34,3</w:t>
            </w:r>
          </w:p>
        </w:tc>
        <w:tc>
          <w:tcPr>
            <w:tcW w:w="1042" w:type="dxa"/>
            <w:tcBorders>
              <w:top w:val="nil"/>
              <w:left w:val="nil"/>
              <w:bottom w:val="single" w:sz="4" w:space="0" w:color="auto"/>
              <w:right w:val="single" w:sz="4" w:space="0" w:color="auto"/>
            </w:tcBorders>
            <w:shd w:val="clear" w:color="000000" w:fill="DDEBF7"/>
            <w:noWrap/>
            <w:vAlign w:val="bottom"/>
            <w:hideMark/>
          </w:tcPr>
          <w:p w14:paraId="4D523B93"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303.690,12</w:t>
            </w:r>
          </w:p>
        </w:tc>
        <w:tc>
          <w:tcPr>
            <w:tcW w:w="629" w:type="dxa"/>
            <w:tcBorders>
              <w:top w:val="nil"/>
              <w:left w:val="nil"/>
              <w:bottom w:val="single" w:sz="4" w:space="0" w:color="auto"/>
              <w:right w:val="single" w:sz="4" w:space="0" w:color="auto"/>
            </w:tcBorders>
            <w:shd w:val="clear" w:color="000000" w:fill="DDEBF7"/>
            <w:noWrap/>
            <w:vAlign w:val="center"/>
            <w:hideMark/>
          </w:tcPr>
          <w:p w14:paraId="66C44C0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98,8</w:t>
            </w:r>
          </w:p>
        </w:tc>
        <w:tc>
          <w:tcPr>
            <w:tcW w:w="647" w:type="dxa"/>
            <w:tcBorders>
              <w:top w:val="nil"/>
              <w:left w:val="nil"/>
              <w:bottom w:val="single" w:sz="4" w:space="0" w:color="auto"/>
              <w:right w:val="single" w:sz="4" w:space="0" w:color="auto"/>
            </w:tcBorders>
            <w:shd w:val="clear" w:color="000000" w:fill="DDEBF7"/>
            <w:noWrap/>
            <w:vAlign w:val="bottom"/>
            <w:hideMark/>
          </w:tcPr>
          <w:p w14:paraId="13A6337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31,8</w:t>
            </w:r>
          </w:p>
        </w:tc>
      </w:tr>
      <w:tr w:rsidR="00A05B3B" w:rsidRPr="002766A7" w14:paraId="1959A890" w14:textId="77777777" w:rsidTr="00A05B3B">
        <w:trPr>
          <w:trHeight w:val="350"/>
        </w:trPr>
        <w:tc>
          <w:tcPr>
            <w:tcW w:w="808" w:type="dxa"/>
            <w:tcBorders>
              <w:top w:val="nil"/>
              <w:left w:val="single" w:sz="4" w:space="0" w:color="auto"/>
              <w:bottom w:val="single" w:sz="4" w:space="0" w:color="auto"/>
              <w:right w:val="single" w:sz="4" w:space="0" w:color="auto"/>
            </w:tcBorders>
            <w:shd w:val="clear" w:color="000000" w:fill="FFF2CC"/>
            <w:noWrap/>
            <w:vAlign w:val="center"/>
            <w:hideMark/>
          </w:tcPr>
          <w:p w14:paraId="091BB17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0673A6A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w:t>
            </w:r>
          </w:p>
        </w:tc>
        <w:tc>
          <w:tcPr>
            <w:tcW w:w="4953" w:type="dxa"/>
            <w:tcBorders>
              <w:top w:val="nil"/>
              <w:left w:val="nil"/>
              <w:bottom w:val="single" w:sz="4" w:space="0" w:color="auto"/>
              <w:right w:val="single" w:sz="4" w:space="0" w:color="auto"/>
            </w:tcBorders>
            <w:shd w:val="clear" w:color="000000" w:fill="FFF2CC"/>
            <w:vAlign w:val="center"/>
            <w:hideMark/>
          </w:tcPr>
          <w:p w14:paraId="1DCD23A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Identifikacija i vrednovanje resursa te strukturiranje turističkih proizvoda</w:t>
            </w:r>
          </w:p>
        </w:tc>
        <w:tc>
          <w:tcPr>
            <w:tcW w:w="1042" w:type="dxa"/>
            <w:tcBorders>
              <w:top w:val="nil"/>
              <w:left w:val="nil"/>
              <w:bottom w:val="single" w:sz="4" w:space="0" w:color="auto"/>
              <w:right w:val="single" w:sz="4" w:space="0" w:color="auto"/>
            </w:tcBorders>
            <w:shd w:val="clear" w:color="000000" w:fill="FFF2CC"/>
            <w:noWrap/>
            <w:vAlign w:val="center"/>
            <w:hideMark/>
          </w:tcPr>
          <w:p w14:paraId="61DD35A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78.367,35</w:t>
            </w:r>
          </w:p>
        </w:tc>
        <w:tc>
          <w:tcPr>
            <w:tcW w:w="629" w:type="dxa"/>
            <w:tcBorders>
              <w:top w:val="nil"/>
              <w:left w:val="nil"/>
              <w:bottom w:val="single" w:sz="4" w:space="0" w:color="auto"/>
              <w:right w:val="single" w:sz="4" w:space="0" w:color="auto"/>
            </w:tcBorders>
            <w:shd w:val="clear" w:color="000000" w:fill="FFF2CC"/>
            <w:noWrap/>
            <w:vAlign w:val="center"/>
            <w:hideMark/>
          </w:tcPr>
          <w:p w14:paraId="7E6010C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9,0</w:t>
            </w:r>
          </w:p>
        </w:tc>
        <w:tc>
          <w:tcPr>
            <w:tcW w:w="1042" w:type="dxa"/>
            <w:tcBorders>
              <w:top w:val="nil"/>
              <w:left w:val="nil"/>
              <w:bottom w:val="single" w:sz="4" w:space="0" w:color="auto"/>
              <w:right w:val="single" w:sz="4" w:space="0" w:color="auto"/>
            </w:tcBorders>
            <w:shd w:val="clear" w:color="000000" w:fill="FFF2CC"/>
            <w:noWrap/>
            <w:vAlign w:val="bottom"/>
            <w:hideMark/>
          </w:tcPr>
          <w:p w14:paraId="467146B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86.000,00</w:t>
            </w:r>
          </w:p>
        </w:tc>
        <w:tc>
          <w:tcPr>
            <w:tcW w:w="629" w:type="dxa"/>
            <w:tcBorders>
              <w:top w:val="nil"/>
              <w:left w:val="nil"/>
              <w:bottom w:val="single" w:sz="4" w:space="0" w:color="auto"/>
              <w:right w:val="single" w:sz="4" w:space="0" w:color="auto"/>
            </w:tcBorders>
            <w:shd w:val="clear" w:color="000000" w:fill="FFF2CC"/>
            <w:noWrap/>
            <w:vAlign w:val="bottom"/>
            <w:hideMark/>
          </w:tcPr>
          <w:p w14:paraId="02B3986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109,7</w:t>
            </w:r>
          </w:p>
        </w:tc>
        <w:tc>
          <w:tcPr>
            <w:tcW w:w="629" w:type="dxa"/>
            <w:tcBorders>
              <w:top w:val="nil"/>
              <w:left w:val="nil"/>
              <w:bottom w:val="single" w:sz="4" w:space="0" w:color="auto"/>
              <w:right w:val="single" w:sz="4" w:space="0" w:color="auto"/>
            </w:tcBorders>
            <w:shd w:val="clear" w:color="000000" w:fill="FFF2CC"/>
            <w:noWrap/>
            <w:vAlign w:val="bottom"/>
            <w:hideMark/>
          </w:tcPr>
          <w:p w14:paraId="3EEA75C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9,6</w:t>
            </w:r>
          </w:p>
        </w:tc>
        <w:tc>
          <w:tcPr>
            <w:tcW w:w="1042" w:type="dxa"/>
            <w:tcBorders>
              <w:top w:val="nil"/>
              <w:left w:val="nil"/>
              <w:bottom w:val="single" w:sz="4" w:space="0" w:color="auto"/>
              <w:right w:val="single" w:sz="4" w:space="0" w:color="auto"/>
            </w:tcBorders>
            <w:shd w:val="clear" w:color="000000" w:fill="FFF2CC"/>
            <w:noWrap/>
            <w:vAlign w:val="bottom"/>
            <w:hideMark/>
          </w:tcPr>
          <w:p w14:paraId="43B5C67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86.000,00</w:t>
            </w:r>
          </w:p>
        </w:tc>
        <w:tc>
          <w:tcPr>
            <w:tcW w:w="629" w:type="dxa"/>
            <w:tcBorders>
              <w:top w:val="nil"/>
              <w:left w:val="nil"/>
              <w:bottom w:val="single" w:sz="4" w:space="0" w:color="auto"/>
              <w:right w:val="single" w:sz="4" w:space="0" w:color="auto"/>
            </w:tcBorders>
            <w:shd w:val="clear" w:color="000000" w:fill="FFF2CC"/>
            <w:noWrap/>
            <w:vAlign w:val="center"/>
            <w:hideMark/>
          </w:tcPr>
          <w:p w14:paraId="2F8A916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000000" w:fill="FFF2CC"/>
            <w:noWrap/>
            <w:vAlign w:val="bottom"/>
            <w:hideMark/>
          </w:tcPr>
          <w:p w14:paraId="71F9DB2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9,0</w:t>
            </w:r>
          </w:p>
        </w:tc>
      </w:tr>
      <w:tr w:rsidR="00A05B3B" w:rsidRPr="002766A7" w14:paraId="571416A9"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1FA448B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7C87963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2.1.1.</w:t>
            </w:r>
          </w:p>
        </w:tc>
        <w:tc>
          <w:tcPr>
            <w:tcW w:w="4953" w:type="dxa"/>
            <w:tcBorders>
              <w:top w:val="nil"/>
              <w:left w:val="nil"/>
              <w:bottom w:val="single" w:sz="4" w:space="0" w:color="auto"/>
              <w:right w:val="single" w:sz="4" w:space="0" w:color="auto"/>
            </w:tcBorders>
            <w:shd w:val="clear" w:color="auto" w:fill="auto"/>
            <w:vAlign w:val="center"/>
            <w:hideMark/>
          </w:tcPr>
          <w:p w14:paraId="789A72C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Kreativno proljeće</w:t>
            </w:r>
          </w:p>
        </w:tc>
        <w:tc>
          <w:tcPr>
            <w:tcW w:w="1042" w:type="dxa"/>
            <w:tcBorders>
              <w:top w:val="nil"/>
              <w:left w:val="nil"/>
              <w:bottom w:val="single" w:sz="4" w:space="0" w:color="auto"/>
              <w:right w:val="single" w:sz="4" w:space="0" w:color="auto"/>
            </w:tcBorders>
            <w:shd w:val="clear" w:color="auto" w:fill="auto"/>
            <w:noWrap/>
            <w:vAlign w:val="bottom"/>
            <w:hideMark/>
          </w:tcPr>
          <w:p w14:paraId="5831278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9.844,00</w:t>
            </w:r>
          </w:p>
        </w:tc>
        <w:tc>
          <w:tcPr>
            <w:tcW w:w="629" w:type="dxa"/>
            <w:tcBorders>
              <w:top w:val="nil"/>
              <w:left w:val="nil"/>
              <w:bottom w:val="single" w:sz="4" w:space="0" w:color="auto"/>
              <w:right w:val="single" w:sz="4" w:space="0" w:color="auto"/>
            </w:tcBorders>
            <w:shd w:val="clear" w:color="000000" w:fill="FFFFFF"/>
            <w:noWrap/>
            <w:vAlign w:val="bottom"/>
            <w:hideMark/>
          </w:tcPr>
          <w:p w14:paraId="70C783D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311AE39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16.000,00</w:t>
            </w:r>
          </w:p>
        </w:tc>
        <w:tc>
          <w:tcPr>
            <w:tcW w:w="629" w:type="dxa"/>
            <w:tcBorders>
              <w:top w:val="nil"/>
              <w:left w:val="nil"/>
              <w:bottom w:val="single" w:sz="4" w:space="0" w:color="auto"/>
              <w:right w:val="single" w:sz="4" w:space="0" w:color="auto"/>
            </w:tcBorders>
            <w:shd w:val="clear" w:color="auto" w:fill="auto"/>
            <w:noWrap/>
            <w:vAlign w:val="bottom"/>
            <w:hideMark/>
          </w:tcPr>
          <w:p w14:paraId="6F991EB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162,5</w:t>
            </w:r>
          </w:p>
        </w:tc>
        <w:tc>
          <w:tcPr>
            <w:tcW w:w="629" w:type="dxa"/>
            <w:tcBorders>
              <w:top w:val="nil"/>
              <w:left w:val="nil"/>
              <w:bottom w:val="single" w:sz="4" w:space="0" w:color="auto"/>
              <w:right w:val="single" w:sz="4" w:space="0" w:color="auto"/>
            </w:tcBorders>
            <w:shd w:val="clear" w:color="000000" w:fill="FFFFFF"/>
            <w:noWrap/>
            <w:vAlign w:val="bottom"/>
            <w:hideMark/>
          </w:tcPr>
          <w:p w14:paraId="603B778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1,8</w:t>
            </w:r>
          </w:p>
        </w:tc>
        <w:tc>
          <w:tcPr>
            <w:tcW w:w="1042" w:type="dxa"/>
            <w:tcBorders>
              <w:top w:val="nil"/>
              <w:left w:val="nil"/>
              <w:bottom w:val="single" w:sz="4" w:space="0" w:color="auto"/>
              <w:right w:val="single" w:sz="4" w:space="0" w:color="auto"/>
            </w:tcBorders>
            <w:shd w:val="clear" w:color="auto" w:fill="auto"/>
            <w:noWrap/>
            <w:vAlign w:val="bottom"/>
            <w:hideMark/>
          </w:tcPr>
          <w:p w14:paraId="6464EFAC"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16.000,00</w:t>
            </w:r>
          </w:p>
        </w:tc>
        <w:tc>
          <w:tcPr>
            <w:tcW w:w="629" w:type="dxa"/>
            <w:tcBorders>
              <w:top w:val="nil"/>
              <w:left w:val="nil"/>
              <w:bottom w:val="single" w:sz="4" w:space="0" w:color="auto"/>
              <w:right w:val="single" w:sz="4" w:space="0" w:color="auto"/>
            </w:tcBorders>
            <w:shd w:val="clear" w:color="000000" w:fill="FFFFFF"/>
            <w:noWrap/>
            <w:vAlign w:val="center"/>
            <w:hideMark/>
          </w:tcPr>
          <w:p w14:paraId="0F4B88D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5FCD03B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r>
      <w:tr w:rsidR="002766A7" w:rsidRPr="002766A7" w14:paraId="44A2976E" w14:textId="77777777" w:rsidTr="00A05B3B">
        <w:trPr>
          <w:trHeight w:val="175"/>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38B63E6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42854D5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2.1.1.1.</w:t>
            </w:r>
          </w:p>
        </w:tc>
        <w:tc>
          <w:tcPr>
            <w:tcW w:w="4953" w:type="dxa"/>
            <w:tcBorders>
              <w:top w:val="nil"/>
              <w:left w:val="nil"/>
              <w:bottom w:val="single" w:sz="4" w:space="0" w:color="auto"/>
              <w:right w:val="single" w:sz="4" w:space="0" w:color="auto"/>
            </w:tcBorders>
            <w:shd w:val="clear" w:color="auto" w:fill="auto"/>
            <w:noWrap/>
            <w:vAlign w:val="bottom"/>
            <w:hideMark/>
          </w:tcPr>
          <w:p w14:paraId="0EF5AEF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Obilazak Kaštela brodom uz </w:t>
            </w:r>
            <w:proofErr w:type="spellStart"/>
            <w:r w:rsidRPr="002766A7">
              <w:rPr>
                <w:rFonts w:ascii="Calibri" w:eastAsia="Times New Roman" w:hAnsi="Calibri" w:cs="Calibri"/>
                <w:color w:val="000000"/>
                <w:sz w:val="18"/>
                <w:szCs w:val="18"/>
                <w:lang w:eastAsia="hr-HR"/>
              </w:rPr>
              <w:t>Crljenak</w:t>
            </w:r>
            <w:proofErr w:type="spellEnd"/>
            <w:r w:rsidRPr="002766A7">
              <w:rPr>
                <w:rFonts w:ascii="Calibri" w:eastAsia="Times New Roman" w:hAnsi="Calibri" w:cs="Calibri"/>
                <w:color w:val="000000"/>
                <w:sz w:val="18"/>
                <w:szCs w:val="18"/>
                <w:lang w:eastAsia="hr-HR"/>
              </w:rPr>
              <w:t xml:space="preserve"> kaštelanski </w:t>
            </w:r>
          </w:p>
        </w:tc>
        <w:tc>
          <w:tcPr>
            <w:tcW w:w="1042" w:type="dxa"/>
            <w:tcBorders>
              <w:top w:val="nil"/>
              <w:left w:val="nil"/>
              <w:bottom w:val="single" w:sz="4" w:space="0" w:color="auto"/>
              <w:right w:val="single" w:sz="4" w:space="0" w:color="auto"/>
            </w:tcBorders>
            <w:shd w:val="clear" w:color="auto" w:fill="auto"/>
            <w:noWrap/>
            <w:vAlign w:val="bottom"/>
            <w:hideMark/>
          </w:tcPr>
          <w:p w14:paraId="024727A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3.200,00</w:t>
            </w:r>
          </w:p>
        </w:tc>
        <w:tc>
          <w:tcPr>
            <w:tcW w:w="629" w:type="dxa"/>
            <w:tcBorders>
              <w:top w:val="nil"/>
              <w:left w:val="nil"/>
              <w:bottom w:val="single" w:sz="4" w:space="0" w:color="auto"/>
              <w:right w:val="single" w:sz="4" w:space="0" w:color="auto"/>
            </w:tcBorders>
            <w:shd w:val="clear" w:color="000000" w:fill="FFFFFF"/>
            <w:noWrap/>
            <w:vAlign w:val="bottom"/>
            <w:hideMark/>
          </w:tcPr>
          <w:p w14:paraId="7ECA1D2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2ACCF39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13AA3FB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156,3</w:t>
            </w:r>
          </w:p>
        </w:tc>
        <w:tc>
          <w:tcPr>
            <w:tcW w:w="629" w:type="dxa"/>
            <w:tcBorders>
              <w:top w:val="nil"/>
              <w:left w:val="nil"/>
              <w:bottom w:val="single" w:sz="4" w:space="0" w:color="auto"/>
              <w:right w:val="single" w:sz="4" w:space="0" w:color="auto"/>
            </w:tcBorders>
            <w:shd w:val="clear" w:color="000000" w:fill="FFFFFF"/>
            <w:noWrap/>
            <w:vAlign w:val="bottom"/>
            <w:hideMark/>
          </w:tcPr>
          <w:p w14:paraId="055B81D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228FC7BB"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00EE092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46E119A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2766A7" w:rsidRPr="002766A7" w14:paraId="265A51D8"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2C9821E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6358F3E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2.1.1.2.</w:t>
            </w:r>
          </w:p>
        </w:tc>
        <w:tc>
          <w:tcPr>
            <w:tcW w:w="4953" w:type="dxa"/>
            <w:tcBorders>
              <w:top w:val="nil"/>
              <w:left w:val="nil"/>
              <w:bottom w:val="single" w:sz="4" w:space="0" w:color="auto"/>
              <w:right w:val="single" w:sz="4" w:space="0" w:color="auto"/>
            </w:tcBorders>
            <w:shd w:val="clear" w:color="auto" w:fill="auto"/>
            <w:noWrap/>
            <w:vAlign w:val="bottom"/>
            <w:hideMark/>
          </w:tcPr>
          <w:p w14:paraId="6690E69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Tragom Miljenka i Dobrile </w:t>
            </w:r>
          </w:p>
        </w:tc>
        <w:tc>
          <w:tcPr>
            <w:tcW w:w="1042" w:type="dxa"/>
            <w:tcBorders>
              <w:top w:val="nil"/>
              <w:left w:val="nil"/>
              <w:bottom w:val="single" w:sz="4" w:space="0" w:color="auto"/>
              <w:right w:val="single" w:sz="4" w:space="0" w:color="auto"/>
            </w:tcBorders>
            <w:shd w:val="clear" w:color="auto" w:fill="auto"/>
            <w:noWrap/>
            <w:vAlign w:val="bottom"/>
            <w:hideMark/>
          </w:tcPr>
          <w:p w14:paraId="5FEAFF4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2.800,00</w:t>
            </w:r>
          </w:p>
        </w:tc>
        <w:tc>
          <w:tcPr>
            <w:tcW w:w="629" w:type="dxa"/>
            <w:tcBorders>
              <w:top w:val="nil"/>
              <w:left w:val="nil"/>
              <w:bottom w:val="single" w:sz="4" w:space="0" w:color="auto"/>
              <w:right w:val="single" w:sz="4" w:space="0" w:color="auto"/>
            </w:tcBorders>
            <w:shd w:val="clear" w:color="000000" w:fill="FFFFFF"/>
            <w:noWrap/>
            <w:vAlign w:val="bottom"/>
            <w:hideMark/>
          </w:tcPr>
          <w:p w14:paraId="554F36A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5AEFAC6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37B5FD8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178,6</w:t>
            </w:r>
          </w:p>
        </w:tc>
        <w:tc>
          <w:tcPr>
            <w:tcW w:w="629" w:type="dxa"/>
            <w:tcBorders>
              <w:top w:val="nil"/>
              <w:left w:val="nil"/>
              <w:bottom w:val="single" w:sz="4" w:space="0" w:color="auto"/>
              <w:right w:val="single" w:sz="4" w:space="0" w:color="auto"/>
            </w:tcBorders>
            <w:shd w:val="clear" w:color="000000" w:fill="FFFFFF"/>
            <w:noWrap/>
            <w:vAlign w:val="bottom"/>
            <w:hideMark/>
          </w:tcPr>
          <w:p w14:paraId="5BCC058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3CFCCB95"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491AEE2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292FB5B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2766A7" w:rsidRPr="002766A7" w14:paraId="5BACDE73" w14:textId="77777777" w:rsidTr="00A05B3B">
        <w:trPr>
          <w:trHeight w:val="207"/>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72029FA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69B5031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2.1.1.3.</w:t>
            </w:r>
          </w:p>
        </w:tc>
        <w:tc>
          <w:tcPr>
            <w:tcW w:w="4953" w:type="dxa"/>
            <w:tcBorders>
              <w:top w:val="nil"/>
              <w:left w:val="nil"/>
              <w:bottom w:val="single" w:sz="4" w:space="0" w:color="auto"/>
              <w:right w:val="single" w:sz="4" w:space="0" w:color="auto"/>
            </w:tcBorders>
            <w:shd w:val="clear" w:color="auto" w:fill="auto"/>
            <w:noWrap/>
            <w:vAlign w:val="bottom"/>
            <w:hideMark/>
          </w:tcPr>
          <w:p w14:paraId="6043A52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Obilazak Kaštela i Kozjaka - </w:t>
            </w:r>
            <w:proofErr w:type="spellStart"/>
            <w:r w:rsidRPr="002766A7">
              <w:rPr>
                <w:rFonts w:ascii="Calibri" w:eastAsia="Times New Roman" w:hAnsi="Calibri" w:cs="Calibri"/>
                <w:color w:val="000000"/>
                <w:sz w:val="18"/>
                <w:szCs w:val="18"/>
                <w:lang w:eastAsia="hr-HR"/>
              </w:rPr>
              <w:t>tematsk</w:t>
            </w:r>
            <w:proofErr w:type="spellEnd"/>
            <w:r w:rsidRPr="002766A7">
              <w:rPr>
                <w:rFonts w:ascii="Calibri" w:eastAsia="Times New Roman" w:hAnsi="Calibri" w:cs="Calibri"/>
                <w:color w:val="000000"/>
                <w:sz w:val="18"/>
                <w:szCs w:val="18"/>
                <w:lang w:eastAsia="hr-HR"/>
              </w:rPr>
              <w:t xml:space="preserve"> staze</w:t>
            </w:r>
          </w:p>
        </w:tc>
        <w:tc>
          <w:tcPr>
            <w:tcW w:w="1042" w:type="dxa"/>
            <w:tcBorders>
              <w:top w:val="nil"/>
              <w:left w:val="nil"/>
              <w:bottom w:val="single" w:sz="4" w:space="0" w:color="auto"/>
              <w:right w:val="single" w:sz="4" w:space="0" w:color="auto"/>
            </w:tcBorders>
            <w:shd w:val="clear" w:color="auto" w:fill="auto"/>
            <w:noWrap/>
            <w:vAlign w:val="bottom"/>
            <w:hideMark/>
          </w:tcPr>
          <w:p w14:paraId="1E248EC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2.800,00</w:t>
            </w:r>
          </w:p>
        </w:tc>
        <w:tc>
          <w:tcPr>
            <w:tcW w:w="629" w:type="dxa"/>
            <w:tcBorders>
              <w:top w:val="nil"/>
              <w:left w:val="nil"/>
              <w:bottom w:val="single" w:sz="4" w:space="0" w:color="auto"/>
              <w:right w:val="single" w:sz="4" w:space="0" w:color="auto"/>
            </w:tcBorders>
            <w:shd w:val="clear" w:color="000000" w:fill="FFFFFF"/>
            <w:noWrap/>
            <w:vAlign w:val="bottom"/>
            <w:hideMark/>
          </w:tcPr>
          <w:p w14:paraId="7B875E6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133DB95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3.000,00</w:t>
            </w:r>
          </w:p>
        </w:tc>
        <w:tc>
          <w:tcPr>
            <w:tcW w:w="629" w:type="dxa"/>
            <w:tcBorders>
              <w:top w:val="nil"/>
              <w:left w:val="nil"/>
              <w:bottom w:val="single" w:sz="4" w:space="0" w:color="auto"/>
              <w:right w:val="single" w:sz="4" w:space="0" w:color="auto"/>
            </w:tcBorders>
            <w:shd w:val="clear" w:color="auto" w:fill="auto"/>
            <w:noWrap/>
            <w:vAlign w:val="bottom"/>
            <w:hideMark/>
          </w:tcPr>
          <w:p w14:paraId="41FCE8B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107,1</w:t>
            </w:r>
          </w:p>
        </w:tc>
        <w:tc>
          <w:tcPr>
            <w:tcW w:w="629" w:type="dxa"/>
            <w:tcBorders>
              <w:top w:val="nil"/>
              <w:left w:val="nil"/>
              <w:bottom w:val="single" w:sz="4" w:space="0" w:color="auto"/>
              <w:right w:val="single" w:sz="4" w:space="0" w:color="auto"/>
            </w:tcBorders>
            <w:shd w:val="clear" w:color="000000" w:fill="FFFFFF"/>
            <w:noWrap/>
            <w:vAlign w:val="bottom"/>
            <w:hideMark/>
          </w:tcPr>
          <w:p w14:paraId="1E79B79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3E83D06D"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3.000,00</w:t>
            </w:r>
          </w:p>
        </w:tc>
        <w:tc>
          <w:tcPr>
            <w:tcW w:w="629" w:type="dxa"/>
            <w:tcBorders>
              <w:top w:val="nil"/>
              <w:left w:val="nil"/>
              <w:bottom w:val="single" w:sz="4" w:space="0" w:color="auto"/>
              <w:right w:val="single" w:sz="4" w:space="0" w:color="auto"/>
            </w:tcBorders>
            <w:shd w:val="clear" w:color="000000" w:fill="FFFFFF"/>
            <w:noWrap/>
            <w:vAlign w:val="center"/>
            <w:hideMark/>
          </w:tcPr>
          <w:p w14:paraId="61DFB98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5EDCE79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0,3</w:t>
            </w:r>
          </w:p>
        </w:tc>
      </w:tr>
      <w:tr w:rsidR="002766A7" w:rsidRPr="002766A7" w14:paraId="6C4670B8" w14:textId="77777777" w:rsidTr="00A05B3B">
        <w:trPr>
          <w:trHeight w:val="196"/>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11DEB8C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86332F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2.1.1.4.</w:t>
            </w:r>
          </w:p>
        </w:tc>
        <w:tc>
          <w:tcPr>
            <w:tcW w:w="4953" w:type="dxa"/>
            <w:tcBorders>
              <w:top w:val="nil"/>
              <w:left w:val="nil"/>
              <w:bottom w:val="single" w:sz="4" w:space="0" w:color="auto"/>
              <w:right w:val="single" w:sz="4" w:space="0" w:color="auto"/>
            </w:tcBorders>
            <w:shd w:val="clear" w:color="auto" w:fill="auto"/>
            <w:noWrap/>
            <w:vAlign w:val="bottom"/>
            <w:hideMark/>
          </w:tcPr>
          <w:p w14:paraId="00A7CA1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Ciklo tura kroz Kaštela </w:t>
            </w:r>
          </w:p>
        </w:tc>
        <w:tc>
          <w:tcPr>
            <w:tcW w:w="1042" w:type="dxa"/>
            <w:tcBorders>
              <w:top w:val="nil"/>
              <w:left w:val="nil"/>
              <w:bottom w:val="single" w:sz="4" w:space="0" w:color="auto"/>
              <w:right w:val="single" w:sz="4" w:space="0" w:color="auto"/>
            </w:tcBorders>
            <w:shd w:val="clear" w:color="auto" w:fill="auto"/>
            <w:noWrap/>
            <w:vAlign w:val="bottom"/>
            <w:hideMark/>
          </w:tcPr>
          <w:p w14:paraId="40006DF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1.044,00</w:t>
            </w:r>
          </w:p>
        </w:tc>
        <w:tc>
          <w:tcPr>
            <w:tcW w:w="629" w:type="dxa"/>
            <w:tcBorders>
              <w:top w:val="nil"/>
              <w:left w:val="nil"/>
              <w:bottom w:val="single" w:sz="4" w:space="0" w:color="auto"/>
              <w:right w:val="single" w:sz="4" w:space="0" w:color="auto"/>
            </w:tcBorders>
            <w:shd w:val="clear" w:color="000000" w:fill="FFFFFF"/>
            <w:noWrap/>
            <w:vAlign w:val="bottom"/>
            <w:hideMark/>
          </w:tcPr>
          <w:p w14:paraId="6B8814A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0,1</w:t>
            </w:r>
          </w:p>
        </w:tc>
        <w:tc>
          <w:tcPr>
            <w:tcW w:w="1042" w:type="dxa"/>
            <w:tcBorders>
              <w:top w:val="nil"/>
              <w:left w:val="nil"/>
              <w:bottom w:val="single" w:sz="4" w:space="0" w:color="auto"/>
              <w:right w:val="single" w:sz="4" w:space="0" w:color="auto"/>
            </w:tcBorders>
            <w:shd w:val="clear" w:color="auto" w:fill="auto"/>
            <w:noWrap/>
            <w:vAlign w:val="bottom"/>
            <w:hideMark/>
          </w:tcPr>
          <w:p w14:paraId="5E8DCB4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3.000,00</w:t>
            </w:r>
          </w:p>
        </w:tc>
        <w:tc>
          <w:tcPr>
            <w:tcW w:w="629" w:type="dxa"/>
            <w:tcBorders>
              <w:top w:val="nil"/>
              <w:left w:val="nil"/>
              <w:bottom w:val="single" w:sz="4" w:space="0" w:color="auto"/>
              <w:right w:val="single" w:sz="4" w:space="0" w:color="auto"/>
            </w:tcBorders>
            <w:shd w:val="clear" w:color="auto" w:fill="auto"/>
            <w:noWrap/>
            <w:vAlign w:val="bottom"/>
            <w:hideMark/>
          </w:tcPr>
          <w:p w14:paraId="00BD011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287,4</w:t>
            </w:r>
          </w:p>
        </w:tc>
        <w:tc>
          <w:tcPr>
            <w:tcW w:w="629" w:type="dxa"/>
            <w:tcBorders>
              <w:top w:val="nil"/>
              <w:left w:val="nil"/>
              <w:bottom w:val="single" w:sz="4" w:space="0" w:color="auto"/>
              <w:right w:val="single" w:sz="4" w:space="0" w:color="auto"/>
            </w:tcBorders>
            <w:shd w:val="clear" w:color="000000" w:fill="FFFFFF"/>
            <w:noWrap/>
            <w:vAlign w:val="bottom"/>
            <w:hideMark/>
          </w:tcPr>
          <w:p w14:paraId="6DDFD16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3E724F64"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3.000,00</w:t>
            </w:r>
          </w:p>
        </w:tc>
        <w:tc>
          <w:tcPr>
            <w:tcW w:w="629" w:type="dxa"/>
            <w:tcBorders>
              <w:top w:val="nil"/>
              <w:left w:val="nil"/>
              <w:bottom w:val="single" w:sz="4" w:space="0" w:color="auto"/>
              <w:right w:val="single" w:sz="4" w:space="0" w:color="auto"/>
            </w:tcBorders>
            <w:shd w:val="clear" w:color="000000" w:fill="FFFFFF"/>
            <w:noWrap/>
            <w:vAlign w:val="center"/>
            <w:hideMark/>
          </w:tcPr>
          <w:p w14:paraId="425C7A0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70C2626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0,3</w:t>
            </w:r>
          </w:p>
        </w:tc>
      </w:tr>
      <w:tr w:rsidR="00A05B3B" w:rsidRPr="002766A7" w14:paraId="086888AD"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655F388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1109873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2.1.2.</w:t>
            </w:r>
          </w:p>
        </w:tc>
        <w:tc>
          <w:tcPr>
            <w:tcW w:w="4953" w:type="dxa"/>
            <w:tcBorders>
              <w:top w:val="nil"/>
              <w:left w:val="nil"/>
              <w:bottom w:val="single" w:sz="4" w:space="0" w:color="auto"/>
              <w:right w:val="single" w:sz="4" w:space="0" w:color="auto"/>
            </w:tcBorders>
            <w:shd w:val="clear" w:color="auto" w:fill="auto"/>
            <w:vAlign w:val="bottom"/>
            <w:hideMark/>
          </w:tcPr>
          <w:p w14:paraId="3595047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Legenda o Miljenku i Dobrili  </w:t>
            </w:r>
          </w:p>
        </w:tc>
        <w:tc>
          <w:tcPr>
            <w:tcW w:w="1042" w:type="dxa"/>
            <w:tcBorders>
              <w:top w:val="nil"/>
              <w:left w:val="nil"/>
              <w:bottom w:val="single" w:sz="4" w:space="0" w:color="auto"/>
              <w:right w:val="single" w:sz="4" w:space="0" w:color="auto"/>
            </w:tcBorders>
            <w:shd w:val="clear" w:color="auto" w:fill="auto"/>
            <w:noWrap/>
            <w:vAlign w:val="bottom"/>
            <w:hideMark/>
          </w:tcPr>
          <w:p w14:paraId="30D9785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28.252,90</w:t>
            </w:r>
          </w:p>
        </w:tc>
        <w:tc>
          <w:tcPr>
            <w:tcW w:w="629" w:type="dxa"/>
            <w:tcBorders>
              <w:top w:val="nil"/>
              <w:left w:val="nil"/>
              <w:bottom w:val="single" w:sz="4" w:space="0" w:color="auto"/>
              <w:right w:val="single" w:sz="4" w:space="0" w:color="auto"/>
            </w:tcBorders>
            <w:shd w:val="clear" w:color="000000" w:fill="FFFFFF"/>
            <w:noWrap/>
            <w:vAlign w:val="bottom"/>
            <w:hideMark/>
          </w:tcPr>
          <w:p w14:paraId="21EA680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3,2</w:t>
            </w:r>
          </w:p>
        </w:tc>
        <w:tc>
          <w:tcPr>
            <w:tcW w:w="1042" w:type="dxa"/>
            <w:tcBorders>
              <w:top w:val="nil"/>
              <w:left w:val="nil"/>
              <w:bottom w:val="single" w:sz="4" w:space="0" w:color="auto"/>
              <w:right w:val="single" w:sz="4" w:space="0" w:color="auto"/>
            </w:tcBorders>
            <w:shd w:val="clear" w:color="auto" w:fill="auto"/>
            <w:noWrap/>
            <w:vAlign w:val="bottom"/>
            <w:hideMark/>
          </w:tcPr>
          <w:p w14:paraId="38A6179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30.000,00</w:t>
            </w:r>
          </w:p>
        </w:tc>
        <w:tc>
          <w:tcPr>
            <w:tcW w:w="629" w:type="dxa"/>
            <w:tcBorders>
              <w:top w:val="nil"/>
              <w:left w:val="nil"/>
              <w:bottom w:val="single" w:sz="4" w:space="0" w:color="auto"/>
              <w:right w:val="single" w:sz="4" w:space="0" w:color="auto"/>
            </w:tcBorders>
            <w:shd w:val="clear" w:color="auto" w:fill="auto"/>
            <w:noWrap/>
            <w:vAlign w:val="bottom"/>
            <w:hideMark/>
          </w:tcPr>
          <w:p w14:paraId="56E381B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106,2</w:t>
            </w:r>
          </w:p>
        </w:tc>
        <w:tc>
          <w:tcPr>
            <w:tcW w:w="629" w:type="dxa"/>
            <w:tcBorders>
              <w:top w:val="nil"/>
              <w:left w:val="nil"/>
              <w:bottom w:val="single" w:sz="4" w:space="0" w:color="auto"/>
              <w:right w:val="single" w:sz="4" w:space="0" w:color="auto"/>
            </w:tcBorders>
            <w:shd w:val="clear" w:color="000000" w:fill="FFFFFF"/>
            <w:noWrap/>
            <w:vAlign w:val="bottom"/>
            <w:hideMark/>
          </w:tcPr>
          <w:p w14:paraId="70F3904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3,4</w:t>
            </w:r>
          </w:p>
        </w:tc>
        <w:tc>
          <w:tcPr>
            <w:tcW w:w="1042" w:type="dxa"/>
            <w:tcBorders>
              <w:top w:val="nil"/>
              <w:left w:val="nil"/>
              <w:bottom w:val="single" w:sz="4" w:space="0" w:color="auto"/>
              <w:right w:val="single" w:sz="4" w:space="0" w:color="auto"/>
            </w:tcBorders>
            <w:shd w:val="clear" w:color="auto" w:fill="auto"/>
            <w:noWrap/>
            <w:vAlign w:val="bottom"/>
            <w:hideMark/>
          </w:tcPr>
          <w:p w14:paraId="4AF41033"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30.000,00</w:t>
            </w:r>
          </w:p>
        </w:tc>
        <w:tc>
          <w:tcPr>
            <w:tcW w:w="629" w:type="dxa"/>
            <w:tcBorders>
              <w:top w:val="nil"/>
              <w:left w:val="nil"/>
              <w:bottom w:val="single" w:sz="4" w:space="0" w:color="auto"/>
              <w:right w:val="single" w:sz="4" w:space="0" w:color="auto"/>
            </w:tcBorders>
            <w:shd w:val="clear" w:color="000000" w:fill="FFFFFF"/>
            <w:noWrap/>
            <w:vAlign w:val="center"/>
            <w:hideMark/>
          </w:tcPr>
          <w:p w14:paraId="101E44C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74414E5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3,1</w:t>
            </w:r>
          </w:p>
        </w:tc>
      </w:tr>
      <w:tr w:rsidR="00A05B3B" w:rsidRPr="002766A7" w14:paraId="5571F56D" w14:textId="77777777" w:rsidTr="00A05B3B">
        <w:trPr>
          <w:trHeight w:val="196"/>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2D50198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74F14C1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2.1.3.</w:t>
            </w:r>
          </w:p>
        </w:tc>
        <w:tc>
          <w:tcPr>
            <w:tcW w:w="4953" w:type="dxa"/>
            <w:tcBorders>
              <w:top w:val="nil"/>
              <w:left w:val="nil"/>
              <w:bottom w:val="single" w:sz="4" w:space="0" w:color="auto"/>
              <w:right w:val="single" w:sz="4" w:space="0" w:color="auto"/>
            </w:tcBorders>
            <w:shd w:val="clear" w:color="auto" w:fill="auto"/>
            <w:vAlign w:val="center"/>
            <w:hideMark/>
          </w:tcPr>
          <w:p w14:paraId="68007FE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Župne crkve i riznice </w:t>
            </w:r>
          </w:p>
        </w:tc>
        <w:tc>
          <w:tcPr>
            <w:tcW w:w="1042" w:type="dxa"/>
            <w:tcBorders>
              <w:top w:val="nil"/>
              <w:left w:val="nil"/>
              <w:bottom w:val="single" w:sz="4" w:space="0" w:color="auto"/>
              <w:right w:val="single" w:sz="4" w:space="0" w:color="auto"/>
            </w:tcBorders>
            <w:shd w:val="clear" w:color="auto" w:fill="auto"/>
            <w:noWrap/>
            <w:vAlign w:val="bottom"/>
            <w:hideMark/>
          </w:tcPr>
          <w:p w14:paraId="76374BE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3.984,00</w:t>
            </w:r>
          </w:p>
        </w:tc>
        <w:tc>
          <w:tcPr>
            <w:tcW w:w="629" w:type="dxa"/>
            <w:tcBorders>
              <w:top w:val="nil"/>
              <w:left w:val="nil"/>
              <w:bottom w:val="single" w:sz="4" w:space="0" w:color="auto"/>
              <w:right w:val="single" w:sz="4" w:space="0" w:color="auto"/>
            </w:tcBorders>
            <w:shd w:val="clear" w:color="000000" w:fill="FFFFFF"/>
            <w:noWrap/>
            <w:vAlign w:val="bottom"/>
            <w:hideMark/>
          </w:tcPr>
          <w:p w14:paraId="4268DE3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0,5</w:t>
            </w:r>
          </w:p>
        </w:tc>
        <w:tc>
          <w:tcPr>
            <w:tcW w:w="1042" w:type="dxa"/>
            <w:tcBorders>
              <w:top w:val="nil"/>
              <w:left w:val="nil"/>
              <w:bottom w:val="single" w:sz="4" w:space="0" w:color="auto"/>
              <w:right w:val="single" w:sz="4" w:space="0" w:color="auto"/>
            </w:tcBorders>
            <w:shd w:val="clear" w:color="auto" w:fill="auto"/>
            <w:noWrap/>
            <w:vAlign w:val="bottom"/>
            <w:hideMark/>
          </w:tcPr>
          <w:p w14:paraId="4C21245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2E7CFBD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125,5</w:t>
            </w:r>
          </w:p>
        </w:tc>
        <w:tc>
          <w:tcPr>
            <w:tcW w:w="629" w:type="dxa"/>
            <w:tcBorders>
              <w:top w:val="nil"/>
              <w:left w:val="nil"/>
              <w:bottom w:val="single" w:sz="4" w:space="0" w:color="auto"/>
              <w:right w:val="single" w:sz="4" w:space="0" w:color="auto"/>
            </w:tcBorders>
            <w:shd w:val="clear" w:color="000000" w:fill="FFFFFF"/>
            <w:noWrap/>
            <w:vAlign w:val="bottom"/>
            <w:hideMark/>
          </w:tcPr>
          <w:p w14:paraId="0BD580A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18B6617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27C4D17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44A3A80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A05B3B" w:rsidRPr="002766A7" w14:paraId="6C97901A"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0FE12B1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4C3FF38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2.1.4.</w:t>
            </w:r>
          </w:p>
        </w:tc>
        <w:tc>
          <w:tcPr>
            <w:tcW w:w="4953" w:type="dxa"/>
            <w:tcBorders>
              <w:top w:val="nil"/>
              <w:left w:val="nil"/>
              <w:bottom w:val="single" w:sz="4" w:space="0" w:color="auto"/>
              <w:right w:val="single" w:sz="4" w:space="0" w:color="auto"/>
            </w:tcBorders>
            <w:shd w:val="clear" w:color="auto" w:fill="auto"/>
            <w:vAlign w:val="center"/>
            <w:hideMark/>
          </w:tcPr>
          <w:p w14:paraId="4C6EE69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roofErr w:type="spellStart"/>
            <w:r w:rsidRPr="002766A7">
              <w:rPr>
                <w:rFonts w:ascii="Calibri" w:eastAsia="Times New Roman" w:hAnsi="Calibri" w:cs="Calibri"/>
                <w:color w:val="000000"/>
                <w:sz w:val="18"/>
                <w:szCs w:val="18"/>
                <w:lang w:eastAsia="hr-HR"/>
              </w:rPr>
              <w:t>Cikloturizam</w:t>
            </w:r>
            <w:proofErr w:type="spellEnd"/>
          </w:p>
        </w:tc>
        <w:tc>
          <w:tcPr>
            <w:tcW w:w="1042" w:type="dxa"/>
            <w:tcBorders>
              <w:top w:val="nil"/>
              <w:left w:val="nil"/>
              <w:bottom w:val="single" w:sz="4" w:space="0" w:color="auto"/>
              <w:right w:val="single" w:sz="4" w:space="0" w:color="auto"/>
            </w:tcBorders>
            <w:shd w:val="clear" w:color="auto" w:fill="auto"/>
            <w:noWrap/>
            <w:vAlign w:val="bottom"/>
            <w:hideMark/>
          </w:tcPr>
          <w:p w14:paraId="55906F6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36.286,45</w:t>
            </w:r>
          </w:p>
        </w:tc>
        <w:tc>
          <w:tcPr>
            <w:tcW w:w="629" w:type="dxa"/>
            <w:tcBorders>
              <w:top w:val="nil"/>
              <w:left w:val="nil"/>
              <w:bottom w:val="single" w:sz="4" w:space="0" w:color="auto"/>
              <w:right w:val="single" w:sz="4" w:space="0" w:color="auto"/>
            </w:tcBorders>
            <w:shd w:val="clear" w:color="000000" w:fill="FFFFFF"/>
            <w:noWrap/>
            <w:vAlign w:val="bottom"/>
            <w:hideMark/>
          </w:tcPr>
          <w:p w14:paraId="210E2EF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4,1</w:t>
            </w:r>
          </w:p>
        </w:tc>
        <w:tc>
          <w:tcPr>
            <w:tcW w:w="1042" w:type="dxa"/>
            <w:tcBorders>
              <w:top w:val="nil"/>
              <w:left w:val="nil"/>
              <w:bottom w:val="single" w:sz="4" w:space="0" w:color="auto"/>
              <w:right w:val="single" w:sz="4" w:space="0" w:color="auto"/>
            </w:tcBorders>
            <w:shd w:val="clear" w:color="auto" w:fill="auto"/>
            <w:noWrap/>
            <w:vAlign w:val="bottom"/>
            <w:hideMark/>
          </w:tcPr>
          <w:p w14:paraId="382B7E5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35.000,00</w:t>
            </w:r>
          </w:p>
        </w:tc>
        <w:tc>
          <w:tcPr>
            <w:tcW w:w="629" w:type="dxa"/>
            <w:tcBorders>
              <w:top w:val="nil"/>
              <w:left w:val="nil"/>
              <w:bottom w:val="single" w:sz="4" w:space="0" w:color="auto"/>
              <w:right w:val="single" w:sz="4" w:space="0" w:color="auto"/>
            </w:tcBorders>
            <w:shd w:val="clear" w:color="auto" w:fill="auto"/>
            <w:noWrap/>
            <w:vAlign w:val="bottom"/>
            <w:hideMark/>
          </w:tcPr>
          <w:p w14:paraId="779A783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96,5</w:t>
            </w:r>
          </w:p>
        </w:tc>
        <w:tc>
          <w:tcPr>
            <w:tcW w:w="629" w:type="dxa"/>
            <w:tcBorders>
              <w:top w:val="nil"/>
              <w:left w:val="nil"/>
              <w:bottom w:val="single" w:sz="4" w:space="0" w:color="auto"/>
              <w:right w:val="single" w:sz="4" w:space="0" w:color="auto"/>
            </w:tcBorders>
            <w:shd w:val="clear" w:color="000000" w:fill="FFFFFF"/>
            <w:noWrap/>
            <w:vAlign w:val="bottom"/>
            <w:hideMark/>
          </w:tcPr>
          <w:p w14:paraId="7C02C10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3,9</w:t>
            </w:r>
          </w:p>
        </w:tc>
        <w:tc>
          <w:tcPr>
            <w:tcW w:w="1042" w:type="dxa"/>
            <w:tcBorders>
              <w:top w:val="nil"/>
              <w:left w:val="nil"/>
              <w:bottom w:val="single" w:sz="4" w:space="0" w:color="auto"/>
              <w:right w:val="single" w:sz="4" w:space="0" w:color="auto"/>
            </w:tcBorders>
            <w:shd w:val="clear" w:color="auto" w:fill="auto"/>
            <w:noWrap/>
            <w:vAlign w:val="bottom"/>
            <w:hideMark/>
          </w:tcPr>
          <w:p w14:paraId="10B4FF4B"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35.000,00</w:t>
            </w:r>
          </w:p>
        </w:tc>
        <w:tc>
          <w:tcPr>
            <w:tcW w:w="629" w:type="dxa"/>
            <w:tcBorders>
              <w:top w:val="nil"/>
              <w:left w:val="nil"/>
              <w:bottom w:val="single" w:sz="4" w:space="0" w:color="auto"/>
              <w:right w:val="single" w:sz="4" w:space="0" w:color="auto"/>
            </w:tcBorders>
            <w:shd w:val="clear" w:color="000000" w:fill="FFFFFF"/>
            <w:noWrap/>
            <w:vAlign w:val="center"/>
            <w:hideMark/>
          </w:tcPr>
          <w:p w14:paraId="0AB2A58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0286131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3,7</w:t>
            </w:r>
          </w:p>
        </w:tc>
      </w:tr>
      <w:tr w:rsidR="00A05B3B" w:rsidRPr="002766A7" w14:paraId="0C5BDABA" w14:textId="77777777" w:rsidTr="00A05B3B">
        <w:trPr>
          <w:trHeight w:val="306"/>
        </w:trPr>
        <w:tc>
          <w:tcPr>
            <w:tcW w:w="808" w:type="dxa"/>
            <w:tcBorders>
              <w:top w:val="nil"/>
              <w:left w:val="single" w:sz="4" w:space="0" w:color="auto"/>
              <w:bottom w:val="single" w:sz="4" w:space="0" w:color="auto"/>
              <w:right w:val="single" w:sz="4" w:space="0" w:color="auto"/>
            </w:tcBorders>
            <w:shd w:val="clear" w:color="000000" w:fill="FFF2CC"/>
            <w:noWrap/>
            <w:vAlign w:val="center"/>
            <w:hideMark/>
          </w:tcPr>
          <w:p w14:paraId="0D80367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0AB6A8A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w:t>
            </w:r>
          </w:p>
        </w:tc>
        <w:tc>
          <w:tcPr>
            <w:tcW w:w="4953" w:type="dxa"/>
            <w:tcBorders>
              <w:top w:val="nil"/>
              <w:left w:val="nil"/>
              <w:bottom w:val="single" w:sz="4" w:space="0" w:color="auto"/>
              <w:right w:val="single" w:sz="4" w:space="0" w:color="auto"/>
            </w:tcBorders>
            <w:shd w:val="clear" w:color="000000" w:fill="FFF2CC"/>
            <w:vAlign w:val="center"/>
            <w:hideMark/>
          </w:tcPr>
          <w:p w14:paraId="1C701F2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Sustavi označavanja kvalitete turističkog proizvoda</w:t>
            </w:r>
          </w:p>
        </w:tc>
        <w:tc>
          <w:tcPr>
            <w:tcW w:w="1042" w:type="dxa"/>
            <w:tcBorders>
              <w:top w:val="nil"/>
              <w:left w:val="nil"/>
              <w:bottom w:val="single" w:sz="4" w:space="0" w:color="auto"/>
              <w:right w:val="single" w:sz="4" w:space="0" w:color="auto"/>
            </w:tcBorders>
            <w:shd w:val="clear" w:color="000000" w:fill="FFF2CC"/>
            <w:noWrap/>
            <w:vAlign w:val="center"/>
            <w:hideMark/>
          </w:tcPr>
          <w:p w14:paraId="1468D06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30.000,00</w:t>
            </w:r>
          </w:p>
        </w:tc>
        <w:tc>
          <w:tcPr>
            <w:tcW w:w="629" w:type="dxa"/>
            <w:tcBorders>
              <w:top w:val="nil"/>
              <w:left w:val="nil"/>
              <w:bottom w:val="single" w:sz="4" w:space="0" w:color="auto"/>
              <w:right w:val="single" w:sz="4" w:space="0" w:color="auto"/>
            </w:tcBorders>
            <w:shd w:val="clear" w:color="000000" w:fill="FFF2CC"/>
            <w:noWrap/>
            <w:vAlign w:val="center"/>
            <w:hideMark/>
          </w:tcPr>
          <w:p w14:paraId="140FA4B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3,4</w:t>
            </w:r>
          </w:p>
        </w:tc>
        <w:tc>
          <w:tcPr>
            <w:tcW w:w="1042" w:type="dxa"/>
            <w:tcBorders>
              <w:top w:val="nil"/>
              <w:left w:val="nil"/>
              <w:bottom w:val="single" w:sz="4" w:space="0" w:color="auto"/>
              <w:right w:val="single" w:sz="4" w:space="0" w:color="auto"/>
            </w:tcBorders>
            <w:shd w:val="clear" w:color="000000" w:fill="FFF2CC"/>
            <w:noWrap/>
            <w:vAlign w:val="center"/>
            <w:hideMark/>
          </w:tcPr>
          <w:p w14:paraId="372F854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35.500,00</w:t>
            </w:r>
          </w:p>
        </w:tc>
        <w:tc>
          <w:tcPr>
            <w:tcW w:w="629" w:type="dxa"/>
            <w:tcBorders>
              <w:top w:val="nil"/>
              <w:left w:val="nil"/>
              <w:bottom w:val="single" w:sz="4" w:space="0" w:color="auto"/>
              <w:right w:val="single" w:sz="4" w:space="0" w:color="auto"/>
            </w:tcBorders>
            <w:shd w:val="clear" w:color="000000" w:fill="FFF2CC"/>
            <w:noWrap/>
            <w:vAlign w:val="center"/>
            <w:hideMark/>
          </w:tcPr>
          <w:p w14:paraId="3519E65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118,3</w:t>
            </w:r>
          </w:p>
        </w:tc>
        <w:tc>
          <w:tcPr>
            <w:tcW w:w="629" w:type="dxa"/>
            <w:tcBorders>
              <w:top w:val="nil"/>
              <w:left w:val="nil"/>
              <w:bottom w:val="single" w:sz="4" w:space="0" w:color="auto"/>
              <w:right w:val="single" w:sz="4" w:space="0" w:color="auto"/>
            </w:tcBorders>
            <w:shd w:val="clear" w:color="000000" w:fill="FFF2CC"/>
            <w:noWrap/>
            <w:vAlign w:val="center"/>
            <w:hideMark/>
          </w:tcPr>
          <w:p w14:paraId="3DA66BC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4,0</w:t>
            </w:r>
          </w:p>
        </w:tc>
        <w:tc>
          <w:tcPr>
            <w:tcW w:w="1042" w:type="dxa"/>
            <w:tcBorders>
              <w:top w:val="nil"/>
              <w:left w:val="nil"/>
              <w:bottom w:val="single" w:sz="4" w:space="0" w:color="auto"/>
              <w:right w:val="single" w:sz="4" w:space="0" w:color="auto"/>
            </w:tcBorders>
            <w:shd w:val="clear" w:color="000000" w:fill="FFF2CC"/>
            <w:noWrap/>
            <w:vAlign w:val="center"/>
            <w:hideMark/>
          </w:tcPr>
          <w:p w14:paraId="34807DEA"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32.000,00</w:t>
            </w:r>
          </w:p>
        </w:tc>
        <w:tc>
          <w:tcPr>
            <w:tcW w:w="629" w:type="dxa"/>
            <w:tcBorders>
              <w:top w:val="nil"/>
              <w:left w:val="nil"/>
              <w:bottom w:val="single" w:sz="4" w:space="0" w:color="auto"/>
              <w:right w:val="single" w:sz="4" w:space="0" w:color="auto"/>
            </w:tcBorders>
            <w:shd w:val="clear" w:color="000000" w:fill="FFF2CC"/>
            <w:noWrap/>
            <w:vAlign w:val="center"/>
            <w:hideMark/>
          </w:tcPr>
          <w:p w14:paraId="406B59B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90,1</w:t>
            </w:r>
          </w:p>
        </w:tc>
        <w:tc>
          <w:tcPr>
            <w:tcW w:w="647" w:type="dxa"/>
            <w:tcBorders>
              <w:top w:val="nil"/>
              <w:left w:val="nil"/>
              <w:bottom w:val="single" w:sz="4" w:space="0" w:color="auto"/>
              <w:right w:val="single" w:sz="4" w:space="0" w:color="auto"/>
            </w:tcBorders>
            <w:shd w:val="clear" w:color="000000" w:fill="FFF2CC"/>
            <w:noWrap/>
            <w:vAlign w:val="bottom"/>
            <w:hideMark/>
          </w:tcPr>
          <w:p w14:paraId="715CB36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3,3</w:t>
            </w:r>
          </w:p>
        </w:tc>
      </w:tr>
      <w:tr w:rsidR="00A05B3B" w:rsidRPr="002766A7" w14:paraId="112A68F7" w14:textId="77777777" w:rsidTr="00A05B3B">
        <w:trPr>
          <w:trHeight w:val="3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3AE2D6B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B54908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FFFFFF"/>
            <w:vAlign w:val="center"/>
            <w:hideMark/>
          </w:tcPr>
          <w:p w14:paraId="6638BD7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Suradnja sa renomiranim pružateljima usluga označavanja kvalitete </w:t>
            </w:r>
          </w:p>
        </w:tc>
        <w:tc>
          <w:tcPr>
            <w:tcW w:w="1042" w:type="dxa"/>
            <w:tcBorders>
              <w:top w:val="nil"/>
              <w:left w:val="nil"/>
              <w:bottom w:val="single" w:sz="4" w:space="0" w:color="auto"/>
              <w:right w:val="single" w:sz="4" w:space="0" w:color="auto"/>
            </w:tcBorders>
            <w:shd w:val="clear" w:color="auto" w:fill="auto"/>
            <w:noWrap/>
            <w:vAlign w:val="bottom"/>
            <w:hideMark/>
          </w:tcPr>
          <w:p w14:paraId="29CA64B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54858C9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226EDF0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126F2AD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4DCC753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37BAA942"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0EFC2BB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7B268E3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1EE0F62B"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230979D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3D92EF3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2.2.1.</w:t>
            </w:r>
          </w:p>
        </w:tc>
        <w:tc>
          <w:tcPr>
            <w:tcW w:w="4953" w:type="dxa"/>
            <w:tcBorders>
              <w:top w:val="nil"/>
              <w:left w:val="nil"/>
              <w:bottom w:val="single" w:sz="4" w:space="0" w:color="auto"/>
              <w:right w:val="single" w:sz="4" w:space="0" w:color="auto"/>
            </w:tcBorders>
            <w:shd w:val="clear" w:color="000000" w:fill="FFFFFF"/>
            <w:vAlign w:val="center"/>
            <w:hideMark/>
          </w:tcPr>
          <w:p w14:paraId="48F0C65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Suncokret ruralnog turizma</w:t>
            </w:r>
          </w:p>
        </w:tc>
        <w:tc>
          <w:tcPr>
            <w:tcW w:w="1042" w:type="dxa"/>
            <w:tcBorders>
              <w:top w:val="nil"/>
              <w:left w:val="nil"/>
              <w:bottom w:val="single" w:sz="4" w:space="0" w:color="auto"/>
              <w:right w:val="single" w:sz="4" w:space="0" w:color="auto"/>
            </w:tcBorders>
            <w:shd w:val="clear" w:color="auto" w:fill="auto"/>
            <w:noWrap/>
            <w:vAlign w:val="bottom"/>
            <w:hideMark/>
          </w:tcPr>
          <w:p w14:paraId="57F6910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3.500,00</w:t>
            </w:r>
          </w:p>
        </w:tc>
        <w:tc>
          <w:tcPr>
            <w:tcW w:w="629" w:type="dxa"/>
            <w:tcBorders>
              <w:top w:val="nil"/>
              <w:left w:val="nil"/>
              <w:bottom w:val="single" w:sz="4" w:space="0" w:color="auto"/>
              <w:right w:val="single" w:sz="4" w:space="0" w:color="auto"/>
            </w:tcBorders>
            <w:shd w:val="clear" w:color="000000" w:fill="FFFFFF"/>
            <w:noWrap/>
            <w:vAlign w:val="bottom"/>
            <w:hideMark/>
          </w:tcPr>
          <w:p w14:paraId="2926E96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54D4D3C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3.500,00</w:t>
            </w:r>
          </w:p>
        </w:tc>
        <w:tc>
          <w:tcPr>
            <w:tcW w:w="629" w:type="dxa"/>
            <w:tcBorders>
              <w:top w:val="nil"/>
              <w:left w:val="nil"/>
              <w:bottom w:val="single" w:sz="4" w:space="0" w:color="auto"/>
              <w:right w:val="single" w:sz="4" w:space="0" w:color="auto"/>
            </w:tcBorders>
            <w:shd w:val="clear" w:color="auto" w:fill="auto"/>
            <w:noWrap/>
            <w:vAlign w:val="bottom"/>
            <w:hideMark/>
          </w:tcPr>
          <w:p w14:paraId="03CE794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w:t>
            </w:r>
          </w:p>
        </w:tc>
        <w:tc>
          <w:tcPr>
            <w:tcW w:w="629" w:type="dxa"/>
            <w:tcBorders>
              <w:top w:val="nil"/>
              <w:left w:val="nil"/>
              <w:bottom w:val="single" w:sz="4" w:space="0" w:color="auto"/>
              <w:right w:val="single" w:sz="4" w:space="0" w:color="auto"/>
            </w:tcBorders>
            <w:shd w:val="clear" w:color="000000" w:fill="FFFFFF"/>
            <w:noWrap/>
            <w:vAlign w:val="bottom"/>
            <w:hideMark/>
          </w:tcPr>
          <w:p w14:paraId="2310554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44A4DB5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3.500,00</w:t>
            </w:r>
          </w:p>
        </w:tc>
        <w:tc>
          <w:tcPr>
            <w:tcW w:w="629" w:type="dxa"/>
            <w:tcBorders>
              <w:top w:val="nil"/>
              <w:left w:val="nil"/>
              <w:bottom w:val="single" w:sz="4" w:space="0" w:color="auto"/>
              <w:right w:val="single" w:sz="4" w:space="0" w:color="auto"/>
            </w:tcBorders>
            <w:shd w:val="clear" w:color="000000" w:fill="FFFFFF"/>
            <w:noWrap/>
            <w:vAlign w:val="center"/>
            <w:hideMark/>
          </w:tcPr>
          <w:p w14:paraId="037E675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234EBE2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r>
      <w:tr w:rsidR="00A05B3B" w:rsidRPr="002766A7" w14:paraId="0ADE7BBE"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750A4F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BD56D4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2.2.2.</w:t>
            </w:r>
          </w:p>
        </w:tc>
        <w:tc>
          <w:tcPr>
            <w:tcW w:w="4953" w:type="dxa"/>
            <w:tcBorders>
              <w:top w:val="nil"/>
              <w:left w:val="nil"/>
              <w:bottom w:val="single" w:sz="4" w:space="0" w:color="auto"/>
              <w:right w:val="single" w:sz="4" w:space="0" w:color="auto"/>
            </w:tcBorders>
            <w:shd w:val="clear" w:color="000000" w:fill="FFFFFF"/>
            <w:vAlign w:val="center"/>
            <w:hideMark/>
          </w:tcPr>
          <w:p w14:paraId="35CEE71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roofErr w:type="spellStart"/>
            <w:r w:rsidRPr="002766A7">
              <w:rPr>
                <w:rFonts w:ascii="Calibri" w:eastAsia="Times New Roman" w:hAnsi="Calibri" w:cs="Calibri"/>
                <w:color w:val="000000"/>
                <w:sz w:val="18"/>
                <w:szCs w:val="18"/>
                <w:lang w:eastAsia="hr-HR"/>
              </w:rPr>
              <w:t>Simply</w:t>
            </w:r>
            <w:proofErr w:type="spellEnd"/>
            <w:r w:rsidRPr="002766A7">
              <w:rPr>
                <w:rFonts w:ascii="Calibri" w:eastAsia="Times New Roman" w:hAnsi="Calibri" w:cs="Calibri"/>
                <w:color w:val="000000"/>
                <w:sz w:val="18"/>
                <w:szCs w:val="18"/>
                <w:lang w:eastAsia="hr-HR"/>
              </w:rPr>
              <w:t xml:space="preserve"> </w:t>
            </w:r>
            <w:proofErr w:type="spellStart"/>
            <w:r w:rsidRPr="002766A7">
              <w:rPr>
                <w:rFonts w:ascii="Calibri" w:eastAsia="Times New Roman" w:hAnsi="Calibri" w:cs="Calibri"/>
                <w:color w:val="000000"/>
                <w:sz w:val="18"/>
                <w:szCs w:val="18"/>
                <w:lang w:eastAsia="hr-HR"/>
              </w:rPr>
              <w:t>the</w:t>
            </w:r>
            <w:proofErr w:type="spellEnd"/>
            <w:r w:rsidRPr="002766A7">
              <w:rPr>
                <w:rFonts w:ascii="Calibri" w:eastAsia="Times New Roman" w:hAnsi="Calibri" w:cs="Calibri"/>
                <w:color w:val="000000"/>
                <w:sz w:val="18"/>
                <w:szCs w:val="18"/>
                <w:lang w:eastAsia="hr-HR"/>
              </w:rPr>
              <w:t xml:space="preserve"> </w:t>
            </w:r>
            <w:proofErr w:type="spellStart"/>
            <w:r w:rsidRPr="002766A7">
              <w:rPr>
                <w:rFonts w:ascii="Calibri" w:eastAsia="Times New Roman" w:hAnsi="Calibri" w:cs="Calibri"/>
                <w:color w:val="000000"/>
                <w:sz w:val="18"/>
                <w:szCs w:val="18"/>
                <w:lang w:eastAsia="hr-HR"/>
              </w:rPr>
              <w:t>best</w:t>
            </w:r>
            <w:proofErr w:type="spellEnd"/>
            <w:r w:rsidRPr="002766A7">
              <w:rPr>
                <w:rFonts w:ascii="Calibri" w:eastAsia="Times New Roman" w:hAnsi="Calibri" w:cs="Calibri"/>
                <w:color w:val="000000"/>
                <w:sz w:val="18"/>
                <w:szCs w:val="18"/>
                <w:lang w:eastAsia="hr-HR"/>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5D83EEB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0,00</w:t>
            </w:r>
          </w:p>
        </w:tc>
        <w:tc>
          <w:tcPr>
            <w:tcW w:w="629" w:type="dxa"/>
            <w:tcBorders>
              <w:top w:val="nil"/>
              <w:left w:val="nil"/>
              <w:bottom w:val="single" w:sz="4" w:space="0" w:color="auto"/>
              <w:right w:val="single" w:sz="4" w:space="0" w:color="auto"/>
            </w:tcBorders>
            <w:shd w:val="clear" w:color="000000" w:fill="FFFFFF"/>
            <w:noWrap/>
            <w:vAlign w:val="bottom"/>
            <w:hideMark/>
          </w:tcPr>
          <w:p w14:paraId="296AA7E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7BB7D0D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2.500,00</w:t>
            </w:r>
          </w:p>
        </w:tc>
        <w:tc>
          <w:tcPr>
            <w:tcW w:w="629" w:type="dxa"/>
            <w:tcBorders>
              <w:top w:val="nil"/>
              <w:left w:val="nil"/>
              <w:bottom w:val="single" w:sz="4" w:space="0" w:color="auto"/>
              <w:right w:val="single" w:sz="4" w:space="0" w:color="auto"/>
            </w:tcBorders>
            <w:shd w:val="clear" w:color="auto" w:fill="auto"/>
            <w:noWrap/>
            <w:vAlign w:val="bottom"/>
            <w:hideMark/>
          </w:tcPr>
          <w:p w14:paraId="55D46B8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512CF6C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4503EBA3"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0,00</w:t>
            </w:r>
          </w:p>
        </w:tc>
        <w:tc>
          <w:tcPr>
            <w:tcW w:w="629" w:type="dxa"/>
            <w:tcBorders>
              <w:top w:val="nil"/>
              <w:left w:val="nil"/>
              <w:bottom w:val="single" w:sz="4" w:space="0" w:color="auto"/>
              <w:right w:val="single" w:sz="4" w:space="0" w:color="auto"/>
            </w:tcBorders>
            <w:shd w:val="clear" w:color="000000" w:fill="FFFFFF"/>
            <w:noWrap/>
            <w:vAlign w:val="center"/>
            <w:hideMark/>
          </w:tcPr>
          <w:p w14:paraId="4273A0A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647" w:type="dxa"/>
            <w:tcBorders>
              <w:top w:val="nil"/>
              <w:left w:val="nil"/>
              <w:bottom w:val="single" w:sz="4" w:space="0" w:color="auto"/>
              <w:right w:val="single" w:sz="4" w:space="0" w:color="auto"/>
            </w:tcBorders>
            <w:shd w:val="clear" w:color="auto" w:fill="auto"/>
            <w:noWrap/>
            <w:vAlign w:val="bottom"/>
            <w:hideMark/>
          </w:tcPr>
          <w:p w14:paraId="68E7421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04C10C11" w14:textId="77777777" w:rsidTr="00A05B3B">
        <w:trPr>
          <w:trHeight w:val="273"/>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143DDB4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411EF9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FFFFFF"/>
            <w:vAlign w:val="center"/>
            <w:hideMark/>
          </w:tcPr>
          <w:p w14:paraId="5F2026B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Suradnja sa predstavnicima turističke ponude </w:t>
            </w:r>
          </w:p>
        </w:tc>
        <w:tc>
          <w:tcPr>
            <w:tcW w:w="1042" w:type="dxa"/>
            <w:tcBorders>
              <w:top w:val="nil"/>
              <w:left w:val="nil"/>
              <w:bottom w:val="single" w:sz="4" w:space="0" w:color="auto"/>
              <w:right w:val="single" w:sz="4" w:space="0" w:color="auto"/>
            </w:tcBorders>
            <w:shd w:val="clear" w:color="auto" w:fill="auto"/>
            <w:noWrap/>
            <w:vAlign w:val="bottom"/>
            <w:hideMark/>
          </w:tcPr>
          <w:p w14:paraId="6F79947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26427C1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5F9F61C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0077374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890A82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608F1E88"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6D93284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417D736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7B81C645"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7CF88CE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6641E0D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2.2.3.</w:t>
            </w:r>
          </w:p>
        </w:tc>
        <w:tc>
          <w:tcPr>
            <w:tcW w:w="4953" w:type="dxa"/>
            <w:tcBorders>
              <w:top w:val="nil"/>
              <w:left w:val="nil"/>
              <w:bottom w:val="single" w:sz="4" w:space="0" w:color="auto"/>
              <w:right w:val="single" w:sz="4" w:space="0" w:color="auto"/>
            </w:tcBorders>
            <w:shd w:val="clear" w:color="000000" w:fill="FFFFFF"/>
            <w:vAlign w:val="center"/>
            <w:hideMark/>
          </w:tcPr>
          <w:p w14:paraId="085A919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 Dani </w:t>
            </w:r>
            <w:proofErr w:type="spellStart"/>
            <w:r w:rsidRPr="002766A7">
              <w:rPr>
                <w:rFonts w:ascii="Calibri" w:eastAsia="Times New Roman" w:hAnsi="Calibri" w:cs="Calibri"/>
                <w:color w:val="000000"/>
                <w:sz w:val="18"/>
                <w:szCs w:val="18"/>
                <w:lang w:eastAsia="hr-HR"/>
              </w:rPr>
              <w:t>Crljenka</w:t>
            </w:r>
            <w:proofErr w:type="spellEnd"/>
            <w:r w:rsidRPr="002766A7">
              <w:rPr>
                <w:rFonts w:ascii="Calibri" w:eastAsia="Times New Roman" w:hAnsi="Calibri" w:cs="Calibri"/>
                <w:color w:val="000000"/>
                <w:sz w:val="18"/>
                <w:szCs w:val="18"/>
                <w:lang w:eastAsia="hr-HR"/>
              </w:rPr>
              <w:t xml:space="preserve"> kaštelanskog </w:t>
            </w:r>
          </w:p>
        </w:tc>
        <w:tc>
          <w:tcPr>
            <w:tcW w:w="1042" w:type="dxa"/>
            <w:tcBorders>
              <w:top w:val="nil"/>
              <w:left w:val="nil"/>
              <w:bottom w:val="single" w:sz="4" w:space="0" w:color="auto"/>
              <w:right w:val="single" w:sz="4" w:space="0" w:color="auto"/>
            </w:tcBorders>
            <w:shd w:val="clear" w:color="auto" w:fill="auto"/>
            <w:noWrap/>
            <w:vAlign w:val="bottom"/>
            <w:hideMark/>
          </w:tcPr>
          <w:p w14:paraId="1590E5C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23.000,00</w:t>
            </w:r>
          </w:p>
        </w:tc>
        <w:tc>
          <w:tcPr>
            <w:tcW w:w="629" w:type="dxa"/>
            <w:tcBorders>
              <w:top w:val="nil"/>
              <w:left w:val="nil"/>
              <w:bottom w:val="single" w:sz="4" w:space="0" w:color="auto"/>
              <w:right w:val="single" w:sz="4" w:space="0" w:color="auto"/>
            </w:tcBorders>
            <w:shd w:val="clear" w:color="000000" w:fill="FFFFFF"/>
            <w:noWrap/>
            <w:vAlign w:val="bottom"/>
            <w:hideMark/>
          </w:tcPr>
          <w:p w14:paraId="72CC413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2,6</w:t>
            </w:r>
          </w:p>
        </w:tc>
        <w:tc>
          <w:tcPr>
            <w:tcW w:w="1042" w:type="dxa"/>
            <w:tcBorders>
              <w:top w:val="nil"/>
              <w:left w:val="nil"/>
              <w:bottom w:val="single" w:sz="4" w:space="0" w:color="auto"/>
              <w:right w:val="single" w:sz="4" w:space="0" w:color="auto"/>
            </w:tcBorders>
            <w:shd w:val="clear" w:color="auto" w:fill="auto"/>
            <w:noWrap/>
            <w:vAlign w:val="bottom"/>
            <w:hideMark/>
          </w:tcPr>
          <w:p w14:paraId="20EF863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25.000,00</w:t>
            </w:r>
          </w:p>
        </w:tc>
        <w:tc>
          <w:tcPr>
            <w:tcW w:w="629" w:type="dxa"/>
            <w:tcBorders>
              <w:top w:val="nil"/>
              <w:left w:val="nil"/>
              <w:bottom w:val="single" w:sz="4" w:space="0" w:color="auto"/>
              <w:right w:val="single" w:sz="4" w:space="0" w:color="auto"/>
            </w:tcBorders>
            <w:shd w:val="clear" w:color="auto" w:fill="auto"/>
            <w:noWrap/>
            <w:vAlign w:val="bottom"/>
            <w:hideMark/>
          </w:tcPr>
          <w:p w14:paraId="1FFDE4A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108,7</w:t>
            </w:r>
          </w:p>
        </w:tc>
        <w:tc>
          <w:tcPr>
            <w:tcW w:w="629" w:type="dxa"/>
            <w:tcBorders>
              <w:top w:val="nil"/>
              <w:left w:val="nil"/>
              <w:bottom w:val="single" w:sz="4" w:space="0" w:color="auto"/>
              <w:right w:val="single" w:sz="4" w:space="0" w:color="auto"/>
            </w:tcBorders>
            <w:shd w:val="clear" w:color="000000" w:fill="FFFFFF"/>
            <w:noWrap/>
            <w:vAlign w:val="bottom"/>
            <w:hideMark/>
          </w:tcPr>
          <w:p w14:paraId="6A396BE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2,8</w:t>
            </w:r>
          </w:p>
        </w:tc>
        <w:tc>
          <w:tcPr>
            <w:tcW w:w="1042" w:type="dxa"/>
            <w:tcBorders>
              <w:top w:val="nil"/>
              <w:left w:val="nil"/>
              <w:bottom w:val="single" w:sz="4" w:space="0" w:color="auto"/>
              <w:right w:val="single" w:sz="4" w:space="0" w:color="auto"/>
            </w:tcBorders>
            <w:shd w:val="clear" w:color="auto" w:fill="auto"/>
            <w:noWrap/>
            <w:vAlign w:val="bottom"/>
            <w:hideMark/>
          </w:tcPr>
          <w:p w14:paraId="37ED4E37"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25.000,00</w:t>
            </w:r>
          </w:p>
        </w:tc>
        <w:tc>
          <w:tcPr>
            <w:tcW w:w="629" w:type="dxa"/>
            <w:tcBorders>
              <w:top w:val="nil"/>
              <w:left w:val="nil"/>
              <w:bottom w:val="single" w:sz="4" w:space="0" w:color="auto"/>
              <w:right w:val="single" w:sz="4" w:space="0" w:color="auto"/>
            </w:tcBorders>
            <w:shd w:val="clear" w:color="000000" w:fill="FFFFFF"/>
            <w:noWrap/>
            <w:vAlign w:val="center"/>
            <w:hideMark/>
          </w:tcPr>
          <w:p w14:paraId="25DE70E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619DBDA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w:t>
            </w:r>
          </w:p>
        </w:tc>
      </w:tr>
      <w:tr w:rsidR="00A05B3B" w:rsidRPr="002766A7" w14:paraId="15E86032"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CA0490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6C1DF35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2.2.4.</w:t>
            </w:r>
          </w:p>
        </w:tc>
        <w:tc>
          <w:tcPr>
            <w:tcW w:w="4953" w:type="dxa"/>
            <w:tcBorders>
              <w:top w:val="nil"/>
              <w:left w:val="nil"/>
              <w:bottom w:val="single" w:sz="4" w:space="0" w:color="auto"/>
              <w:right w:val="single" w:sz="4" w:space="0" w:color="auto"/>
            </w:tcBorders>
            <w:shd w:val="clear" w:color="000000" w:fill="FFFFFF"/>
            <w:vAlign w:val="center"/>
            <w:hideMark/>
          </w:tcPr>
          <w:p w14:paraId="540D6F7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Kongres </w:t>
            </w:r>
            <w:proofErr w:type="spellStart"/>
            <w:r w:rsidRPr="002766A7">
              <w:rPr>
                <w:rFonts w:ascii="Calibri" w:eastAsia="Times New Roman" w:hAnsi="Calibri" w:cs="Calibri"/>
                <w:color w:val="000000"/>
                <w:sz w:val="18"/>
                <w:szCs w:val="18"/>
                <w:lang w:eastAsia="hr-HR"/>
              </w:rPr>
              <w:t>povjesnih</w:t>
            </w:r>
            <w:proofErr w:type="spellEnd"/>
            <w:r w:rsidRPr="002766A7">
              <w:rPr>
                <w:rFonts w:ascii="Calibri" w:eastAsia="Times New Roman" w:hAnsi="Calibri" w:cs="Calibri"/>
                <w:color w:val="000000"/>
                <w:sz w:val="18"/>
                <w:szCs w:val="18"/>
                <w:lang w:eastAsia="hr-HR"/>
              </w:rPr>
              <w:t xml:space="preserve"> gradova </w:t>
            </w:r>
          </w:p>
        </w:tc>
        <w:tc>
          <w:tcPr>
            <w:tcW w:w="1042" w:type="dxa"/>
            <w:tcBorders>
              <w:top w:val="nil"/>
              <w:left w:val="nil"/>
              <w:bottom w:val="single" w:sz="4" w:space="0" w:color="auto"/>
              <w:right w:val="single" w:sz="4" w:space="0" w:color="auto"/>
            </w:tcBorders>
            <w:shd w:val="clear" w:color="auto" w:fill="auto"/>
            <w:noWrap/>
            <w:vAlign w:val="bottom"/>
            <w:hideMark/>
          </w:tcPr>
          <w:p w14:paraId="227991F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0,00</w:t>
            </w:r>
          </w:p>
        </w:tc>
        <w:tc>
          <w:tcPr>
            <w:tcW w:w="629" w:type="dxa"/>
            <w:tcBorders>
              <w:top w:val="nil"/>
              <w:left w:val="nil"/>
              <w:bottom w:val="single" w:sz="4" w:space="0" w:color="auto"/>
              <w:right w:val="single" w:sz="4" w:space="0" w:color="auto"/>
            </w:tcBorders>
            <w:shd w:val="clear" w:color="000000" w:fill="FFFFFF"/>
            <w:noWrap/>
            <w:vAlign w:val="bottom"/>
            <w:hideMark/>
          </w:tcPr>
          <w:p w14:paraId="2CE1FFA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751AAA9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w:t>
            </w:r>
          </w:p>
        </w:tc>
        <w:tc>
          <w:tcPr>
            <w:tcW w:w="629" w:type="dxa"/>
            <w:tcBorders>
              <w:top w:val="nil"/>
              <w:left w:val="nil"/>
              <w:bottom w:val="single" w:sz="4" w:space="0" w:color="auto"/>
              <w:right w:val="single" w:sz="4" w:space="0" w:color="auto"/>
            </w:tcBorders>
            <w:shd w:val="clear" w:color="auto" w:fill="auto"/>
            <w:noWrap/>
            <w:vAlign w:val="bottom"/>
            <w:hideMark/>
          </w:tcPr>
          <w:p w14:paraId="1B0EA69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1C1AAD6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0,1</w:t>
            </w:r>
          </w:p>
        </w:tc>
        <w:tc>
          <w:tcPr>
            <w:tcW w:w="1042" w:type="dxa"/>
            <w:tcBorders>
              <w:top w:val="nil"/>
              <w:left w:val="nil"/>
              <w:bottom w:val="single" w:sz="4" w:space="0" w:color="auto"/>
              <w:right w:val="single" w:sz="4" w:space="0" w:color="auto"/>
            </w:tcBorders>
            <w:shd w:val="clear" w:color="auto" w:fill="auto"/>
            <w:noWrap/>
            <w:vAlign w:val="bottom"/>
            <w:hideMark/>
          </w:tcPr>
          <w:p w14:paraId="467A1BA2"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0,00</w:t>
            </w:r>
          </w:p>
        </w:tc>
        <w:tc>
          <w:tcPr>
            <w:tcW w:w="629" w:type="dxa"/>
            <w:tcBorders>
              <w:top w:val="nil"/>
              <w:left w:val="nil"/>
              <w:bottom w:val="single" w:sz="4" w:space="0" w:color="auto"/>
              <w:right w:val="single" w:sz="4" w:space="0" w:color="auto"/>
            </w:tcBorders>
            <w:shd w:val="clear" w:color="000000" w:fill="FFFFFF"/>
            <w:noWrap/>
            <w:vAlign w:val="center"/>
            <w:hideMark/>
          </w:tcPr>
          <w:p w14:paraId="5582F4E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647" w:type="dxa"/>
            <w:tcBorders>
              <w:top w:val="nil"/>
              <w:left w:val="nil"/>
              <w:bottom w:val="single" w:sz="4" w:space="0" w:color="auto"/>
              <w:right w:val="single" w:sz="4" w:space="0" w:color="auto"/>
            </w:tcBorders>
            <w:shd w:val="clear" w:color="auto" w:fill="auto"/>
            <w:noWrap/>
            <w:vAlign w:val="bottom"/>
            <w:hideMark/>
          </w:tcPr>
          <w:p w14:paraId="1BFB61E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7F813FD3"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0EBF204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5545190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2.2.5.</w:t>
            </w:r>
          </w:p>
        </w:tc>
        <w:tc>
          <w:tcPr>
            <w:tcW w:w="4953" w:type="dxa"/>
            <w:tcBorders>
              <w:top w:val="nil"/>
              <w:left w:val="nil"/>
              <w:bottom w:val="single" w:sz="4" w:space="0" w:color="auto"/>
              <w:right w:val="single" w:sz="4" w:space="0" w:color="auto"/>
            </w:tcBorders>
            <w:shd w:val="clear" w:color="000000" w:fill="FFFFFF"/>
            <w:vAlign w:val="center"/>
            <w:hideMark/>
          </w:tcPr>
          <w:p w14:paraId="56DE235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22FDCB5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D6EBE8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1C90B09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75D35F7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4901D3B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6624B108"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28A862A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5EDDD6A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17FE5AB3"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1C7A7C7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2205899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2.2.6.</w:t>
            </w:r>
          </w:p>
        </w:tc>
        <w:tc>
          <w:tcPr>
            <w:tcW w:w="4953" w:type="dxa"/>
            <w:tcBorders>
              <w:top w:val="nil"/>
              <w:left w:val="nil"/>
              <w:bottom w:val="single" w:sz="4" w:space="0" w:color="auto"/>
              <w:right w:val="single" w:sz="4" w:space="0" w:color="auto"/>
            </w:tcBorders>
            <w:shd w:val="clear" w:color="000000" w:fill="FFFFFF"/>
            <w:vAlign w:val="center"/>
            <w:hideMark/>
          </w:tcPr>
          <w:p w14:paraId="497D489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Kaštela na </w:t>
            </w:r>
            <w:proofErr w:type="spellStart"/>
            <w:r w:rsidRPr="002766A7">
              <w:rPr>
                <w:rFonts w:ascii="Calibri" w:eastAsia="Times New Roman" w:hAnsi="Calibri" w:cs="Calibri"/>
                <w:color w:val="000000"/>
                <w:sz w:val="18"/>
                <w:szCs w:val="18"/>
                <w:lang w:eastAsia="hr-HR"/>
              </w:rPr>
              <w:t>Interstasu</w:t>
            </w:r>
            <w:proofErr w:type="spellEnd"/>
            <w:r w:rsidRPr="002766A7">
              <w:rPr>
                <w:rFonts w:ascii="Calibri" w:eastAsia="Times New Roman" w:hAnsi="Calibri" w:cs="Calibri"/>
                <w:color w:val="000000"/>
                <w:sz w:val="18"/>
                <w:szCs w:val="18"/>
                <w:lang w:eastAsia="hr-HR"/>
              </w:rPr>
              <w:t xml:space="preserve"> i </w:t>
            </w:r>
            <w:proofErr w:type="spellStart"/>
            <w:r w:rsidRPr="002766A7">
              <w:rPr>
                <w:rFonts w:ascii="Calibri" w:eastAsia="Times New Roman" w:hAnsi="Calibri" w:cs="Calibri"/>
                <w:color w:val="000000"/>
                <w:sz w:val="18"/>
                <w:szCs w:val="18"/>
                <w:lang w:eastAsia="hr-HR"/>
              </w:rPr>
              <w:t>Noćnjak</w:t>
            </w:r>
            <w:proofErr w:type="spellEnd"/>
          </w:p>
        </w:tc>
        <w:tc>
          <w:tcPr>
            <w:tcW w:w="1042" w:type="dxa"/>
            <w:tcBorders>
              <w:top w:val="nil"/>
              <w:left w:val="nil"/>
              <w:bottom w:val="single" w:sz="4" w:space="0" w:color="auto"/>
              <w:right w:val="single" w:sz="4" w:space="0" w:color="auto"/>
            </w:tcBorders>
            <w:shd w:val="clear" w:color="auto" w:fill="auto"/>
            <w:noWrap/>
            <w:vAlign w:val="bottom"/>
            <w:hideMark/>
          </w:tcPr>
          <w:p w14:paraId="6655B82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3.500,00</w:t>
            </w:r>
          </w:p>
        </w:tc>
        <w:tc>
          <w:tcPr>
            <w:tcW w:w="629" w:type="dxa"/>
            <w:tcBorders>
              <w:top w:val="nil"/>
              <w:left w:val="nil"/>
              <w:bottom w:val="single" w:sz="4" w:space="0" w:color="auto"/>
              <w:right w:val="single" w:sz="4" w:space="0" w:color="auto"/>
            </w:tcBorders>
            <w:shd w:val="clear" w:color="000000" w:fill="FFFFFF"/>
            <w:noWrap/>
            <w:vAlign w:val="bottom"/>
            <w:hideMark/>
          </w:tcPr>
          <w:p w14:paraId="01872D2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39DB06D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3.500,00</w:t>
            </w:r>
          </w:p>
        </w:tc>
        <w:tc>
          <w:tcPr>
            <w:tcW w:w="629" w:type="dxa"/>
            <w:tcBorders>
              <w:top w:val="nil"/>
              <w:left w:val="nil"/>
              <w:bottom w:val="single" w:sz="4" w:space="0" w:color="auto"/>
              <w:right w:val="single" w:sz="4" w:space="0" w:color="auto"/>
            </w:tcBorders>
            <w:shd w:val="clear" w:color="auto" w:fill="auto"/>
            <w:noWrap/>
            <w:vAlign w:val="bottom"/>
            <w:hideMark/>
          </w:tcPr>
          <w:p w14:paraId="22A2DE6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w:t>
            </w:r>
          </w:p>
        </w:tc>
        <w:tc>
          <w:tcPr>
            <w:tcW w:w="629" w:type="dxa"/>
            <w:tcBorders>
              <w:top w:val="nil"/>
              <w:left w:val="nil"/>
              <w:bottom w:val="single" w:sz="4" w:space="0" w:color="auto"/>
              <w:right w:val="single" w:sz="4" w:space="0" w:color="auto"/>
            </w:tcBorders>
            <w:shd w:val="clear" w:color="000000" w:fill="FFFFFF"/>
            <w:noWrap/>
            <w:vAlign w:val="bottom"/>
            <w:hideMark/>
          </w:tcPr>
          <w:p w14:paraId="5D3B928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51710ED9"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3.500,00</w:t>
            </w:r>
          </w:p>
        </w:tc>
        <w:tc>
          <w:tcPr>
            <w:tcW w:w="629" w:type="dxa"/>
            <w:tcBorders>
              <w:top w:val="nil"/>
              <w:left w:val="nil"/>
              <w:bottom w:val="single" w:sz="4" w:space="0" w:color="auto"/>
              <w:right w:val="single" w:sz="4" w:space="0" w:color="auto"/>
            </w:tcBorders>
            <w:shd w:val="clear" w:color="000000" w:fill="FFFFFF"/>
            <w:noWrap/>
            <w:vAlign w:val="center"/>
            <w:hideMark/>
          </w:tcPr>
          <w:p w14:paraId="7953717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113421B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r>
      <w:tr w:rsidR="00A05B3B" w:rsidRPr="002766A7" w14:paraId="0E14E68F"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2CC"/>
            <w:vAlign w:val="center"/>
            <w:hideMark/>
          </w:tcPr>
          <w:p w14:paraId="13EA4A1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bottom"/>
            <w:hideMark/>
          </w:tcPr>
          <w:p w14:paraId="1E2A002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2.3.</w:t>
            </w:r>
          </w:p>
        </w:tc>
        <w:tc>
          <w:tcPr>
            <w:tcW w:w="4953" w:type="dxa"/>
            <w:tcBorders>
              <w:top w:val="nil"/>
              <w:left w:val="nil"/>
              <w:bottom w:val="single" w:sz="4" w:space="0" w:color="auto"/>
              <w:right w:val="single" w:sz="4" w:space="0" w:color="auto"/>
            </w:tcBorders>
            <w:shd w:val="clear" w:color="000000" w:fill="FFF2CC"/>
            <w:vAlign w:val="bottom"/>
            <w:hideMark/>
          </w:tcPr>
          <w:p w14:paraId="4C545B7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Podrška razvoju turističkih događanja</w:t>
            </w:r>
          </w:p>
        </w:tc>
        <w:tc>
          <w:tcPr>
            <w:tcW w:w="1042" w:type="dxa"/>
            <w:tcBorders>
              <w:top w:val="nil"/>
              <w:left w:val="nil"/>
              <w:bottom w:val="single" w:sz="4" w:space="0" w:color="auto"/>
              <w:right w:val="single" w:sz="4" w:space="0" w:color="auto"/>
            </w:tcBorders>
            <w:shd w:val="clear" w:color="000000" w:fill="FFF2CC"/>
            <w:noWrap/>
            <w:vAlign w:val="center"/>
            <w:hideMark/>
          </w:tcPr>
          <w:p w14:paraId="5B45BDC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131.803,47</w:t>
            </w:r>
          </w:p>
        </w:tc>
        <w:tc>
          <w:tcPr>
            <w:tcW w:w="629" w:type="dxa"/>
            <w:tcBorders>
              <w:top w:val="nil"/>
              <w:left w:val="nil"/>
              <w:bottom w:val="single" w:sz="4" w:space="0" w:color="auto"/>
              <w:right w:val="single" w:sz="4" w:space="0" w:color="auto"/>
            </w:tcBorders>
            <w:shd w:val="clear" w:color="000000" w:fill="FFF2CC"/>
            <w:noWrap/>
            <w:vAlign w:val="center"/>
            <w:hideMark/>
          </w:tcPr>
          <w:p w14:paraId="1D8E0AB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15,1</w:t>
            </w:r>
          </w:p>
        </w:tc>
        <w:tc>
          <w:tcPr>
            <w:tcW w:w="1042" w:type="dxa"/>
            <w:tcBorders>
              <w:top w:val="nil"/>
              <w:left w:val="nil"/>
              <w:bottom w:val="single" w:sz="4" w:space="0" w:color="auto"/>
              <w:right w:val="single" w:sz="4" w:space="0" w:color="auto"/>
            </w:tcBorders>
            <w:shd w:val="clear" w:color="000000" w:fill="FFF2CC"/>
            <w:noWrap/>
            <w:vAlign w:val="center"/>
            <w:hideMark/>
          </w:tcPr>
          <w:p w14:paraId="6D3E6B7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171.000,00</w:t>
            </w:r>
          </w:p>
        </w:tc>
        <w:tc>
          <w:tcPr>
            <w:tcW w:w="629" w:type="dxa"/>
            <w:tcBorders>
              <w:top w:val="nil"/>
              <w:left w:val="nil"/>
              <w:bottom w:val="single" w:sz="4" w:space="0" w:color="auto"/>
              <w:right w:val="single" w:sz="4" w:space="0" w:color="auto"/>
            </w:tcBorders>
            <w:shd w:val="clear" w:color="000000" w:fill="FFF2CC"/>
            <w:noWrap/>
            <w:vAlign w:val="center"/>
            <w:hideMark/>
          </w:tcPr>
          <w:p w14:paraId="0EACC12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129,7</w:t>
            </w:r>
          </w:p>
        </w:tc>
        <w:tc>
          <w:tcPr>
            <w:tcW w:w="629" w:type="dxa"/>
            <w:tcBorders>
              <w:top w:val="nil"/>
              <w:left w:val="nil"/>
              <w:bottom w:val="single" w:sz="4" w:space="0" w:color="auto"/>
              <w:right w:val="single" w:sz="4" w:space="0" w:color="auto"/>
            </w:tcBorders>
            <w:shd w:val="clear" w:color="000000" w:fill="FFF2CC"/>
            <w:noWrap/>
            <w:vAlign w:val="center"/>
            <w:hideMark/>
          </w:tcPr>
          <w:p w14:paraId="147A5BE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19,1</w:t>
            </w:r>
          </w:p>
        </w:tc>
        <w:tc>
          <w:tcPr>
            <w:tcW w:w="1042" w:type="dxa"/>
            <w:tcBorders>
              <w:top w:val="nil"/>
              <w:left w:val="nil"/>
              <w:bottom w:val="single" w:sz="4" w:space="0" w:color="auto"/>
              <w:right w:val="single" w:sz="4" w:space="0" w:color="auto"/>
            </w:tcBorders>
            <w:shd w:val="clear" w:color="000000" w:fill="FFF2CC"/>
            <w:noWrap/>
            <w:vAlign w:val="center"/>
            <w:hideMark/>
          </w:tcPr>
          <w:p w14:paraId="3525180B"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170.690,12</w:t>
            </w:r>
          </w:p>
        </w:tc>
        <w:tc>
          <w:tcPr>
            <w:tcW w:w="629" w:type="dxa"/>
            <w:tcBorders>
              <w:top w:val="nil"/>
              <w:left w:val="nil"/>
              <w:bottom w:val="single" w:sz="4" w:space="0" w:color="auto"/>
              <w:right w:val="single" w:sz="4" w:space="0" w:color="auto"/>
            </w:tcBorders>
            <w:shd w:val="clear" w:color="000000" w:fill="FFF2CC"/>
            <w:noWrap/>
            <w:vAlign w:val="center"/>
            <w:hideMark/>
          </w:tcPr>
          <w:p w14:paraId="6B18376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99,8</w:t>
            </w:r>
          </w:p>
        </w:tc>
        <w:tc>
          <w:tcPr>
            <w:tcW w:w="647" w:type="dxa"/>
            <w:tcBorders>
              <w:top w:val="nil"/>
              <w:left w:val="nil"/>
              <w:bottom w:val="single" w:sz="4" w:space="0" w:color="auto"/>
              <w:right w:val="single" w:sz="4" w:space="0" w:color="auto"/>
            </w:tcBorders>
            <w:shd w:val="clear" w:color="000000" w:fill="FFF2CC"/>
            <w:noWrap/>
            <w:vAlign w:val="bottom"/>
            <w:hideMark/>
          </w:tcPr>
          <w:p w14:paraId="1B119F3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17,9</w:t>
            </w:r>
          </w:p>
        </w:tc>
      </w:tr>
      <w:tr w:rsidR="00A05B3B" w:rsidRPr="002766A7" w14:paraId="64F6F0A8"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52DDA19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1B8BF23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2.3.1.</w:t>
            </w:r>
          </w:p>
        </w:tc>
        <w:tc>
          <w:tcPr>
            <w:tcW w:w="4953" w:type="dxa"/>
            <w:tcBorders>
              <w:top w:val="nil"/>
              <w:left w:val="nil"/>
              <w:bottom w:val="single" w:sz="4" w:space="0" w:color="auto"/>
              <w:right w:val="single" w:sz="4" w:space="0" w:color="auto"/>
            </w:tcBorders>
            <w:shd w:val="clear" w:color="auto" w:fill="auto"/>
            <w:vAlign w:val="bottom"/>
            <w:hideMark/>
          </w:tcPr>
          <w:p w14:paraId="62D73CA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Događanja u organizaciji ili </w:t>
            </w:r>
            <w:proofErr w:type="spellStart"/>
            <w:r w:rsidRPr="002766A7">
              <w:rPr>
                <w:rFonts w:ascii="Calibri" w:eastAsia="Times New Roman" w:hAnsi="Calibri" w:cs="Calibri"/>
                <w:b/>
                <w:bCs/>
                <w:color w:val="000000"/>
                <w:sz w:val="18"/>
                <w:szCs w:val="18"/>
                <w:lang w:eastAsia="hr-HR"/>
              </w:rPr>
              <w:t>suor.TZG</w:t>
            </w:r>
            <w:proofErr w:type="spellEnd"/>
            <w:r w:rsidRPr="002766A7">
              <w:rPr>
                <w:rFonts w:ascii="Calibri" w:eastAsia="Times New Roman" w:hAnsi="Calibri" w:cs="Calibri"/>
                <w:b/>
                <w:bCs/>
                <w:color w:val="000000"/>
                <w:sz w:val="18"/>
                <w:szCs w:val="18"/>
                <w:lang w:eastAsia="hr-HR"/>
              </w:rPr>
              <w:t xml:space="preserve"> Kaštela </w:t>
            </w:r>
          </w:p>
        </w:tc>
        <w:tc>
          <w:tcPr>
            <w:tcW w:w="1042" w:type="dxa"/>
            <w:tcBorders>
              <w:top w:val="nil"/>
              <w:left w:val="nil"/>
              <w:bottom w:val="single" w:sz="4" w:space="0" w:color="auto"/>
              <w:right w:val="single" w:sz="4" w:space="0" w:color="auto"/>
            </w:tcBorders>
            <w:shd w:val="clear" w:color="auto" w:fill="auto"/>
            <w:noWrap/>
            <w:vAlign w:val="bottom"/>
            <w:hideMark/>
          </w:tcPr>
          <w:p w14:paraId="763FDB3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72.353,47</w:t>
            </w:r>
          </w:p>
        </w:tc>
        <w:tc>
          <w:tcPr>
            <w:tcW w:w="629" w:type="dxa"/>
            <w:tcBorders>
              <w:top w:val="nil"/>
              <w:left w:val="nil"/>
              <w:bottom w:val="single" w:sz="4" w:space="0" w:color="auto"/>
              <w:right w:val="single" w:sz="4" w:space="0" w:color="auto"/>
            </w:tcBorders>
            <w:shd w:val="clear" w:color="000000" w:fill="FFFFFF"/>
            <w:noWrap/>
            <w:vAlign w:val="bottom"/>
            <w:hideMark/>
          </w:tcPr>
          <w:p w14:paraId="0AC9BE6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8,3</w:t>
            </w:r>
          </w:p>
        </w:tc>
        <w:tc>
          <w:tcPr>
            <w:tcW w:w="1042" w:type="dxa"/>
            <w:tcBorders>
              <w:top w:val="nil"/>
              <w:left w:val="nil"/>
              <w:bottom w:val="single" w:sz="4" w:space="0" w:color="auto"/>
              <w:right w:val="single" w:sz="4" w:space="0" w:color="auto"/>
            </w:tcBorders>
            <w:shd w:val="clear" w:color="auto" w:fill="auto"/>
            <w:noWrap/>
            <w:vAlign w:val="bottom"/>
            <w:hideMark/>
          </w:tcPr>
          <w:p w14:paraId="789B0F5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6FA99D0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629" w:type="dxa"/>
            <w:tcBorders>
              <w:top w:val="nil"/>
              <w:left w:val="nil"/>
              <w:bottom w:val="single" w:sz="4" w:space="0" w:color="auto"/>
              <w:right w:val="single" w:sz="4" w:space="0" w:color="auto"/>
            </w:tcBorders>
            <w:shd w:val="clear" w:color="000000" w:fill="FFFFFF"/>
            <w:noWrap/>
            <w:vAlign w:val="bottom"/>
            <w:hideMark/>
          </w:tcPr>
          <w:p w14:paraId="58FB118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32DB5F9A"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24EF535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0C5CF38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460FFAF0" w14:textId="77777777" w:rsidTr="00A05B3B">
        <w:trPr>
          <w:trHeight w:val="317"/>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707B57D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46E5A1C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2.3.1.1.</w:t>
            </w:r>
          </w:p>
        </w:tc>
        <w:tc>
          <w:tcPr>
            <w:tcW w:w="4953" w:type="dxa"/>
            <w:tcBorders>
              <w:top w:val="nil"/>
              <w:left w:val="nil"/>
              <w:bottom w:val="single" w:sz="4" w:space="0" w:color="auto"/>
              <w:right w:val="single" w:sz="4" w:space="0" w:color="auto"/>
            </w:tcBorders>
            <w:shd w:val="clear" w:color="auto" w:fill="auto"/>
            <w:vAlign w:val="center"/>
            <w:hideMark/>
          </w:tcPr>
          <w:p w14:paraId="727C450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Dani tradicije - Revija Nostalgija i Eko etno sajam </w:t>
            </w:r>
          </w:p>
        </w:tc>
        <w:tc>
          <w:tcPr>
            <w:tcW w:w="1042" w:type="dxa"/>
            <w:tcBorders>
              <w:top w:val="nil"/>
              <w:left w:val="nil"/>
              <w:bottom w:val="single" w:sz="4" w:space="0" w:color="auto"/>
              <w:right w:val="single" w:sz="4" w:space="0" w:color="auto"/>
            </w:tcBorders>
            <w:shd w:val="clear" w:color="auto" w:fill="auto"/>
            <w:noWrap/>
            <w:vAlign w:val="bottom"/>
            <w:hideMark/>
          </w:tcPr>
          <w:p w14:paraId="24701EE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18.281,50</w:t>
            </w:r>
          </w:p>
        </w:tc>
        <w:tc>
          <w:tcPr>
            <w:tcW w:w="629" w:type="dxa"/>
            <w:tcBorders>
              <w:top w:val="nil"/>
              <w:left w:val="nil"/>
              <w:bottom w:val="single" w:sz="4" w:space="0" w:color="auto"/>
              <w:right w:val="single" w:sz="4" w:space="0" w:color="auto"/>
            </w:tcBorders>
            <w:shd w:val="clear" w:color="000000" w:fill="FFFFFF"/>
            <w:noWrap/>
            <w:vAlign w:val="bottom"/>
            <w:hideMark/>
          </w:tcPr>
          <w:p w14:paraId="7C5ED20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w:t>
            </w:r>
          </w:p>
        </w:tc>
        <w:tc>
          <w:tcPr>
            <w:tcW w:w="1042" w:type="dxa"/>
            <w:tcBorders>
              <w:top w:val="nil"/>
              <w:left w:val="nil"/>
              <w:bottom w:val="single" w:sz="4" w:space="0" w:color="auto"/>
              <w:right w:val="single" w:sz="4" w:space="0" w:color="auto"/>
            </w:tcBorders>
            <w:shd w:val="clear" w:color="auto" w:fill="auto"/>
            <w:noWrap/>
            <w:vAlign w:val="bottom"/>
            <w:hideMark/>
          </w:tcPr>
          <w:p w14:paraId="5CACE46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20.000,00</w:t>
            </w:r>
          </w:p>
        </w:tc>
        <w:tc>
          <w:tcPr>
            <w:tcW w:w="629" w:type="dxa"/>
            <w:tcBorders>
              <w:top w:val="nil"/>
              <w:left w:val="nil"/>
              <w:bottom w:val="single" w:sz="4" w:space="0" w:color="auto"/>
              <w:right w:val="single" w:sz="4" w:space="0" w:color="auto"/>
            </w:tcBorders>
            <w:shd w:val="clear" w:color="auto" w:fill="auto"/>
            <w:noWrap/>
            <w:vAlign w:val="bottom"/>
            <w:hideMark/>
          </w:tcPr>
          <w:p w14:paraId="6FC45AA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109,4</w:t>
            </w:r>
          </w:p>
        </w:tc>
        <w:tc>
          <w:tcPr>
            <w:tcW w:w="629" w:type="dxa"/>
            <w:tcBorders>
              <w:top w:val="nil"/>
              <w:left w:val="nil"/>
              <w:bottom w:val="single" w:sz="4" w:space="0" w:color="auto"/>
              <w:right w:val="single" w:sz="4" w:space="0" w:color="auto"/>
            </w:tcBorders>
            <w:shd w:val="clear" w:color="000000" w:fill="FFFFFF"/>
            <w:noWrap/>
            <w:vAlign w:val="bottom"/>
            <w:hideMark/>
          </w:tcPr>
          <w:p w14:paraId="5AD69AD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w:t>
            </w:r>
          </w:p>
        </w:tc>
        <w:tc>
          <w:tcPr>
            <w:tcW w:w="1042" w:type="dxa"/>
            <w:tcBorders>
              <w:top w:val="nil"/>
              <w:left w:val="nil"/>
              <w:bottom w:val="single" w:sz="4" w:space="0" w:color="auto"/>
              <w:right w:val="single" w:sz="4" w:space="0" w:color="auto"/>
            </w:tcBorders>
            <w:shd w:val="clear" w:color="auto" w:fill="auto"/>
            <w:noWrap/>
            <w:vAlign w:val="bottom"/>
            <w:hideMark/>
          </w:tcPr>
          <w:p w14:paraId="75FE68B1"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20.265,12</w:t>
            </w:r>
          </w:p>
        </w:tc>
        <w:tc>
          <w:tcPr>
            <w:tcW w:w="629" w:type="dxa"/>
            <w:tcBorders>
              <w:top w:val="nil"/>
              <w:left w:val="nil"/>
              <w:bottom w:val="single" w:sz="4" w:space="0" w:color="auto"/>
              <w:right w:val="single" w:sz="4" w:space="0" w:color="auto"/>
            </w:tcBorders>
            <w:shd w:val="clear" w:color="000000" w:fill="FFFFFF"/>
            <w:noWrap/>
            <w:vAlign w:val="center"/>
            <w:hideMark/>
          </w:tcPr>
          <w:p w14:paraId="3C03388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101,3</w:t>
            </w:r>
          </w:p>
        </w:tc>
        <w:tc>
          <w:tcPr>
            <w:tcW w:w="647" w:type="dxa"/>
            <w:tcBorders>
              <w:top w:val="nil"/>
              <w:left w:val="nil"/>
              <w:bottom w:val="single" w:sz="4" w:space="0" w:color="auto"/>
              <w:right w:val="single" w:sz="4" w:space="0" w:color="auto"/>
            </w:tcBorders>
            <w:shd w:val="clear" w:color="auto" w:fill="auto"/>
            <w:noWrap/>
            <w:vAlign w:val="bottom"/>
            <w:hideMark/>
          </w:tcPr>
          <w:p w14:paraId="629D429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w:t>
            </w:r>
          </w:p>
        </w:tc>
      </w:tr>
      <w:tr w:rsidR="00A05B3B" w:rsidRPr="002766A7" w14:paraId="794818F7" w14:textId="77777777" w:rsidTr="00A05B3B">
        <w:trPr>
          <w:trHeight w:val="262"/>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947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0CBF6E4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2.3.1.2.</w:t>
            </w:r>
          </w:p>
        </w:tc>
        <w:tc>
          <w:tcPr>
            <w:tcW w:w="4953" w:type="dxa"/>
            <w:tcBorders>
              <w:top w:val="single" w:sz="4" w:space="0" w:color="auto"/>
              <w:left w:val="nil"/>
              <w:bottom w:val="single" w:sz="4" w:space="0" w:color="auto"/>
              <w:right w:val="single" w:sz="4" w:space="0" w:color="auto"/>
            </w:tcBorders>
            <w:shd w:val="clear" w:color="auto" w:fill="auto"/>
            <w:vAlign w:val="center"/>
            <w:hideMark/>
          </w:tcPr>
          <w:p w14:paraId="26F7799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Koncert Arije pod zvijezdama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7F001B6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5.906,33</w:t>
            </w:r>
          </w:p>
        </w:tc>
        <w:tc>
          <w:tcPr>
            <w:tcW w:w="629" w:type="dxa"/>
            <w:tcBorders>
              <w:top w:val="single" w:sz="4" w:space="0" w:color="auto"/>
              <w:left w:val="nil"/>
              <w:bottom w:val="single" w:sz="4" w:space="0" w:color="auto"/>
              <w:right w:val="single" w:sz="4" w:space="0" w:color="auto"/>
            </w:tcBorders>
            <w:shd w:val="clear" w:color="000000" w:fill="FFFFFF"/>
            <w:noWrap/>
            <w:vAlign w:val="bottom"/>
            <w:hideMark/>
          </w:tcPr>
          <w:p w14:paraId="422802D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0,7</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140152B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8.000,00</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11CEE5D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135,4</w:t>
            </w:r>
          </w:p>
        </w:tc>
        <w:tc>
          <w:tcPr>
            <w:tcW w:w="629" w:type="dxa"/>
            <w:tcBorders>
              <w:top w:val="single" w:sz="4" w:space="0" w:color="auto"/>
              <w:left w:val="nil"/>
              <w:bottom w:val="single" w:sz="4" w:space="0" w:color="auto"/>
              <w:right w:val="single" w:sz="4" w:space="0" w:color="auto"/>
            </w:tcBorders>
            <w:shd w:val="clear" w:color="000000" w:fill="FFFFFF"/>
            <w:noWrap/>
            <w:vAlign w:val="bottom"/>
            <w:hideMark/>
          </w:tcPr>
          <w:p w14:paraId="495414C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0,9</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39AE5F4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8.000,00</w:t>
            </w:r>
          </w:p>
        </w:tc>
        <w:tc>
          <w:tcPr>
            <w:tcW w:w="629" w:type="dxa"/>
            <w:tcBorders>
              <w:top w:val="single" w:sz="4" w:space="0" w:color="auto"/>
              <w:left w:val="nil"/>
              <w:bottom w:val="single" w:sz="4" w:space="0" w:color="auto"/>
              <w:right w:val="single" w:sz="4" w:space="0" w:color="auto"/>
            </w:tcBorders>
            <w:shd w:val="clear" w:color="000000" w:fill="FFFFFF"/>
            <w:noWrap/>
            <w:vAlign w:val="center"/>
            <w:hideMark/>
          </w:tcPr>
          <w:p w14:paraId="7188FA3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2EF49D6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0,8</w:t>
            </w:r>
          </w:p>
        </w:tc>
      </w:tr>
      <w:tr w:rsidR="00A05B3B" w:rsidRPr="002766A7" w14:paraId="2C0E0672" w14:textId="77777777" w:rsidTr="00A05B3B">
        <w:trPr>
          <w:trHeight w:val="229"/>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5DF2A8A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413DD2E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2.3.1.3.</w:t>
            </w:r>
          </w:p>
        </w:tc>
        <w:tc>
          <w:tcPr>
            <w:tcW w:w="4953" w:type="dxa"/>
            <w:tcBorders>
              <w:top w:val="nil"/>
              <w:left w:val="nil"/>
              <w:bottom w:val="single" w:sz="4" w:space="0" w:color="auto"/>
              <w:right w:val="single" w:sz="4" w:space="0" w:color="auto"/>
            </w:tcBorders>
            <w:shd w:val="clear" w:color="auto" w:fill="auto"/>
            <w:vAlign w:val="center"/>
            <w:hideMark/>
          </w:tcPr>
          <w:p w14:paraId="7BD0005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Boje jazza- Jazz ,vino i čokolada </w:t>
            </w:r>
          </w:p>
        </w:tc>
        <w:tc>
          <w:tcPr>
            <w:tcW w:w="1042" w:type="dxa"/>
            <w:tcBorders>
              <w:top w:val="nil"/>
              <w:left w:val="nil"/>
              <w:bottom w:val="single" w:sz="4" w:space="0" w:color="auto"/>
              <w:right w:val="single" w:sz="4" w:space="0" w:color="auto"/>
            </w:tcBorders>
            <w:shd w:val="clear" w:color="auto" w:fill="auto"/>
            <w:noWrap/>
            <w:vAlign w:val="bottom"/>
            <w:hideMark/>
          </w:tcPr>
          <w:p w14:paraId="75AAEEE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5.197,57</w:t>
            </w:r>
          </w:p>
        </w:tc>
        <w:tc>
          <w:tcPr>
            <w:tcW w:w="629" w:type="dxa"/>
            <w:tcBorders>
              <w:top w:val="nil"/>
              <w:left w:val="nil"/>
              <w:bottom w:val="single" w:sz="4" w:space="0" w:color="auto"/>
              <w:right w:val="single" w:sz="4" w:space="0" w:color="auto"/>
            </w:tcBorders>
            <w:shd w:val="clear" w:color="000000" w:fill="FFFFFF"/>
            <w:noWrap/>
            <w:vAlign w:val="bottom"/>
            <w:hideMark/>
          </w:tcPr>
          <w:p w14:paraId="399D507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6324D8F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8.000,00</w:t>
            </w:r>
          </w:p>
        </w:tc>
        <w:tc>
          <w:tcPr>
            <w:tcW w:w="629" w:type="dxa"/>
            <w:tcBorders>
              <w:top w:val="nil"/>
              <w:left w:val="nil"/>
              <w:bottom w:val="single" w:sz="4" w:space="0" w:color="auto"/>
              <w:right w:val="single" w:sz="4" w:space="0" w:color="auto"/>
            </w:tcBorders>
            <w:shd w:val="clear" w:color="auto" w:fill="auto"/>
            <w:noWrap/>
            <w:vAlign w:val="bottom"/>
            <w:hideMark/>
          </w:tcPr>
          <w:p w14:paraId="17A57A7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153,9</w:t>
            </w:r>
          </w:p>
        </w:tc>
        <w:tc>
          <w:tcPr>
            <w:tcW w:w="629" w:type="dxa"/>
            <w:tcBorders>
              <w:top w:val="nil"/>
              <w:left w:val="nil"/>
              <w:bottom w:val="single" w:sz="4" w:space="0" w:color="auto"/>
              <w:right w:val="single" w:sz="4" w:space="0" w:color="auto"/>
            </w:tcBorders>
            <w:shd w:val="clear" w:color="000000" w:fill="FFFFFF"/>
            <w:noWrap/>
            <w:vAlign w:val="bottom"/>
            <w:hideMark/>
          </w:tcPr>
          <w:p w14:paraId="4257FA2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0,9</w:t>
            </w:r>
          </w:p>
        </w:tc>
        <w:tc>
          <w:tcPr>
            <w:tcW w:w="1042" w:type="dxa"/>
            <w:tcBorders>
              <w:top w:val="nil"/>
              <w:left w:val="nil"/>
              <w:bottom w:val="single" w:sz="4" w:space="0" w:color="auto"/>
              <w:right w:val="single" w:sz="4" w:space="0" w:color="auto"/>
            </w:tcBorders>
            <w:shd w:val="clear" w:color="auto" w:fill="auto"/>
            <w:noWrap/>
            <w:vAlign w:val="bottom"/>
            <w:hideMark/>
          </w:tcPr>
          <w:p w14:paraId="44256D1C"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8.000,00</w:t>
            </w:r>
          </w:p>
        </w:tc>
        <w:tc>
          <w:tcPr>
            <w:tcW w:w="629" w:type="dxa"/>
            <w:tcBorders>
              <w:top w:val="nil"/>
              <w:left w:val="nil"/>
              <w:bottom w:val="single" w:sz="4" w:space="0" w:color="auto"/>
              <w:right w:val="single" w:sz="4" w:space="0" w:color="auto"/>
            </w:tcBorders>
            <w:shd w:val="clear" w:color="000000" w:fill="FFFFFF"/>
            <w:noWrap/>
            <w:vAlign w:val="center"/>
            <w:hideMark/>
          </w:tcPr>
          <w:p w14:paraId="6AD7A01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6D247E4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0,8</w:t>
            </w:r>
          </w:p>
        </w:tc>
      </w:tr>
      <w:tr w:rsidR="00A05B3B" w:rsidRPr="002766A7" w14:paraId="4C06B5A1" w14:textId="77777777" w:rsidTr="00A05B3B">
        <w:trPr>
          <w:trHeight w:val="186"/>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11A1F5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523194A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2.3.1.4.</w:t>
            </w:r>
          </w:p>
        </w:tc>
        <w:tc>
          <w:tcPr>
            <w:tcW w:w="4953" w:type="dxa"/>
            <w:tcBorders>
              <w:top w:val="nil"/>
              <w:left w:val="nil"/>
              <w:bottom w:val="single" w:sz="4" w:space="0" w:color="auto"/>
              <w:right w:val="single" w:sz="4" w:space="0" w:color="auto"/>
            </w:tcBorders>
            <w:shd w:val="clear" w:color="auto" w:fill="auto"/>
            <w:vAlign w:val="center"/>
            <w:hideMark/>
          </w:tcPr>
          <w:p w14:paraId="532116D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Festival salse i šalše </w:t>
            </w:r>
          </w:p>
        </w:tc>
        <w:tc>
          <w:tcPr>
            <w:tcW w:w="1042" w:type="dxa"/>
            <w:tcBorders>
              <w:top w:val="nil"/>
              <w:left w:val="nil"/>
              <w:bottom w:val="single" w:sz="4" w:space="0" w:color="auto"/>
              <w:right w:val="single" w:sz="4" w:space="0" w:color="auto"/>
            </w:tcBorders>
            <w:shd w:val="clear" w:color="auto" w:fill="auto"/>
            <w:noWrap/>
            <w:vAlign w:val="bottom"/>
            <w:hideMark/>
          </w:tcPr>
          <w:p w14:paraId="37765B8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10.799,08</w:t>
            </w:r>
          </w:p>
        </w:tc>
        <w:tc>
          <w:tcPr>
            <w:tcW w:w="629" w:type="dxa"/>
            <w:tcBorders>
              <w:top w:val="nil"/>
              <w:left w:val="nil"/>
              <w:bottom w:val="single" w:sz="4" w:space="0" w:color="auto"/>
              <w:right w:val="single" w:sz="4" w:space="0" w:color="auto"/>
            </w:tcBorders>
            <w:shd w:val="clear" w:color="000000" w:fill="FFFFFF"/>
            <w:noWrap/>
            <w:vAlign w:val="bottom"/>
            <w:hideMark/>
          </w:tcPr>
          <w:p w14:paraId="52A2E61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w:t>
            </w:r>
          </w:p>
        </w:tc>
        <w:tc>
          <w:tcPr>
            <w:tcW w:w="1042" w:type="dxa"/>
            <w:tcBorders>
              <w:top w:val="nil"/>
              <w:left w:val="nil"/>
              <w:bottom w:val="single" w:sz="4" w:space="0" w:color="auto"/>
              <w:right w:val="single" w:sz="4" w:space="0" w:color="auto"/>
            </w:tcBorders>
            <w:shd w:val="clear" w:color="auto" w:fill="auto"/>
            <w:noWrap/>
            <w:vAlign w:val="bottom"/>
            <w:hideMark/>
          </w:tcPr>
          <w:p w14:paraId="4E62178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12.000,00</w:t>
            </w:r>
          </w:p>
        </w:tc>
        <w:tc>
          <w:tcPr>
            <w:tcW w:w="629" w:type="dxa"/>
            <w:tcBorders>
              <w:top w:val="nil"/>
              <w:left w:val="nil"/>
              <w:bottom w:val="single" w:sz="4" w:space="0" w:color="auto"/>
              <w:right w:val="single" w:sz="4" w:space="0" w:color="auto"/>
            </w:tcBorders>
            <w:shd w:val="clear" w:color="auto" w:fill="auto"/>
            <w:noWrap/>
            <w:vAlign w:val="bottom"/>
            <w:hideMark/>
          </w:tcPr>
          <w:p w14:paraId="242EB7E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111,1</w:t>
            </w:r>
          </w:p>
        </w:tc>
        <w:tc>
          <w:tcPr>
            <w:tcW w:w="629" w:type="dxa"/>
            <w:tcBorders>
              <w:top w:val="nil"/>
              <w:left w:val="nil"/>
              <w:bottom w:val="single" w:sz="4" w:space="0" w:color="auto"/>
              <w:right w:val="single" w:sz="4" w:space="0" w:color="auto"/>
            </w:tcBorders>
            <w:shd w:val="clear" w:color="000000" w:fill="FFFFFF"/>
            <w:noWrap/>
            <w:vAlign w:val="bottom"/>
            <w:hideMark/>
          </w:tcPr>
          <w:p w14:paraId="2F528C9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1,3</w:t>
            </w:r>
          </w:p>
        </w:tc>
        <w:tc>
          <w:tcPr>
            <w:tcW w:w="1042" w:type="dxa"/>
            <w:tcBorders>
              <w:top w:val="nil"/>
              <w:left w:val="nil"/>
              <w:bottom w:val="single" w:sz="4" w:space="0" w:color="auto"/>
              <w:right w:val="single" w:sz="4" w:space="0" w:color="auto"/>
            </w:tcBorders>
            <w:shd w:val="clear" w:color="auto" w:fill="auto"/>
            <w:noWrap/>
            <w:vAlign w:val="bottom"/>
            <w:hideMark/>
          </w:tcPr>
          <w:p w14:paraId="0CE824A5"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40D292B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83,3</w:t>
            </w:r>
          </w:p>
        </w:tc>
        <w:tc>
          <w:tcPr>
            <w:tcW w:w="647" w:type="dxa"/>
            <w:tcBorders>
              <w:top w:val="nil"/>
              <w:left w:val="nil"/>
              <w:bottom w:val="single" w:sz="4" w:space="0" w:color="auto"/>
              <w:right w:val="single" w:sz="4" w:space="0" w:color="auto"/>
            </w:tcBorders>
            <w:shd w:val="clear" w:color="auto" w:fill="auto"/>
            <w:noWrap/>
            <w:vAlign w:val="bottom"/>
            <w:hideMark/>
          </w:tcPr>
          <w:p w14:paraId="6953B9A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722AACC4" w14:textId="77777777" w:rsidTr="00A05B3B">
        <w:trPr>
          <w:trHeight w:val="207"/>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872B98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4445A4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2.3.1.5.</w:t>
            </w:r>
          </w:p>
        </w:tc>
        <w:tc>
          <w:tcPr>
            <w:tcW w:w="4953" w:type="dxa"/>
            <w:tcBorders>
              <w:top w:val="nil"/>
              <w:left w:val="nil"/>
              <w:bottom w:val="single" w:sz="4" w:space="0" w:color="auto"/>
              <w:right w:val="single" w:sz="4" w:space="0" w:color="auto"/>
            </w:tcBorders>
            <w:shd w:val="clear" w:color="auto" w:fill="auto"/>
            <w:vAlign w:val="center"/>
            <w:hideMark/>
          </w:tcPr>
          <w:p w14:paraId="6D48B87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Svjetski dan turizma </w:t>
            </w:r>
          </w:p>
        </w:tc>
        <w:tc>
          <w:tcPr>
            <w:tcW w:w="1042" w:type="dxa"/>
            <w:tcBorders>
              <w:top w:val="nil"/>
              <w:left w:val="nil"/>
              <w:bottom w:val="single" w:sz="4" w:space="0" w:color="auto"/>
              <w:right w:val="single" w:sz="4" w:space="0" w:color="auto"/>
            </w:tcBorders>
            <w:shd w:val="clear" w:color="auto" w:fill="auto"/>
            <w:noWrap/>
            <w:vAlign w:val="bottom"/>
            <w:hideMark/>
          </w:tcPr>
          <w:p w14:paraId="19D8FF6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5.500,00</w:t>
            </w:r>
          </w:p>
        </w:tc>
        <w:tc>
          <w:tcPr>
            <w:tcW w:w="629" w:type="dxa"/>
            <w:tcBorders>
              <w:top w:val="nil"/>
              <w:left w:val="nil"/>
              <w:bottom w:val="single" w:sz="4" w:space="0" w:color="auto"/>
              <w:right w:val="single" w:sz="4" w:space="0" w:color="auto"/>
            </w:tcBorders>
            <w:shd w:val="clear" w:color="000000" w:fill="FFFFFF"/>
            <w:noWrap/>
            <w:vAlign w:val="bottom"/>
            <w:hideMark/>
          </w:tcPr>
          <w:p w14:paraId="34C9D96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3EA6CC0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1FED8FB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181,8</w:t>
            </w:r>
          </w:p>
        </w:tc>
        <w:tc>
          <w:tcPr>
            <w:tcW w:w="629" w:type="dxa"/>
            <w:tcBorders>
              <w:top w:val="nil"/>
              <w:left w:val="nil"/>
              <w:bottom w:val="single" w:sz="4" w:space="0" w:color="auto"/>
              <w:right w:val="single" w:sz="4" w:space="0" w:color="auto"/>
            </w:tcBorders>
            <w:shd w:val="clear" w:color="000000" w:fill="FFFFFF"/>
            <w:noWrap/>
            <w:vAlign w:val="bottom"/>
            <w:hideMark/>
          </w:tcPr>
          <w:p w14:paraId="77B0412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3FBFE91B"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405E815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0495640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09D402E6" w14:textId="77777777" w:rsidTr="00A05B3B">
        <w:trPr>
          <w:trHeight w:val="350"/>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6A32C7B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lastRenderedPageBreak/>
              <w:t> </w:t>
            </w:r>
          </w:p>
        </w:tc>
        <w:tc>
          <w:tcPr>
            <w:tcW w:w="914" w:type="dxa"/>
            <w:tcBorders>
              <w:top w:val="nil"/>
              <w:left w:val="nil"/>
              <w:bottom w:val="single" w:sz="4" w:space="0" w:color="auto"/>
              <w:right w:val="single" w:sz="4" w:space="0" w:color="auto"/>
            </w:tcBorders>
            <w:shd w:val="clear" w:color="auto" w:fill="auto"/>
            <w:vAlign w:val="center"/>
            <w:hideMark/>
          </w:tcPr>
          <w:p w14:paraId="3923F87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2.3.1.6.</w:t>
            </w:r>
          </w:p>
        </w:tc>
        <w:tc>
          <w:tcPr>
            <w:tcW w:w="4953" w:type="dxa"/>
            <w:tcBorders>
              <w:top w:val="nil"/>
              <w:left w:val="nil"/>
              <w:bottom w:val="single" w:sz="4" w:space="0" w:color="auto"/>
              <w:right w:val="single" w:sz="4" w:space="0" w:color="auto"/>
            </w:tcBorders>
            <w:shd w:val="clear" w:color="auto" w:fill="auto"/>
            <w:vAlign w:val="center"/>
            <w:hideMark/>
          </w:tcPr>
          <w:p w14:paraId="33FFD04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Jesen u Kaštelima - Dani kruha i zahvalnosti za plodove zemlje </w:t>
            </w:r>
          </w:p>
        </w:tc>
        <w:tc>
          <w:tcPr>
            <w:tcW w:w="1042" w:type="dxa"/>
            <w:tcBorders>
              <w:top w:val="nil"/>
              <w:left w:val="nil"/>
              <w:bottom w:val="single" w:sz="4" w:space="0" w:color="auto"/>
              <w:right w:val="single" w:sz="4" w:space="0" w:color="auto"/>
            </w:tcBorders>
            <w:shd w:val="clear" w:color="auto" w:fill="auto"/>
            <w:noWrap/>
            <w:vAlign w:val="bottom"/>
            <w:hideMark/>
          </w:tcPr>
          <w:p w14:paraId="77E65F4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2.000,00</w:t>
            </w:r>
          </w:p>
        </w:tc>
        <w:tc>
          <w:tcPr>
            <w:tcW w:w="629" w:type="dxa"/>
            <w:tcBorders>
              <w:top w:val="nil"/>
              <w:left w:val="nil"/>
              <w:bottom w:val="single" w:sz="4" w:space="0" w:color="auto"/>
              <w:right w:val="single" w:sz="4" w:space="0" w:color="auto"/>
            </w:tcBorders>
            <w:shd w:val="clear" w:color="000000" w:fill="FFFFFF"/>
            <w:noWrap/>
            <w:vAlign w:val="bottom"/>
            <w:hideMark/>
          </w:tcPr>
          <w:p w14:paraId="5BE3048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0,2</w:t>
            </w:r>
          </w:p>
        </w:tc>
        <w:tc>
          <w:tcPr>
            <w:tcW w:w="1042" w:type="dxa"/>
            <w:tcBorders>
              <w:top w:val="nil"/>
              <w:left w:val="nil"/>
              <w:bottom w:val="single" w:sz="4" w:space="0" w:color="auto"/>
              <w:right w:val="single" w:sz="4" w:space="0" w:color="auto"/>
            </w:tcBorders>
            <w:shd w:val="clear" w:color="auto" w:fill="auto"/>
            <w:noWrap/>
            <w:vAlign w:val="bottom"/>
            <w:hideMark/>
          </w:tcPr>
          <w:p w14:paraId="2F32B7E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3.000,00</w:t>
            </w:r>
          </w:p>
        </w:tc>
        <w:tc>
          <w:tcPr>
            <w:tcW w:w="629" w:type="dxa"/>
            <w:tcBorders>
              <w:top w:val="nil"/>
              <w:left w:val="nil"/>
              <w:bottom w:val="single" w:sz="4" w:space="0" w:color="auto"/>
              <w:right w:val="single" w:sz="4" w:space="0" w:color="auto"/>
            </w:tcBorders>
            <w:shd w:val="clear" w:color="auto" w:fill="auto"/>
            <w:noWrap/>
            <w:vAlign w:val="bottom"/>
            <w:hideMark/>
          </w:tcPr>
          <w:p w14:paraId="47C58CC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w:t>
            </w:r>
          </w:p>
        </w:tc>
        <w:tc>
          <w:tcPr>
            <w:tcW w:w="629" w:type="dxa"/>
            <w:tcBorders>
              <w:top w:val="nil"/>
              <w:left w:val="nil"/>
              <w:bottom w:val="single" w:sz="4" w:space="0" w:color="auto"/>
              <w:right w:val="single" w:sz="4" w:space="0" w:color="auto"/>
            </w:tcBorders>
            <w:shd w:val="clear" w:color="000000" w:fill="FFFFFF"/>
            <w:noWrap/>
            <w:vAlign w:val="bottom"/>
            <w:hideMark/>
          </w:tcPr>
          <w:p w14:paraId="00B69E2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78DE6C0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3.000,00</w:t>
            </w:r>
          </w:p>
        </w:tc>
        <w:tc>
          <w:tcPr>
            <w:tcW w:w="629" w:type="dxa"/>
            <w:tcBorders>
              <w:top w:val="nil"/>
              <w:left w:val="nil"/>
              <w:bottom w:val="single" w:sz="4" w:space="0" w:color="auto"/>
              <w:right w:val="single" w:sz="4" w:space="0" w:color="auto"/>
            </w:tcBorders>
            <w:shd w:val="clear" w:color="000000" w:fill="FFFFFF"/>
            <w:noWrap/>
            <w:vAlign w:val="center"/>
            <w:hideMark/>
          </w:tcPr>
          <w:p w14:paraId="07E2256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09C29B7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0,3</w:t>
            </w:r>
          </w:p>
        </w:tc>
      </w:tr>
      <w:tr w:rsidR="00A05B3B" w:rsidRPr="002766A7" w14:paraId="4B1B243D" w14:textId="77777777" w:rsidTr="00A05B3B">
        <w:trPr>
          <w:trHeight w:val="361"/>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257FE80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36F5306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2.3.1.7.</w:t>
            </w:r>
          </w:p>
        </w:tc>
        <w:tc>
          <w:tcPr>
            <w:tcW w:w="4953" w:type="dxa"/>
            <w:tcBorders>
              <w:top w:val="nil"/>
              <w:left w:val="nil"/>
              <w:bottom w:val="single" w:sz="4" w:space="0" w:color="auto"/>
              <w:right w:val="single" w:sz="4" w:space="0" w:color="auto"/>
            </w:tcBorders>
            <w:shd w:val="clear" w:color="auto" w:fill="auto"/>
            <w:vAlign w:val="center"/>
            <w:hideMark/>
          </w:tcPr>
          <w:p w14:paraId="774ED3C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Kiparsko slikarska kolonija kod Stare masline </w:t>
            </w:r>
          </w:p>
        </w:tc>
        <w:tc>
          <w:tcPr>
            <w:tcW w:w="1042" w:type="dxa"/>
            <w:tcBorders>
              <w:top w:val="nil"/>
              <w:left w:val="nil"/>
              <w:bottom w:val="single" w:sz="4" w:space="0" w:color="auto"/>
              <w:right w:val="single" w:sz="4" w:space="0" w:color="auto"/>
            </w:tcBorders>
            <w:shd w:val="clear" w:color="auto" w:fill="auto"/>
            <w:noWrap/>
            <w:vAlign w:val="bottom"/>
            <w:hideMark/>
          </w:tcPr>
          <w:p w14:paraId="261F7CD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bottom"/>
            <w:hideMark/>
          </w:tcPr>
          <w:p w14:paraId="210628F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045F51A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57CCEC3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w:t>
            </w:r>
          </w:p>
        </w:tc>
        <w:tc>
          <w:tcPr>
            <w:tcW w:w="629" w:type="dxa"/>
            <w:tcBorders>
              <w:top w:val="nil"/>
              <w:left w:val="nil"/>
              <w:bottom w:val="single" w:sz="4" w:space="0" w:color="auto"/>
              <w:right w:val="single" w:sz="4" w:space="0" w:color="auto"/>
            </w:tcBorders>
            <w:shd w:val="clear" w:color="000000" w:fill="FFFFFF"/>
            <w:noWrap/>
            <w:vAlign w:val="bottom"/>
            <w:hideMark/>
          </w:tcPr>
          <w:p w14:paraId="6B8E73F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5304765E"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6D3DDCA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79479B3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A05B3B" w:rsidRPr="002766A7" w14:paraId="3D64909D"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6B4A111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137EDD3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2.3.1.8.</w:t>
            </w:r>
          </w:p>
        </w:tc>
        <w:tc>
          <w:tcPr>
            <w:tcW w:w="4953" w:type="dxa"/>
            <w:tcBorders>
              <w:top w:val="nil"/>
              <w:left w:val="nil"/>
              <w:bottom w:val="single" w:sz="4" w:space="0" w:color="auto"/>
              <w:right w:val="single" w:sz="4" w:space="0" w:color="auto"/>
            </w:tcBorders>
            <w:shd w:val="clear" w:color="auto" w:fill="auto"/>
            <w:vAlign w:val="bottom"/>
            <w:hideMark/>
          </w:tcPr>
          <w:p w14:paraId="04F9B85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Kaštelanski advent </w:t>
            </w:r>
          </w:p>
        </w:tc>
        <w:tc>
          <w:tcPr>
            <w:tcW w:w="1042" w:type="dxa"/>
            <w:tcBorders>
              <w:top w:val="nil"/>
              <w:left w:val="nil"/>
              <w:bottom w:val="single" w:sz="4" w:space="0" w:color="auto"/>
              <w:right w:val="single" w:sz="4" w:space="0" w:color="auto"/>
            </w:tcBorders>
            <w:shd w:val="clear" w:color="auto" w:fill="auto"/>
            <w:noWrap/>
            <w:vAlign w:val="bottom"/>
            <w:hideMark/>
          </w:tcPr>
          <w:p w14:paraId="7B2192E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6.640,11</w:t>
            </w:r>
          </w:p>
        </w:tc>
        <w:tc>
          <w:tcPr>
            <w:tcW w:w="629" w:type="dxa"/>
            <w:tcBorders>
              <w:top w:val="nil"/>
              <w:left w:val="nil"/>
              <w:bottom w:val="single" w:sz="4" w:space="0" w:color="auto"/>
              <w:right w:val="single" w:sz="4" w:space="0" w:color="auto"/>
            </w:tcBorders>
            <w:shd w:val="clear" w:color="000000" w:fill="FFFFFF"/>
            <w:noWrap/>
            <w:vAlign w:val="bottom"/>
            <w:hideMark/>
          </w:tcPr>
          <w:p w14:paraId="520DBC0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73F41C9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76FA56F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150,6</w:t>
            </w:r>
          </w:p>
        </w:tc>
        <w:tc>
          <w:tcPr>
            <w:tcW w:w="629" w:type="dxa"/>
            <w:tcBorders>
              <w:top w:val="nil"/>
              <w:left w:val="nil"/>
              <w:bottom w:val="single" w:sz="4" w:space="0" w:color="auto"/>
              <w:right w:val="single" w:sz="4" w:space="0" w:color="auto"/>
            </w:tcBorders>
            <w:shd w:val="clear" w:color="000000" w:fill="FFFFFF"/>
            <w:noWrap/>
            <w:vAlign w:val="bottom"/>
            <w:hideMark/>
          </w:tcPr>
          <w:p w14:paraId="7CE87C0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7DEB216F"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406E9A2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6E1BD91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7BBFFA1C"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560CACA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F495A4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2.3.1.9.</w:t>
            </w:r>
          </w:p>
        </w:tc>
        <w:tc>
          <w:tcPr>
            <w:tcW w:w="4953" w:type="dxa"/>
            <w:tcBorders>
              <w:top w:val="nil"/>
              <w:left w:val="nil"/>
              <w:bottom w:val="single" w:sz="4" w:space="0" w:color="auto"/>
              <w:right w:val="single" w:sz="4" w:space="0" w:color="auto"/>
            </w:tcBorders>
            <w:shd w:val="clear" w:color="auto" w:fill="auto"/>
            <w:vAlign w:val="bottom"/>
            <w:hideMark/>
          </w:tcPr>
          <w:p w14:paraId="7C19A2D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Ususret Uskrsu </w:t>
            </w:r>
          </w:p>
        </w:tc>
        <w:tc>
          <w:tcPr>
            <w:tcW w:w="1042" w:type="dxa"/>
            <w:tcBorders>
              <w:top w:val="nil"/>
              <w:left w:val="nil"/>
              <w:bottom w:val="single" w:sz="4" w:space="0" w:color="auto"/>
              <w:right w:val="single" w:sz="4" w:space="0" w:color="auto"/>
            </w:tcBorders>
            <w:shd w:val="clear" w:color="auto" w:fill="auto"/>
            <w:noWrap/>
            <w:vAlign w:val="bottom"/>
            <w:hideMark/>
          </w:tcPr>
          <w:p w14:paraId="7E8A249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9.400,00</w:t>
            </w:r>
          </w:p>
        </w:tc>
        <w:tc>
          <w:tcPr>
            <w:tcW w:w="629" w:type="dxa"/>
            <w:tcBorders>
              <w:top w:val="nil"/>
              <w:left w:val="nil"/>
              <w:bottom w:val="single" w:sz="4" w:space="0" w:color="auto"/>
              <w:right w:val="single" w:sz="4" w:space="0" w:color="auto"/>
            </w:tcBorders>
            <w:shd w:val="clear" w:color="000000" w:fill="FFFFFF"/>
            <w:noWrap/>
            <w:vAlign w:val="bottom"/>
            <w:hideMark/>
          </w:tcPr>
          <w:p w14:paraId="14ABB8E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1AE191B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5A9F255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53,2</w:t>
            </w:r>
          </w:p>
        </w:tc>
        <w:tc>
          <w:tcPr>
            <w:tcW w:w="629" w:type="dxa"/>
            <w:tcBorders>
              <w:top w:val="nil"/>
              <w:left w:val="nil"/>
              <w:bottom w:val="single" w:sz="4" w:space="0" w:color="auto"/>
              <w:right w:val="single" w:sz="4" w:space="0" w:color="auto"/>
            </w:tcBorders>
            <w:shd w:val="clear" w:color="000000" w:fill="FFFFFF"/>
            <w:noWrap/>
            <w:vAlign w:val="bottom"/>
            <w:hideMark/>
          </w:tcPr>
          <w:p w14:paraId="266865F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0E1D0CD4"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6.425,00</w:t>
            </w:r>
          </w:p>
        </w:tc>
        <w:tc>
          <w:tcPr>
            <w:tcW w:w="629" w:type="dxa"/>
            <w:tcBorders>
              <w:top w:val="nil"/>
              <w:left w:val="nil"/>
              <w:bottom w:val="single" w:sz="4" w:space="0" w:color="auto"/>
              <w:right w:val="single" w:sz="4" w:space="0" w:color="auto"/>
            </w:tcBorders>
            <w:shd w:val="clear" w:color="000000" w:fill="FFFFFF"/>
            <w:noWrap/>
            <w:vAlign w:val="center"/>
            <w:hideMark/>
          </w:tcPr>
          <w:p w14:paraId="0B81CEC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128,5</w:t>
            </w:r>
          </w:p>
        </w:tc>
        <w:tc>
          <w:tcPr>
            <w:tcW w:w="647" w:type="dxa"/>
            <w:tcBorders>
              <w:top w:val="nil"/>
              <w:left w:val="nil"/>
              <w:bottom w:val="single" w:sz="4" w:space="0" w:color="auto"/>
              <w:right w:val="single" w:sz="4" w:space="0" w:color="auto"/>
            </w:tcBorders>
            <w:shd w:val="clear" w:color="auto" w:fill="auto"/>
            <w:noWrap/>
            <w:vAlign w:val="bottom"/>
            <w:hideMark/>
          </w:tcPr>
          <w:p w14:paraId="0DE7414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0,7</w:t>
            </w:r>
          </w:p>
        </w:tc>
      </w:tr>
      <w:tr w:rsidR="00A05B3B" w:rsidRPr="002766A7" w14:paraId="166ED22C" w14:textId="77777777" w:rsidTr="00A05B3B">
        <w:trPr>
          <w:trHeight w:val="306"/>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0EEB02A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68D18B8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2.3.1.10.</w:t>
            </w:r>
          </w:p>
        </w:tc>
        <w:tc>
          <w:tcPr>
            <w:tcW w:w="4953" w:type="dxa"/>
            <w:tcBorders>
              <w:top w:val="nil"/>
              <w:left w:val="nil"/>
              <w:bottom w:val="single" w:sz="4" w:space="0" w:color="auto"/>
              <w:right w:val="single" w:sz="4" w:space="0" w:color="auto"/>
            </w:tcBorders>
            <w:shd w:val="clear" w:color="auto" w:fill="auto"/>
            <w:vAlign w:val="center"/>
            <w:hideMark/>
          </w:tcPr>
          <w:p w14:paraId="49E258C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Svečani koncert povodom   Oluje</w:t>
            </w:r>
          </w:p>
        </w:tc>
        <w:tc>
          <w:tcPr>
            <w:tcW w:w="1042" w:type="dxa"/>
            <w:tcBorders>
              <w:top w:val="nil"/>
              <w:left w:val="nil"/>
              <w:bottom w:val="single" w:sz="4" w:space="0" w:color="auto"/>
              <w:right w:val="single" w:sz="4" w:space="0" w:color="auto"/>
            </w:tcBorders>
            <w:shd w:val="clear" w:color="auto" w:fill="auto"/>
            <w:noWrap/>
            <w:vAlign w:val="center"/>
            <w:hideMark/>
          </w:tcPr>
          <w:p w14:paraId="0B741CD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3.628,88</w:t>
            </w:r>
          </w:p>
        </w:tc>
        <w:tc>
          <w:tcPr>
            <w:tcW w:w="629" w:type="dxa"/>
            <w:tcBorders>
              <w:top w:val="nil"/>
              <w:left w:val="nil"/>
              <w:bottom w:val="single" w:sz="4" w:space="0" w:color="auto"/>
              <w:right w:val="single" w:sz="4" w:space="0" w:color="auto"/>
            </w:tcBorders>
            <w:shd w:val="clear" w:color="000000" w:fill="FFFFFF"/>
            <w:noWrap/>
            <w:vAlign w:val="bottom"/>
            <w:hideMark/>
          </w:tcPr>
          <w:p w14:paraId="0082279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1C357F0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4B57321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275,6</w:t>
            </w:r>
          </w:p>
        </w:tc>
        <w:tc>
          <w:tcPr>
            <w:tcW w:w="629" w:type="dxa"/>
            <w:tcBorders>
              <w:top w:val="nil"/>
              <w:left w:val="nil"/>
              <w:bottom w:val="single" w:sz="4" w:space="0" w:color="auto"/>
              <w:right w:val="single" w:sz="4" w:space="0" w:color="auto"/>
            </w:tcBorders>
            <w:shd w:val="clear" w:color="000000" w:fill="FFFFFF"/>
            <w:noWrap/>
            <w:vAlign w:val="bottom"/>
            <w:hideMark/>
          </w:tcPr>
          <w:p w14:paraId="6B28AB8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124A1BA3"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0,00</w:t>
            </w:r>
          </w:p>
        </w:tc>
        <w:tc>
          <w:tcPr>
            <w:tcW w:w="629" w:type="dxa"/>
            <w:tcBorders>
              <w:top w:val="nil"/>
              <w:left w:val="nil"/>
              <w:bottom w:val="single" w:sz="4" w:space="0" w:color="auto"/>
              <w:right w:val="single" w:sz="4" w:space="0" w:color="auto"/>
            </w:tcBorders>
            <w:shd w:val="clear" w:color="000000" w:fill="FFFFFF"/>
            <w:noWrap/>
            <w:vAlign w:val="center"/>
            <w:hideMark/>
          </w:tcPr>
          <w:p w14:paraId="401306C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647" w:type="dxa"/>
            <w:tcBorders>
              <w:top w:val="nil"/>
              <w:left w:val="nil"/>
              <w:bottom w:val="single" w:sz="4" w:space="0" w:color="auto"/>
              <w:right w:val="single" w:sz="4" w:space="0" w:color="auto"/>
            </w:tcBorders>
            <w:shd w:val="clear" w:color="auto" w:fill="auto"/>
            <w:noWrap/>
            <w:vAlign w:val="bottom"/>
            <w:hideMark/>
          </w:tcPr>
          <w:p w14:paraId="34F7832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6EBD49BF" w14:textId="77777777" w:rsidTr="00A05B3B">
        <w:trPr>
          <w:trHeight w:val="306"/>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481B08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6E5D52D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2.3.1.11.</w:t>
            </w:r>
          </w:p>
        </w:tc>
        <w:tc>
          <w:tcPr>
            <w:tcW w:w="4953" w:type="dxa"/>
            <w:tcBorders>
              <w:top w:val="nil"/>
              <w:left w:val="nil"/>
              <w:bottom w:val="single" w:sz="4" w:space="0" w:color="auto"/>
              <w:right w:val="single" w:sz="4" w:space="0" w:color="auto"/>
            </w:tcBorders>
            <w:shd w:val="clear" w:color="auto" w:fill="auto"/>
            <w:vAlign w:val="center"/>
            <w:hideMark/>
          </w:tcPr>
          <w:p w14:paraId="0D40570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Dani hrvatske male brodogradnje </w:t>
            </w:r>
          </w:p>
        </w:tc>
        <w:tc>
          <w:tcPr>
            <w:tcW w:w="1042" w:type="dxa"/>
            <w:tcBorders>
              <w:top w:val="nil"/>
              <w:left w:val="nil"/>
              <w:bottom w:val="single" w:sz="4" w:space="0" w:color="auto"/>
              <w:right w:val="single" w:sz="4" w:space="0" w:color="auto"/>
            </w:tcBorders>
            <w:shd w:val="clear" w:color="auto" w:fill="auto"/>
            <w:noWrap/>
            <w:vAlign w:val="center"/>
            <w:hideMark/>
          </w:tcPr>
          <w:p w14:paraId="7858704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3D741F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240B286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5B19D8C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99D15B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6A56F0C2"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10.006,25</w:t>
            </w:r>
          </w:p>
        </w:tc>
        <w:tc>
          <w:tcPr>
            <w:tcW w:w="629" w:type="dxa"/>
            <w:tcBorders>
              <w:top w:val="nil"/>
              <w:left w:val="nil"/>
              <w:bottom w:val="single" w:sz="4" w:space="0" w:color="auto"/>
              <w:right w:val="single" w:sz="4" w:space="0" w:color="auto"/>
            </w:tcBorders>
            <w:shd w:val="clear" w:color="000000" w:fill="FFFFFF"/>
            <w:noWrap/>
            <w:vAlign w:val="center"/>
            <w:hideMark/>
          </w:tcPr>
          <w:p w14:paraId="245F362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73ADD47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3534613F"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6EC3274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4FC701F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2.3.2.</w:t>
            </w:r>
          </w:p>
        </w:tc>
        <w:tc>
          <w:tcPr>
            <w:tcW w:w="4953" w:type="dxa"/>
            <w:tcBorders>
              <w:top w:val="nil"/>
              <w:left w:val="nil"/>
              <w:bottom w:val="single" w:sz="4" w:space="0" w:color="auto"/>
              <w:right w:val="single" w:sz="4" w:space="0" w:color="auto"/>
            </w:tcBorders>
            <w:shd w:val="clear" w:color="000000" w:fill="FFFFFF"/>
            <w:vAlign w:val="center"/>
            <w:hideMark/>
          </w:tcPr>
          <w:p w14:paraId="20A2867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Potpora događanjima drugih subjekata </w:t>
            </w:r>
          </w:p>
        </w:tc>
        <w:tc>
          <w:tcPr>
            <w:tcW w:w="1042" w:type="dxa"/>
            <w:tcBorders>
              <w:top w:val="nil"/>
              <w:left w:val="nil"/>
              <w:bottom w:val="single" w:sz="4" w:space="0" w:color="auto"/>
              <w:right w:val="single" w:sz="4" w:space="0" w:color="auto"/>
            </w:tcBorders>
            <w:shd w:val="clear" w:color="auto" w:fill="auto"/>
            <w:noWrap/>
            <w:vAlign w:val="center"/>
            <w:hideMark/>
          </w:tcPr>
          <w:p w14:paraId="160C7B9D" w14:textId="77777777" w:rsidR="002766A7" w:rsidRPr="002766A7" w:rsidRDefault="002766A7" w:rsidP="002766A7">
            <w:pPr>
              <w:suppressAutoHyphens w:val="0"/>
              <w:spacing w:after="0" w:line="240" w:lineRule="auto"/>
              <w:jc w:val="center"/>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59.450,00</w:t>
            </w:r>
          </w:p>
        </w:tc>
        <w:tc>
          <w:tcPr>
            <w:tcW w:w="629" w:type="dxa"/>
            <w:tcBorders>
              <w:top w:val="nil"/>
              <w:left w:val="nil"/>
              <w:bottom w:val="single" w:sz="4" w:space="0" w:color="auto"/>
              <w:right w:val="single" w:sz="4" w:space="0" w:color="auto"/>
            </w:tcBorders>
            <w:shd w:val="clear" w:color="000000" w:fill="FFFFFF"/>
            <w:noWrap/>
            <w:vAlign w:val="bottom"/>
            <w:hideMark/>
          </w:tcPr>
          <w:p w14:paraId="77EEF25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6,8</w:t>
            </w:r>
          </w:p>
        </w:tc>
        <w:tc>
          <w:tcPr>
            <w:tcW w:w="1042" w:type="dxa"/>
            <w:tcBorders>
              <w:top w:val="nil"/>
              <w:left w:val="nil"/>
              <w:bottom w:val="single" w:sz="4" w:space="0" w:color="auto"/>
              <w:right w:val="single" w:sz="4" w:space="0" w:color="auto"/>
            </w:tcBorders>
            <w:shd w:val="clear" w:color="auto" w:fill="auto"/>
            <w:noWrap/>
            <w:vAlign w:val="bottom"/>
            <w:hideMark/>
          </w:tcPr>
          <w:p w14:paraId="24D4490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80.000,00</w:t>
            </w:r>
          </w:p>
        </w:tc>
        <w:tc>
          <w:tcPr>
            <w:tcW w:w="629" w:type="dxa"/>
            <w:tcBorders>
              <w:top w:val="nil"/>
              <w:left w:val="nil"/>
              <w:bottom w:val="single" w:sz="4" w:space="0" w:color="auto"/>
              <w:right w:val="single" w:sz="4" w:space="0" w:color="auto"/>
            </w:tcBorders>
            <w:shd w:val="clear" w:color="auto" w:fill="auto"/>
            <w:noWrap/>
            <w:vAlign w:val="bottom"/>
            <w:hideMark/>
          </w:tcPr>
          <w:p w14:paraId="7F016AD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134,6</w:t>
            </w:r>
          </w:p>
        </w:tc>
        <w:tc>
          <w:tcPr>
            <w:tcW w:w="629" w:type="dxa"/>
            <w:tcBorders>
              <w:top w:val="nil"/>
              <w:left w:val="nil"/>
              <w:bottom w:val="single" w:sz="4" w:space="0" w:color="auto"/>
              <w:right w:val="single" w:sz="4" w:space="0" w:color="auto"/>
            </w:tcBorders>
            <w:shd w:val="clear" w:color="000000" w:fill="FFFFFF"/>
            <w:noWrap/>
            <w:vAlign w:val="bottom"/>
            <w:hideMark/>
          </w:tcPr>
          <w:p w14:paraId="746C1B1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8,9</w:t>
            </w:r>
          </w:p>
        </w:tc>
        <w:tc>
          <w:tcPr>
            <w:tcW w:w="1042" w:type="dxa"/>
            <w:tcBorders>
              <w:top w:val="nil"/>
              <w:left w:val="nil"/>
              <w:bottom w:val="single" w:sz="4" w:space="0" w:color="auto"/>
              <w:right w:val="single" w:sz="4" w:space="0" w:color="auto"/>
            </w:tcBorders>
            <w:shd w:val="clear" w:color="auto" w:fill="auto"/>
            <w:noWrap/>
            <w:vAlign w:val="bottom"/>
            <w:hideMark/>
          </w:tcPr>
          <w:p w14:paraId="7257ED56"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90.000,00</w:t>
            </w:r>
          </w:p>
        </w:tc>
        <w:tc>
          <w:tcPr>
            <w:tcW w:w="629" w:type="dxa"/>
            <w:tcBorders>
              <w:top w:val="nil"/>
              <w:left w:val="nil"/>
              <w:bottom w:val="single" w:sz="4" w:space="0" w:color="auto"/>
              <w:right w:val="single" w:sz="4" w:space="0" w:color="auto"/>
            </w:tcBorders>
            <w:shd w:val="clear" w:color="000000" w:fill="FFFFFF"/>
            <w:noWrap/>
            <w:vAlign w:val="center"/>
            <w:hideMark/>
          </w:tcPr>
          <w:p w14:paraId="3238EE0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112,5</w:t>
            </w:r>
          </w:p>
        </w:tc>
        <w:tc>
          <w:tcPr>
            <w:tcW w:w="647" w:type="dxa"/>
            <w:tcBorders>
              <w:top w:val="nil"/>
              <w:left w:val="nil"/>
              <w:bottom w:val="single" w:sz="4" w:space="0" w:color="auto"/>
              <w:right w:val="single" w:sz="4" w:space="0" w:color="auto"/>
            </w:tcBorders>
            <w:shd w:val="clear" w:color="auto" w:fill="auto"/>
            <w:noWrap/>
            <w:vAlign w:val="bottom"/>
            <w:hideMark/>
          </w:tcPr>
          <w:p w14:paraId="4D118BF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9,4</w:t>
            </w:r>
          </w:p>
        </w:tc>
      </w:tr>
      <w:tr w:rsidR="00A05B3B" w:rsidRPr="002766A7" w14:paraId="6130D880"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5837CC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10570F2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vAlign w:val="center"/>
            <w:hideMark/>
          </w:tcPr>
          <w:p w14:paraId="76EC0BD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Po Javnom pozivu </w:t>
            </w:r>
          </w:p>
        </w:tc>
        <w:tc>
          <w:tcPr>
            <w:tcW w:w="1042" w:type="dxa"/>
            <w:tcBorders>
              <w:top w:val="nil"/>
              <w:left w:val="nil"/>
              <w:bottom w:val="single" w:sz="4" w:space="0" w:color="auto"/>
              <w:right w:val="single" w:sz="4" w:space="0" w:color="auto"/>
            </w:tcBorders>
            <w:shd w:val="clear" w:color="auto" w:fill="auto"/>
            <w:noWrap/>
            <w:vAlign w:val="bottom"/>
            <w:hideMark/>
          </w:tcPr>
          <w:p w14:paraId="589074A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49.450,00</w:t>
            </w:r>
          </w:p>
        </w:tc>
        <w:tc>
          <w:tcPr>
            <w:tcW w:w="629" w:type="dxa"/>
            <w:tcBorders>
              <w:top w:val="nil"/>
              <w:left w:val="nil"/>
              <w:bottom w:val="single" w:sz="4" w:space="0" w:color="auto"/>
              <w:right w:val="single" w:sz="4" w:space="0" w:color="auto"/>
            </w:tcBorders>
            <w:shd w:val="clear" w:color="000000" w:fill="FFFFFF"/>
            <w:noWrap/>
            <w:vAlign w:val="bottom"/>
            <w:hideMark/>
          </w:tcPr>
          <w:p w14:paraId="38D71FD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5,7</w:t>
            </w:r>
          </w:p>
        </w:tc>
        <w:tc>
          <w:tcPr>
            <w:tcW w:w="1042" w:type="dxa"/>
            <w:tcBorders>
              <w:top w:val="nil"/>
              <w:left w:val="nil"/>
              <w:bottom w:val="single" w:sz="4" w:space="0" w:color="auto"/>
              <w:right w:val="single" w:sz="4" w:space="0" w:color="auto"/>
            </w:tcBorders>
            <w:shd w:val="clear" w:color="auto" w:fill="auto"/>
            <w:noWrap/>
            <w:vAlign w:val="bottom"/>
            <w:hideMark/>
          </w:tcPr>
          <w:p w14:paraId="2FECCB9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65.000,00</w:t>
            </w:r>
          </w:p>
        </w:tc>
        <w:tc>
          <w:tcPr>
            <w:tcW w:w="629" w:type="dxa"/>
            <w:tcBorders>
              <w:top w:val="nil"/>
              <w:left w:val="nil"/>
              <w:bottom w:val="single" w:sz="4" w:space="0" w:color="auto"/>
              <w:right w:val="single" w:sz="4" w:space="0" w:color="auto"/>
            </w:tcBorders>
            <w:shd w:val="clear" w:color="auto" w:fill="auto"/>
            <w:noWrap/>
            <w:vAlign w:val="bottom"/>
            <w:hideMark/>
          </w:tcPr>
          <w:p w14:paraId="2A4BA6A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131,4</w:t>
            </w:r>
          </w:p>
        </w:tc>
        <w:tc>
          <w:tcPr>
            <w:tcW w:w="629" w:type="dxa"/>
            <w:tcBorders>
              <w:top w:val="nil"/>
              <w:left w:val="nil"/>
              <w:bottom w:val="single" w:sz="4" w:space="0" w:color="auto"/>
              <w:right w:val="single" w:sz="4" w:space="0" w:color="auto"/>
            </w:tcBorders>
            <w:shd w:val="clear" w:color="000000" w:fill="FFFFFF"/>
            <w:noWrap/>
            <w:vAlign w:val="bottom"/>
            <w:hideMark/>
          </w:tcPr>
          <w:p w14:paraId="3344B74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7,3</w:t>
            </w:r>
          </w:p>
        </w:tc>
        <w:tc>
          <w:tcPr>
            <w:tcW w:w="1042" w:type="dxa"/>
            <w:tcBorders>
              <w:top w:val="nil"/>
              <w:left w:val="nil"/>
              <w:bottom w:val="single" w:sz="4" w:space="0" w:color="auto"/>
              <w:right w:val="single" w:sz="4" w:space="0" w:color="auto"/>
            </w:tcBorders>
            <w:shd w:val="clear" w:color="auto" w:fill="auto"/>
            <w:noWrap/>
            <w:vAlign w:val="bottom"/>
            <w:hideMark/>
          </w:tcPr>
          <w:p w14:paraId="6E38B0A7"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70.000,00</w:t>
            </w:r>
          </w:p>
        </w:tc>
        <w:tc>
          <w:tcPr>
            <w:tcW w:w="629" w:type="dxa"/>
            <w:tcBorders>
              <w:top w:val="nil"/>
              <w:left w:val="nil"/>
              <w:bottom w:val="single" w:sz="4" w:space="0" w:color="auto"/>
              <w:right w:val="single" w:sz="4" w:space="0" w:color="auto"/>
            </w:tcBorders>
            <w:shd w:val="clear" w:color="000000" w:fill="FFFFFF"/>
            <w:noWrap/>
            <w:vAlign w:val="center"/>
            <w:hideMark/>
          </w:tcPr>
          <w:p w14:paraId="0FDDF2E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107,7</w:t>
            </w:r>
          </w:p>
        </w:tc>
        <w:tc>
          <w:tcPr>
            <w:tcW w:w="647" w:type="dxa"/>
            <w:tcBorders>
              <w:top w:val="nil"/>
              <w:left w:val="nil"/>
              <w:bottom w:val="single" w:sz="4" w:space="0" w:color="auto"/>
              <w:right w:val="single" w:sz="4" w:space="0" w:color="auto"/>
            </w:tcBorders>
            <w:shd w:val="clear" w:color="auto" w:fill="auto"/>
            <w:noWrap/>
            <w:vAlign w:val="bottom"/>
            <w:hideMark/>
          </w:tcPr>
          <w:p w14:paraId="50BC41B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7,3</w:t>
            </w:r>
          </w:p>
        </w:tc>
      </w:tr>
      <w:tr w:rsidR="00A05B3B" w:rsidRPr="002766A7" w14:paraId="395E2D37"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29EE7EF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3D8A9D9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vAlign w:val="center"/>
            <w:hideMark/>
          </w:tcPr>
          <w:p w14:paraId="09CD1A2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Po odlukama Turističkog vijeća </w:t>
            </w:r>
          </w:p>
        </w:tc>
        <w:tc>
          <w:tcPr>
            <w:tcW w:w="1042" w:type="dxa"/>
            <w:tcBorders>
              <w:top w:val="nil"/>
              <w:left w:val="nil"/>
              <w:bottom w:val="single" w:sz="4" w:space="0" w:color="auto"/>
              <w:right w:val="single" w:sz="4" w:space="0" w:color="auto"/>
            </w:tcBorders>
            <w:shd w:val="clear" w:color="auto" w:fill="auto"/>
            <w:noWrap/>
            <w:vAlign w:val="center"/>
            <w:hideMark/>
          </w:tcPr>
          <w:p w14:paraId="1C7111A7" w14:textId="77777777" w:rsidR="002766A7" w:rsidRPr="002766A7" w:rsidRDefault="002766A7" w:rsidP="002766A7">
            <w:pPr>
              <w:suppressAutoHyphens w:val="0"/>
              <w:spacing w:after="0" w:line="240" w:lineRule="auto"/>
              <w:jc w:val="center"/>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bottom"/>
            <w:hideMark/>
          </w:tcPr>
          <w:p w14:paraId="38BEF21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1059F53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auto" w:fill="auto"/>
            <w:noWrap/>
            <w:vAlign w:val="bottom"/>
            <w:hideMark/>
          </w:tcPr>
          <w:p w14:paraId="6621BDF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w:t>
            </w:r>
          </w:p>
        </w:tc>
        <w:tc>
          <w:tcPr>
            <w:tcW w:w="629" w:type="dxa"/>
            <w:tcBorders>
              <w:top w:val="nil"/>
              <w:left w:val="nil"/>
              <w:bottom w:val="single" w:sz="4" w:space="0" w:color="auto"/>
              <w:right w:val="single" w:sz="4" w:space="0" w:color="auto"/>
            </w:tcBorders>
            <w:shd w:val="clear" w:color="000000" w:fill="FFFFFF"/>
            <w:noWrap/>
            <w:vAlign w:val="bottom"/>
            <w:hideMark/>
          </w:tcPr>
          <w:p w14:paraId="378164E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bottom"/>
            <w:hideMark/>
          </w:tcPr>
          <w:p w14:paraId="7A09BAC6"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20.000,00</w:t>
            </w:r>
          </w:p>
        </w:tc>
        <w:tc>
          <w:tcPr>
            <w:tcW w:w="629" w:type="dxa"/>
            <w:tcBorders>
              <w:top w:val="nil"/>
              <w:left w:val="nil"/>
              <w:bottom w:val="single" w:sz="4" w:space="0" w:color="auto"/>
              <w:right w:val="single" w:sz="4" w:space="0" w:color="auto"/>
            </w:tcBorders>
            <w:shd w:val="clear" w:color="000000" w:fill="FFFFFF"/>
            <w:noWrap/>
            <w:vAlign w:val="center"/>
            <w:hideMark/>
          </w:tcPr>
          <w:p w14:paraId="624F469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133,3</w:t>
            </w:r>
          </w:p>
        </w:tc>
        <w:tc>
          <w:tcPr>
            <w:tcW w:w="647" w:type="dxa"/>
            <w:tcBorders>
              <w:top w:val="nil"/>
              <w:left w:val="nil"/>
              <w:bottom w:val="single" w:sz="4" w:space="0" w:color="auto"/>
              <w:right w:val="single" w:sz="4" w:space="0" w:color="auto"/>
            </w:tcBorders>
            <w:shd w:val="clear" w:color="auto" w:fill="auto"/>
            <w:noWrap/>
            <w:vAlign w:val="bottom"/>
            <w:hideMark/>
          </w:tcPr>
          <w:p w14:paraId="1654416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w:t>
            </w:r>
          </w:p>
        </w:tc>
      </w:tr>
      <w:tr w:rsidR="00A05B3B" w:rsidRPr="002766A7" w14:paraId="4996B16A"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2CC"/>
            <w:noWrap/>
            <w:vAlign w:val="center"/>
            <w:hideMark/>
          </w:tcPr>
          <w:p w14:paraId="6CF9692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3744C72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2.4.</w:t>
            </w:r>
          </w:p>
        </w:tc>
        <w:tc>
          <w:tcPr>
            <w:tcW w:w="4953" w:type="dxa"/>
            <w:tcBorders>
              <w:top w:val="nil"/>
              <w:left w:val="nil"/>
              <w:bottom w:val="single" w:sz="4" w:space="0" w:color="auto"/>
              <w:right w:val="single" w:sz="4" w:space="0" w:color="auto"/>
            </w:tcBorders>
            <w:shd w:val="clear" w:color="000000" w:fill="FFF2CC"/>
            <w:vAlign w:val="center"/>
            <w:hideMark/>
          </w:tcPr>
          <w:p w14:paraId="6498FAE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Turistička infrastruktura </w:t>
            </w:r>
          </w:p>
        </w:tc>
        <w:tc>
          <w:tcPr>
            <w:tcW w:w="1042" w:type="dxa"/>
            <w:tcBorders>
              <w:top w:val="nil"/>
              <w:left w:val="nil"/>
              <w:bottom w:val="single" w:sz="4" w:space="0" w:color="auto"/>
              <w:right w:val="single" w:sz="4" w:space="0" w:color="auto"/>
            </w:tcBorders>
            <w:shd w:val="clear" w:color="000000" w:fill="FFF2CC"/>
            <w:noWrap/>
            <w:vAlign w:val="bottom"/>
            <w:hideMark/>
          </w:tcPr>
          <w:p w14:paraId="5BDE8B0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2CC"/>
            <w:noWrap/>
            <w:vAlign w:val="bottom"/>
            <w:hideMark/>
          </w:tcPr>
          <w:p w14:paraId="0388188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FFF2CC"/>
            <w:noWrap/>
            <w:vAlign w:val="bottom"/>
            <w:hideMark/>
          </w:tcPr>
          <w:p w14:paraId="1720F6F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2CC"/>
            <w:noWrap/>
            <w:vAlign w:val="bottom"/>
            <w:hideMark/>
          </w:tcPr>
          <w:p w14:paraId="66AF1CF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2CC"/>
            <w:noWrap/>
            <w:vAlign w:val="bottom"/>
            <w:hideMark/>
          </w:tcPr>
          <w:p w14:paraId="66F8567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000000" w:fill="FFF2CC"/>
            <w:noWrap/>
            <w:vAlign w:val="bottom"/>
            <w:hideMark/>
          </w:tcPr>
          <w:p w14:paraId="601A591D"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2CC"/>
            <w:noWrap/>
            <w:vAlign w:val="center"/>
            <w:hideMark/>
          </w:tcPr>
          <w:p w14:paraId="6DD9A2B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000000" w:fill="FFF2CC"/>
            <w:noWrap/>
            <w:vAlign w:val="bottom"/>
            <w:hideMark/>
          </w:tcPr>
          <w:p w14:paraId="5144705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321D2F0D"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2CC"/>
            <w:noWrap/>
            <w:vAlign w:val="center"/>
            <w:hideMark/>
          </w:tcPr>
          <w:p w14:paraId="35211A5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51FCEFA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2.5.</w:t>
            </w:r>
          </w:p>
        </w:tc>
        <w:tc>
          <w:tcPr>
            <w:tcW w:w="4953" w:type="dxa"/>
            <w:tcBorders>
              <w:top w:val="nil"/>
              <w:left w:val="nil"/>
              <w:bottom w:val="single" w:sz="4" w:space="0" w:color="auto"/>
              <w:right w:val="single" w:sz="4" w:space="0" w:color="auto"/>
            </w:tcBorders>
            <w:shd w:val="clear" w:color="000000" w:fill="FFF2CC"/>
            <w:noWrap/>
            <w:vAlign w:val="bottom"/>
            <w:hideMark/>
          </w:tcPr>
          <w:p w14:paraId="6F827DE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Podrška turističkoj industriji </w:t>
            </w:r>
          </w:p>
        </w:tc>
        <w:tc>
          <w:tcPr>
            <w:tcW w:w="1042" w:type="dxa"/>
            <w:tcBorders>
              <w:top w:val="nil"/>
              <w:left w:val="nil"/>
              <w:bottom w:val="single" w:sz="4" w:space="0" w:color="auto"/>
              <w:right w:val="single" w:sz="4" w:space="0" w:color="auto"/>
            </w:tcBorders>
            <w:shd w:val="clear" w:color="000000" w:fill="FFF2CC"/>
            <w:noWrap/>
            <w:vAlign w:val="bottom"/>
            <w:hideMark/>
          </w:tcPr>
          <w:p w14:paraId="7C26105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9.000,00</w:t>
            </w:r>
          </w:p>
        </w:tc>
        <w:tc>
          <w:tcPr>
            <w:tcW w:w="629" w:type="dxa"/>
            <w:tcBorders>
              <w:top w:val="nil"/>
              <w:left w:val="nil"/>
              <w:bottom w:val="single" w:sz="4" w:space="0" w:color="auto"/>
              <w:right w:val="single" w:sz="4" w:space="0" w:color="auto"/>
            </w:tcBorders>
            <w:shd w:val="clear" w:color="000000" w:fill="FFF2CC"/>
            <w:noWrap/>
            <w:vAlign w:val="bottom"/>
            <w:hideMark/>
          </w:tcPr>
          <w:p w14:paraId="5B4EB83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w:t>
            </w:r>
          </w:p>
        </w:tc>
        <w:tc>
          <w:tcPr>
            <w:tcW w:w="1042" w:type="dxa"/>
            <w:tcBorders>
              <w:top w:val="nil"/>
              <w:left w:val="nil"/>
              <w:bottom w:val="single" w:sz="4" w:space="0" w:color="auto"/>
              <w:right w:val="single" w:sz="4" w:space="0" w:color="auto"/>
            </w:tcBorders>
            <w:shd w:val="clear" w:color="000000" w:fill="FFF2CC"/>
            <w:noWrap/>
            <w:vAlign w:val="bottom"/>
            <w:hideMark/>
          </w:tcPr>
          <w:p w14:paraId="75FD2C1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000000" w:fill="FFF2CC"/>
            <w:noWrap/>
            <w:vAlign w:val="bottom"/>
            <w:hideMark/>
          </w:tcPr>
          <w:p w14:paraId="0C91EEC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166,7</w:t>
            </w:r>
          </w:p>
        </w:tc>
        <w:tc>
          <w:tcPr>
            <w:tcW w:w="629" w:type="dxa"/>
            <w:tcBorders>
              <w:top w:val="nil"/>
              <w:left w:val="nil"/>
              <w:bottom w:val="single" w:sz="4" w:space="0" w:color="auto"/>
              <w:right w:val="single" w:sz="4" w:space="0" w:color="auto"/>
            </w:tcBorders>
            <w:shd w:val="clear" w:color="000000" w:fill="FFF2CC"/>
            <w:noWrap/>
            <w:vAlign w:val="bottom"/>
            <w:hideMark/>
          </w:tcPr>
          <w:p w14:paraId="5581787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000000" w:fill="FFF2CC"/>
            <w:noWrap/>
            <w:vAlign w:val="bottom"/>
            <w:hideMark/>
          </w:tcPr>
          <w:p w14:paraId="62F868D1"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15.000,00</w:t>
            </w:r>
          </w:p>
        </w:tc>
        <w:tc>
          <w:tcPr>
            <w:tcW w:w="629" w:type="dxa"/>
            <w:tcBorders>
              <w:top w:val="nil"/>
              <w:left w:val="nil"/>
              <w:bottom w:val="single" w:sz="4" w:space="0" w:color="auto"/>
              <w:right w:val="single" w:sz="4" w:space="0" w:color="auto"/>
            </w:tcBorders>
            <w:shd w:val="clear" w:color="000000" w:fill="FFF2CC"/>
            <w:noWrap/>
            <w:vAlign w:val="center"/>
            <w:hideMark/>
          </w:tcPr>
          <w:p w14:paraId="6ED9FB1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000000" w:fill="FFF2CC"/>
            <w:noWrap/>
            <w:vAlign w:val="bottom"/>
            <w:hideMark/>
          </w:tcPr>
          <w:p w14:paraId="3B832B3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50925A02"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24A2D24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156A9FE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2.5.1.</w:t>
            </w:r>
          </w:p>
        </w:tc>
        <w:tc>
          <w:tcPr>
            <w:tcW w:w="4953" w:type="dxa"/>
            <w:tcBorders>
              <w:top w:val="nil"/>
              <w:left w:val="nil"/>
              <w:bottom w:val="single" w:sz="4" w:space="0" w:color="auto"/>
              <w:right w:val="single" w:sz="4" w:space="0" w:color="auto"/>
            </w:tcBorders>
            <w:shd w:val="clear" w:color="000000" w:fill="FFFFFF"/>
            <w:noWrap/>
            <w:vAlign w:val="bottom"/>
            <w:hideMark/>
          </w:tcPr>
          <w:p w14:paraId="36842E4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Edukacija </w:t>
            </w:r>
          </w:p>
        </w:tc>
        <w:tc>
          <w:tcPr>
            <w:tcW w:w="1042" w:type="dxa"/>
            <w:tcBorders>
              <w:top w:val="nil"/>
              <w:left w:val="nil"/>
              <w:bottom w:val="single" w:sz="4" w:space="0" w:color="auto"/>
              <w:right w:val="single" w:sz="4" w:space="0" w:color="auto"/>
            </w:tcBorders>
            <w:shd w:val="clear" w:color="auto" w:fill="auto"/>
            <w:noWrap/>
            <w:vAlign w:val="bottom"/>
            <w:hideMark/>
          </w:tcPr>
          <w:p w14:paraId="07F0A58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9.000,00</w:t>
            </w:r>
          </w:p>
        </w:tc>
        <w:tc>
          <w:tcPr>
            <w:tcW w:w="629" w:type="dxa"/>
            <w:tcBorders>
              <w:top w:val="nil"/>
              <w:left w:val="nil"/>
              <w:bottom w:val="single" w:sz="4" w:space="0" w:color="auto"/>
              <w:right w:val="single" w:sz="4" w:space="0" w:color="auto"/>
            </w:tcBorders>
            <w:shd w:val="clear" w:color="000000" w:fill="FFFFFF"/>
            <w:noWrap/>
            <w:vAlign w:val="bottom"/>
            <w:hideMark/>
          </w:tcPr>
          <w:p w14:paraId="360ADAF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w:t>
            </w:r>
          </w:p>
        </w:tc>
        <w:tc>
          <w:tcPr>
            <w:tcW w:w="1042" w:type="dxa"/>
            <w:tcBorders>
              <w:top w:val="nil"/>
              <w:left w:val="nil"/>
              <w:bottom w:val="single" w:sz="4" w:space="0" w:color="auto"/>
              <w:right w:val="single" w:sz="4" w:space="0" w:color="auto"/>
            </w:tcBorders>
            <w:shd w:val="clear" w:color="auto" w:fill="auto"/>
            <w:noWrap/>
            <w:vAlign w:val="bottom"/>
            <w:hideMark/>
          </w:tcPr>
          <w:p w14:paraId="597E6AE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auto" w:fill="auto"/>
            <w:noWrap/>
            <w:vAlign w:val="bottom"/>
            <w:hideMark/>
          </w:tcPr>
          <w:p w14:paraId="61D701F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166,7</w:t>
            </w:r>
          </w:p>
        </w:tc>
        <w:tc>
          <w:tcPr>
            <w:tcW w:w="629" w:type="dxa"/>
            <w:tcBorders>
              <w:top w:val="nil"/>
              <w:left w:val="nil"/>
              <w:bottom w:val="single" w:sz="4" w:space="0" w:color="auto"/>
              <w:right w:val="single" w:sz="4" w:space="0" w:color="auto"/>
            </w:tcBorders>
            <w:shd w:val="clear" w:color="000000" w:fill="FFFFFF"/>
            <w:noWrap/>
            <w:vAlign w:val="bottom"/>
            <w:hideMark/>
          </w:tcPr>
          <w:p w14:paraId="107364D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bottom"/>
            <w:hideMark/>
          </w:tcPr>
          <w:p w14:paraId="35EFFBC6"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15.000,00</w:t>
            </w:r>
          </w:p>
        </w:tc>
        <w:tc>
          <w:tcPr>
            <w:tcW w:w="629" w:type="dxa"/>
            <w:tcBorders>
              <w:top w:val="nil"/>
              <w:left w:val="nil"/>
              <w:bottom w:val="single" w:sz="4" w:space="0" w:color="auto"/>
              <w:right w:val="single" w:sz="4" w:space="0" w:color="auto"/>
            </w:tcBorders>
            <w:shd w:val="clear" w:color="000000" w:fill="FFFFFF"/>
            <w:noWrap/>
            <w:vAlign w:val="center"/>
            <w:hideMark/>
          </w:tcPr>
          <w:p w14:paraId="529A9DD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10A622D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3B421EE8"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vAlign w:val="center"/>
            <w:hideMark/>
          </w:tcPr>
          <w:p w14:paraId="1993CD6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w:t>
            </w:r>
          </w:p>
        </w:tc>
        <w:tc>
          <w:tcPr>
            <w:tcW w:w="914" w:type="dxa"/>
            <w:tcBorders>
              <w:top w:val="nil"/>
              <w:left w:val="nil"/>
              <w:bottom w:val="single" w:sz="4" w:space="0" w:color="auto"/>
              <w:right w:val="single" w:sz="4" w:space="0" w:color="auto"/>
            </w:tcBorders>
            <w:shd w:val="clear" w:color="000000" w:fill="DDEBF7"/>
            <w:vAlign w:val="center"/>
            <w:hideMark/>
          </w:tcPr>
          <w:p w14:paraId="563BB79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center"/>
            <w:hideMark/>
          </w:tcPr>
          <w:p w14:paraId="4C00020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KOMUNIKACIJA I OGLAŠAVANJE</w:t>
            </w:r>
          </w:p>
        </w:tc>
        <w:tc>
          <w:tcPr>
            <w:tcW w:w="1042" w:type="dxa"/>
            <w:tcBorders>
              <w:top w:val="nil"/>
              <w:left w:val="nil"/>
              <w:bottom w:val="single" w:sz="4" w:space="0" w:color="auto"/>
              <w:right w:val="single" w:sz="4" w:space="0" w:color="auto"/>
            </w:tcBorders>
            <w:shd w:val="clear" w:color="000000" w:fill="DDEBF7"/>
            <w:noWrap/>
            <w:vAlign w:val="center"/>
            <w:hideMark/>
          </w:tcPr>
          <w:p w14:paraId="375A103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286.891,67</w:t>
            </w:r>
          </w:p>
        </w:tc>
        <w:tc>
          <w:tcPr>
            <w:tcW w:w="629" w:type="dxa"/>
            <w:tcBorders>
              <w:top w:val="nil"/>
              <w:left w:val="nil"/>
              <w:bottom w:val="single" w:sz="4" w:space="0" w:color="auto"/>
              <w:right w:val="single" w:sz="4" w:space="0" w:color="auto"/>
            </w:tcBorders>
            <w:shd w:val="clear" w:color="000000" w:fill="DDEBF7"/>
            <w:noWrap/>
            <w:vAlign w:val="center"/>
            <w:hideMark/>
          </w:tcPr>
          <w:p w14:paraId="152D1A1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32,8</w:t>
            </w:r>
          </w:p>
        </w:tc>
        <w:tc>
          <w:tcPr>
            <w:tcW w:w="1042" w:type="dxa"/>
            <w:tcBorders>
              <w:top w:val="nil"/>
              <w:left w:val="nil"/>
              <w:bottom w:val="single" w:sz="4" w:space="0" w:color="auto"/>
              <w:right w:val="single" w:sz="4" w:space="0" w:color="auto"/>
            </w:tcBorders>
            <w:shd w:val="clear" w:color="000000" w:fill="DDEBF7"/>
            <w:noWrap/>
            <w:vAlign w:val="center"/>
            <w:hideMark/>
          </w:tcPr>
          <w:p w14:paraId="7E4EFE2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361.000,00</w:t>
            </w:r>
          </w:p>
        </w:tc>
        <w:tc>
          <w:tcPr>
            <w:tcW w:w="629" w:type="dxa"/>
            <w:tcBorders>
              <w:top w:val="nil"/>
              <w:left w:val="nil"/>
              <w:bottom w:val="single" w:sz="4" w:space="0" w:color="auto"/>
              <w:right w:val="single" w:sz="4" w:space="0" w:color="auto"/>
            </w:tcBorders>
            <w:shd w:val="clear" w:color="000000" w:fill="DDEBF7"/>
            <w:noWrap/>
            <w:vAlign w:val="center"/>
            <w:hideMark/>
          </w:tcPr>
          <w:p w14:paraId="377A276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125,8</w:t>
            </w:r>
          </w:p>
        </w:tc>
        <w:tc>
          <w:tcPr>
            <w:tcW w:w="629" w:type="dxa"/>
            <w:tcBorders>
              <w:top w:val="nil"/>
              <w:left w:val="nil"/>
              <w:bottom w:val="single" w:sz="4" w:space="0" w:color="auto"/>
              <w:right w:val="single" w:sz="4" w:space="0" w:color="auto"/>
            </w:tcBorders>
            <w:shd w:val="clear" w:color="000000" w:fill="DDEBF7"/>
            <w:noWrap/>
            <w:vAlign w:val="center"/>
            <w:hideMark/>
          </w:tcPr>
          <w:p w14:paraId="64460AC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40,3</w:t>
            </w:r>
          </w:p>
        </w:tc>
        <w:tc>
          <w:tcPr>
            <w:tcW w:w="1042" w:type="dxa"/>
            <w:tcBorders>
              <w:top w:val="nil"/>
              <w:left w:val="nil"/>
              <w:bottom w:val="single" w:sz="4" w:space="0" w:color="auto"/>
              <w:right w:val="single" w:sz="4" w:space="0" w:color="auto"/>
            </w:tcBorders>
            <w:shd w:val="clear" w:color="000000" w:fill="DDEBF7"/>
            <w:noWrap/>
            <w:vAlign w:val="center"/>
            <w:hideMark/>
          </w:tcPr>
          <w:p w14:paraId="6E178FBD"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383.500,00</w:t>
            </w:r>
          </w:p>
        </w:tc>
        <w:tc>
          <w:tcPr>
            <w:tcW w:w="629" w:type="dxa"/>
            <w:tcBorders>
              <w:top w:val="nil"/>
              <w:left w:val="nil"/>
              <w:bottom w:val="single" w:sz="4" w:space="0" w:color="auto"/>
              <w:right w:val="single" w:sz="4" w:space="0" w:color="auto"/>
            </w:tcBorders>
            <w:shd w:val="clear" w:color="000000" w:fill="DDEBF7"/>
            <w:noWrap/>
            <w:vAlign w:val="center"/>
            <w:hideMark/>
          </w:tcPr>
          <w:p w14:paraId="18F228A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106,2</w:t>
            </w:r>
          </w:p>
        </w:tc>
        <w:tc>
          <w:tcPr>
            <w:tcW w:w="647" w:type="dxa"/>
            <w:tcBorders>
              <w:top w:val="nil"/>
              <w:left w:val="nil"/>
              <w:bottom w:val="single" w:sz="4" w:space="0" w:color="auto"/>
              <w:right w:val="single" w:sz="4" w:space="0" w:color="auto"/>
            </w:tcBorders>
            <w:shd w:val="clear" w:color="000000" w:fill="DDEBF7"/>
            <w:noWrap/>
            <w:vAlign w:val="bottom"/>
            <w:hideMark/>
          </w:tcPr>
          <w:p w14:paraId="1D0DF37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40,1</w:t>
            </w:r>
          </w:p>
        </w:tc>
      </w:tr>
      <w:tr w:rsidR="00A05B3B" w:rsidRPr="002766A7" w14:paraId="6D2AC68B"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2CC"/>
            <w:vAlign w:val="center"/>
            <w:hideMark/>
          </w:tcPr>
          <w:p w14:paraId="72A87BB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449F796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3.1.</w:t>
            </w:r>
          </w:p>
        </w:tc>
        <w:tc>
          <w:tcPr>
            <w:tcW w:w="4953" w:type="dxa"/>
            <w:tcBorders>
              <w:top w:val="nil"/>
              <w:left w:val="nil"/>
              <w:bottom w:val="single" w:sz="4" w:space="0" w:color="auto"/>
              <w:right w:val="single" w:sz="4" w:space="0" w:color="auto"/>
            </w:tcBorders>
            <w:shd w:val="clear" w:color="000000" w:fill="FFF2CC"/>
            <w:vAlign w:val="center"/>
            <w:hideMark/>
          </w:tcPr>
          <w:p w14:paraId="3501D89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Sajmovi, posebne prezentacije i poslovne radionice</w:t>
            </w:r>
          </w:p>
        </w:tc>
        <w:tc>
          <w:tcPr>
            <w:tcW w:w="1042" w:type="dxa"/>
            <w:tcBorders>
              <w:top w:val="nil"/>
              <w:left w:val="nil"/>
              <w:bottom w:val="single" w:sz="4" w:space="0" w:color="auto"/>
              <w:right w:val="single" w:sz="4" w:space="0" w:color="auto"/>
            </w:tcBorders>
            <w:shd w:val="clear" w:color="000000" w:fill="FFF2CC"/>
            <w:noWrap/>
            <w:vAlign w:val="center"/>
            <w:hideMark/>
          </w:tcPr>
          <w:p w14:paraId="22DFB13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7.500,00</w:t>
            </w:r>
          </w:p>
        </w:tc>
        <w:tc>
          <w:tcPr>
            <w:tcW w:w="629" w:type="dxa"/>
            <w:tcBorders>
              <w:top w:val="nil"/>
              <w:left w:val="nil"/>
              <w:bottom w:val="single" w:sz="4" w:space="0" w:color="auto"/>
              <w:right w:val="single" w:sz="4" w:space="0" w:color="auto"/>
            </w:tcBorders>
            <w:shd w:val="clear" w:color="000000" w:fill="FFF2CC"/>
            <w:noWrap/>
            <w:vAlign w:val="center"/>
            <w:hideMark/>
          </w:tcPr>
          <w:p w14:paraId="7A9F3F7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0,9</w:t>
            </w:r>
          </w:p>
        </w:tc>
        <w:tc>
          <w:tcPr>
            <w:tcW w:w="1042" w:type="dxa"/>
            <w:tcBorders>
              <w:top w:val="nil"/>
              <w:left w:val="nil"/>
              <w:bottom w:val="single" w:sz="4" w:space="0" w:color="auto"/>
              <w:right w:val="single" w:sz="4" w:space="0" w:color="auto"/>
            </w:tcBorders>
            <w:shd w:val="clear" w:color="000000" w:fill="FFF2CC"/>
            <w:noWrap/>
            <w:vAlign w:val="bottom"/>
            <w:hideMark/>
          </w:tcPr>
          <w:p w14:paraId="4A52649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000000" w:fill="FFF2CC"/>
            <w:noWrap/>
            <w:vAlign w:val="bottom"/>
            <w:hideMark/>
          </w:tcPr>
          <w:p w14:paraId="55E9BCB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w:t>
            </w:r>
          </w:p>
        </w:tc>
        <w:tc>
          <w:tcPr>
            <w:tcW w:w="629" w:type="dxa"/>
            <w:tcBorders>
              <w:top w:val="nil"/>
              <w:left w:val="nil"/>
              <w:bottom w:val="single" w:sz="4" w:space="0" w:color="auto"/>
              <w:right w:val="single" w:sz="4" w:space="0" w:color="auto"/>
            </w:tcBorders>
            <w:shd w:val="clear" w:color="000000" w:fill="FFF2CC"/>
            <w:noWrap/>
            <w:vAlign w:val="bottom"/>
            <w:hideMark/>
          </w:tcPr>
          <w:p w14:paraId="02F9736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000000" w:fill="FFF2CC"/>
            <w:noWrap/>
            <w:vAlign w:val="bottom"/>
            <w:hideMark/>
          </w:tcPr>
          <w:p w14:paraId="36CBFAE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15.000,00</w:t>
            </w:r>
          </w:p>
        </w:tc>
        <w:tc>
          <w:tcPr>
            <w:tcW w:w="629" w:type="dxa"/>
            <w:tcBorders>
              <w:top w:val="nil"/>
              <w:left w:val="nil"/>
              <w:bottom w:val="single" w:sz="4" w:space="0" w:color="auto"/>
              <w:right w:val="single" w:sz="4" w:space="0" w:color="auto"/>
            </w:tcBorders>
            <w:shd w:val="clear" w:color="000000" w:fill="FFF2CC"/>
            <w:noWrap/>
            <w:vAlign w:val="center"/>
            <w:hideMark/>
          </w:tcPr>
          <w:p w14:paraId="4A64246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000000" w:fill="FFF2CC"/>
            <w:noWrap/>
            <w:vAlign w:val="bottom"/>
            <w:hideMark/>
          </w:tcPr>
          <w:p w14:paraId="7ED5DA7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343D004F"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1D0FAF1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7DBC00A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3.1.1.</w:t>
            </w:r>
          </w:p>
        </w:tc>
        <w:tc>
          <w:tcPr>
            <w:tcW w:w="4953" w:type="dxa"/>
            <w:tcBorders>
              <w:top w:val="nil"/>
              <w:left w:val="nil"/>
              <w:bottom w:val="single" w:sz="4" w:space="0" w:color="auto"/>
              <w:right w:val="single" w:sz="4" w:space="0" w:color="auto"/>
            </w:tcBorders>
            <w:shd w:val="clear" w:color="auto" w:fill="auto"/>
            <w:vAlign w:val="center"/>
            <w:hideMark/>
          </w:tcPr>
          <w:p w14:paraId="307212E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Zajednički nastup na sajmovima sa TŽSD </w:t>
            </w:r>
          </w:p>
        </w:tc>
        <w:tc>
          <w:tcPr>
            <w:tcW w:w="1042" w:type="dxa"/>
            <w:tcBorders>
              <w:top w:val="nil"/>
              <w:left w:val="nil"/>
              <w:bottom w:val="single" w:sz="4" w:space="0" w:color="auto"/>
              <w:right w:val="single" w:sz="4" w:space="0" w:color="auto"/>
            </w:tcBorders>
            <w:shd w:val="clear" w:color="auto" w:fill="auto"/>
            <w:noWrap/>
            <w:vAlign w:val="bottom"/>
            <w:hideMark/>
          </w:tcPr>
          <w:p w14:paraId="234D35D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64182D5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0E91069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6CB7162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46DA296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3A72BCF7"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5EC82F3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40C72E0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2C4534A8" w14:textId="77777777" w:rsidTr="00A05B3B">
        <w:trPr>
          <w:trHeight w:val="240"/>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23419AA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26D7159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3.1.1.1.</w:t>
            </w:r>
          </w:p>
        </w:tc>
        <w:tc>
          <w:tcPr>
            <w:tcW w:w="4953" w:type="dxa"/>
            <w:tcBorders>
              <w:top w:val="nil"/>
              <w:left w:val="nil"/>
              <w:bottom w:val="single" w:sz="4" w:space="0" w:color="auto"/>
              <w:right w:val="single" w:sz="4" w:space="0" w:color="auto"/>
            </w:tcBorders>
            <w:shd w:val="clear" w:color="auto" w:fill="auto"/>
            <w:vAlign w:val="center"/>
            <w:hideMark/>
          </w:tcPr>
          <w:p w14:paraId="2463432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U sklopu klastera Splitska rivijera </w:t>
            </w:r>
          </w:p>
        </w:tc>
        <w:tc>
          <w:tcPr>
            <w:tcW w:w="1042" w:type="dxa"/>
            <w:tcBorders>
              <w:top w:val="nil"/>
              <w:left w:val="nil"/>
              <w:bottom w:val="single" w:sz="4" w:space="0" w:color="auto"/>
              <w:right w:val="single" w:sz="4" w:space="0" w:color="auto"/>
            </w:tcBorders>
            <w:shd w:val="clear" w:color="auto" w:fill="auto"/>
            <w:noWrap/>
            <w:vAlign w:val="bottom"/>
            <w:hideMark/>
          </w:tcPr>
          <w:p w14:paraId="0F14031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7.500,00</w:t>
            </w:r>
          </w:p>
        </w:tc>
        <w:tc>
          <w:tcPr>
            <w:tcW w:w="629" w:type="dxa"/>
            <w:tcBorders>
              <w:top w:val="nil"/>
              <w:left w:val="nil"/>
              <w:bottom w:val="single" w:sz="4" w:space="0" w:color="auto"/>
              <w:right w:val="single" w:sz="4" w:space="0" w:color="auto"/>
            </w:tcBorders>
            <w:shd w:val="clear" w:color="000000" w:fill="FFFFFF"/>
            <w:noWrap/>
            <w:vAlign w:val="bottom"/>
            <w:hideMark/>
          </w:tcPr>
          <w:p w14:paraId="0DC74D9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0,9</w:t>
            </w:r>
          </w:p>
        </w:tc>
        <w:tc>
          <w:tcPr>
            <w:tcW w:w="1042" w:type="dxa"/>
            <w:tcBorders>
              <w:top w:val="nil"/>
              <w:left w:val="nil"/>
              <w:bottom w:val="single" w:sz="4" w:space="0" w:color="auto"/>
              <w:right w:val="single" w:sz="4" w:space="0" w:color="auto"/>
            </w:tcBorders>
            <w:shd w:val="clear" w:color="auto" w:fill="auto"/>
            <w:noWrap/>
            <w:vAlign w:val="bottom"/>
            <w:hideMark/>
          </w:tcPr>
          <w:p w14:paraId="31F96C1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auto" w:fill="auto"/>
            <w:noWrap/>
            <w:vAlign w:val="bottom"/>
            <w:hideMark/>
          </w:tcPr>
          <w:p w14:paraId="48B4389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w:t>
            </w:r>
          </w:p>
        </w:tc>
        <w:tc>
          <w:tcPr>
            <w:tcW w:w="629" w:type="dxa"/>
            <w:tcBorders>
              <w:top w:val="nil"/>
              <w:left w:val="nil"/>
              <w:bottom w:val="single" w:sz="4" w:space="0" w:color="auto"/>
              <w:right w:val="single" w:sz="4" w:space="0" w:color="auto"/>
            </w:tcBorders>
            <w:shd w:val="clear" w:color="000000" w:fill="FFFFFF"/>
            <w:noWrap/>
            <w:vAlign w:val="bottom"/>
            <w:hideMark/>
          </w:tcPr>
          <w:p w14:paraId="44ED012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bottom"/>
            <w:hideMark/>
          </w:tcPr>
          <w:p w14:paraId="53531E3F"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15.000,00</w:t>
            </w:r>
          </w:p>
        </w:tc>
        <w:tc>
          <w:tcPr>
            <w:tcW w:w="629" w:type="dxa"/>
            <w:tcBorders>
              <w:top w:val="nil"/>
              <w:left w:val="nil"/>
              <w:bottom w:val="single" w:sz="4" w:space="0" w:color="auto"/>
              <w:right w:val="single" w:sz="4" w:space="0" w:color="auto"/>
            </w:tcBorders>
            <w:shd w:val="clear" w:color="000000" w:fill="FFFFFF"/>
            <w:noWrap/>
            <w:vAlign w:val="center"/>
            <w:hideMark/>
          </w:tcPr>
          <w:p w14:paraId="36BC3D3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6E862BA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28D32049" w14:textId="77777777" w:rsidTr="00A05B3B">
        <w:trPr>
          <w:trHeight w:val="186"/>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7601D11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3EBF6B2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3.1.1.2.</w:t>
            </w:r>
          </w:p>
        </w:tc>
        <w:tc>
          <w:tcPr>
            <w:tcW w:w="4953" w:type="dxa"/>
            <w:tcBorders>
              <w:top w:val="nil"/>
              <w:left w:val="nil"/>
              <w:bottom w:val="single" w:sz="4" w:space="0" w:color="auto"/>
              <w:right w:val="single" w:sz="4" w:space="0" w:color="auto"/>
            </w:tcBorders>
            <w:shd w:val="clear" w:color="auto" w:fill="auto"/>
            <w:vAlign w:val="center"/>
            <w:hideMark/>
          </w:tcPr>
          <w:p w14:paraId="507F4EB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3EFC03F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6530349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055EE20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2412A1A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9CF6AF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25475887"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3D1C01F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76835EA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A05B3B" w:rsidRPr="002766A7" w14:paraId="7ABC1C9F" w14:textId="77777777" w:rsidTr="00A05B3B">
        <w:trPr>
          <w:trHeight w:val="294"/>
        </w:trPr>
        <w:tc>
          <w:tcPr>
            <w:tcW w:w="808" w:type="dxa"/>
            <w:tcBorders>
              <w:top w:val="nil"/>
              <w:left w:val="single" w:sz="4" w:space="0" w:color="auto"/>
              <w:bottom w:val="single" w:sz="4" w:space="0" w:color="auto"/>
              <w:right w:val="single" w:sz="4" w:space="0" w:color="auto"/>
            </w:tcBorders>
            <w:shd w:val="clear" w:color="000000" w:fill="FFF2CC"/>
            <w:vAlign w:val="center"/>
            <w:hideMark/>
          </w:tcPr>
          <w:p w14:paraId="468A4E7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42F1CD3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3.2.</w:t>
            </w:r>
          </w:p>
        </w:tc>
        <w:tc>
          <w:tcPr>
            <w:tcW w:w="4953" w:type="dxa"/>
            <w:tcBorders>
              <w:top w:val="nil"/>
              <w:left w:val="nil"/>
              <w:bottom w:val="single" w:sz="4" w:space="0" w:color="auto"/>
              <w:right w:val="single" w:sz="4" w:space="0" w:color="auto"/>
            </w:tcBorders>
            <w:shd w:val="clear" w:color="000000" w:fill="FFF2CC"/>
            <w:vAlign w:val="center"/>
            <w:hideMark/>
          </w:tcPr>
          <w:p w14:paraId="515A1BC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Suradnja s organizatorima putovanja i novinarima </w:t>
            </w:r>
          </w:p>
        </w:tc>
        <w:tc>
          <w:tcPr>
            <w:tcW w:w="1042" w:type="dxa"/>
            <w:tcBorders>
              <w:top w:val="nil"/>
              <w:left w:val="nil"/>
              <w:bottom w:val="single" w:sz="4" w:space="0" w:color="auto"/>
              <w:right w:val="single" w:sz="4" w:space="0" w:color="auto"/>
            </w:tcBorders>
            <w:shd w:val="clear" w:color="000000" w:fill="FFF2CC"/>
            <w:noWrap/>
            <w:vAlign w:val="center"/>
            <w:hideMark/>
          </w:tcPr>
          <w:p w14:paraId="08E8A3F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7.968,12</w:t>
            </w:r>
          </w:p>
        </w:tc>
        <w:tc>
          <w:tcPr>
            <w:tcW w:w="629" w:type="dxa"/>
            <w:tcBorders>
              <w:top w:val="nil"/>
              <w:left w:val="nil"/>
              <w:bottom w:val="single" w:sz="4" w:space="0" w:color="auto"/>
              <w:right w:val="single" w:sz="4" w:space="0" w:color="auto"/>
            </w:tcBorders>
            <w:shd w:val="clear" w:color="000000" w:fill="FFF2CC"/>
            <w:noWrap/>
            <w:vAlign w:val="center"/>
            <w:hideMark/>
          </w:tcPr>
          <w:p w14:paraId="5FE7328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0,9</w:t>
            </w:r>
          </w:p>
        </w:tc>
        <w:tc>
          <w:tcPr>
            <w:tcW w:w="1042" w:type="dxa"/>
            <w:tcBorders>
              <w:top w:val="nil"/>
              <w:left w:val="nil"/>
              <w:bottom w:val="single" w:sz="4" w:space="0" w:color="auto"/>
              <w:right w:val="single" w:sz="4" w:space="0" w:color="auto"/>
            </w:tcBorders>
            <w:shd w:val="clear" w:color="000000" w:fill="FFF2CC"/>
            <w:noWrap/>
            <w:vAlign w:val="bottom"/>
            <w:hideMark/>
          </w:tcPr>
          <w:p w14:paraId="438AC2F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000000" w:fill="FFF2CC"/>
            <w:noWrap/>
            <w:vAlign w:val="bottom"/>
            <w:hideMark/>
          </w:tcPr>
          <w:p w14:paraId="3D66F1C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125,5</w:t>
            </w:r>
          </w:p>
        </w:tc>
        <w:tc>
          <w:tcPr>
            <w:tcW w:w="629" w:type="dxa"/>
            <w:tcBorders>
              <w:top w:val="nil"/>
              <w:left w:val="nil"/>
              <w:bottom w:val="single" w:sz="4" w:space="0" w:color="auto"/>
              <w:right w:val="single" w:sz="4" w:space="0" w:color="auto"/>
            </w:tcBorders>
            <w:shd w:val="clear" w:color="000000" w:fill="FFF2CC"/>
            <w:noWrap/>
            <w:vAlign w:val="bottom"/>
            <w:hideMark/>
          </w:tcPr>
          <w:p w14:paraId="3156038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000000" w:fill="FFF2CC"/>
            <w:noWrap/>
            <w:vAlign w:val="bottom"/>
            <w:hideMark/>
          </w:tcPr>
          <w:p w14:paraId="4BD35B7E"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2CC"/>
            <w:noWrap/>
            <w:vAlign w:val="center"/>
            <w:hideMark/>
          </w:tcPr>
          <w:p w14:paraId="0669C2C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000000" w:fill="FFF2CC"/>
            <w:noWrap/>
            <w:vAlign w:val="bottom"/>
            <w:hideMark/>
          </w:tcPr>
          <w:p w14:paraId="2260E84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4A93B2E8" w14:textId="77777777" w:rsidTr="00A05B3B">
        <w:trPr>
          <w:trHeight w:val="284"/>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1DA2F36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0F5F8E3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3.2.1.</w:t>
            </w:r>
          </w:p>
        </w:tc>
        <w:tc>
          <w:tcPr>
            <w:tcW w:w="4953" w:type="dxa"/>
            <w:tcBorders>
              <w:top w:val="nil"/>
              <w:left w:val="nil"/>
              <w:bottom w:val="single" w:sz="4" w:space="0" w:color="auto"/>
              <w:right w:val="single" w:sz="4" w:space="0" w:color="auto"/>
            </w:tcBorders>
            <w:shd w:val="clear" w:color="auto" w:fill="auto"/>
            <w:vAlign w:val="center"/>
            <w:hideMark/>
          </w:tcPr>
          <w:p w14:paraId="5FDF430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Kaštela - blogeri i novinari u domovini </w:t>
            </w:r>
            <w:proofErr w:type="spellStart"/>
            <w:r w:rsidRPr="002766A7">
              <w:rPr>
                <w:rFonts w:ascii="Calibri" w:eastAsia="Times New Roman" w:hAnsi="Calibri" w:cs="Calibri"/>
                <w:color w:val="000000"/>
                <w:sz w:val="18"/>
                <w:szCs w:val="18"/>
                <w:lang w:eastAsia="hr-HR"/>
              </w:rPr>
              <w:t>Zinfandeala</w:t>
            </w:r>
            <w:proofErr w:type="spellEnd"/>
            <w:r w:rsidRPr="002766A7">
              <w:rPr>
                <w:rFonts w:ascii="Calibri" w:eastAsia="Times New Roman" w:hAnsi="Calibri" w:cs="Calibri"/>
                <w:color w:val="000000"/>
                <w:sz w:val="18"/>
                <w:szCs w:val="18"/>
                <w:lang w:eastAsia="hr-HR"/>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14:paraId="131BFB4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3.984,06</w:t>
            </w:r>
          </w:p>
        </w:tc>
        <w:tc>
          <w:tcPr>
            <w:tcW w:w="629" w:type="dxa"/>
            <w:tcBorders>
              <w:top w:val="nil"/>
              <w:left w:val="nil"/>
              <w:bottom w:val="single" w:sz="4" w:space="0" w:color="auto"/>
              <w:right w:val="single" w:sz="4" w:space="0" w:color="auto"/>
            </w:tcBorders>
            <w:shd w:val="clear" w:color="000000" w:fill="FFFFFF"/>
            <w:noWrap/>
            <w:vAlign w:val="center"/>
            <w:hideMark/>
          </w:tcPr>
          <w:p w14:paraId="3382A29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0,5</w:t>
            </w:r>
          </w:p>
        </w:tc>
        <w:tc>
          <w:tcPr>
            <w:tcW w:w="1042" w:type="dxa"/>
            <w:tcBorders>
              <w:top w:val="nil"/>
              <w:left w:val="nil"/>
              <w:bottom w:val="single" w:sz="4" w:space="0" w:color="auto"/>
              <w:right w:val="single" w:sz="4" w:space="0" w:color="auto"/>
            </w:tcBorders>
            <w:shd w:val="clear" w:color="auto" w:fill="auto"/>
            <w:noWrap/>
            <w:vAlign w:val="bottom"/>
            <w:hideMark/>
          </w:tcPr>
          <w:p w14:paraId="35A33FC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52D1E05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125,5</w:t>
            </w:r>
          </w:p>
        </w:tc>
        <w:tc>
          <w:tcPr>
            <w:tcW w:w="629" w:type="dxa"/>
            <w:tcBorders>
              <w:top w:val="nil"/>
              <w:left w:val="nil"/>
              <w:bottom w:val="single" w:sz="4" w:space="0" w:color="auto"/>
              <w:right w:val="single" w:sz="4" w:space="0" w:color="auto"/>
            </w:tcBorders>
            <w:shd w:val="clear" w:color="000000" w:fill="FFFFFF"/>
            <w:noWrap/>
            <w:vAlign w:val="bottom"/>
            <w:hideMark/>
          </w:tcPr>
          <w:p w14:paraId="5897AAB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4D7E05A7"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76ABAE3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33471F9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A05B3B" w:rsidRPr="002766A7" w14:paraId="342FD42D" w14:textId="77777777" w:rsidTr="00A05B3B">
        <w:trPr>
          <w:trHeight w:val="350"/>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1F4339F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7113576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3.2.2.</w:t>
            </w:r>
          </w:p>
        </w:tc>
        <w:tc>
          <w:tcPr>
            <w:tcW w:w="4953" w:type="dxa"/>
            <w:tcBorders>
              <w:top w:val="nil"/>
              <w:left w:val="nil"/>
              <w:bottom w:val="single" w:sz="4" w:space="0" w:color="auto"/>
              <w:right w:val="single" w:sz="4" w:space="0" w:color="auto"/>
            </w:tcBorders>
            <w:shd w:val="clear" w:color="000000" w:fill="FFFFFF"/>
            <w:vAlign w:val="center"/>
            <w:hideMark/>
          </w:tcPr>
          <w:p w14:paraId="0E0BE2E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Kaštela - blogeri, novinari, TA  u </w:t>
            </w:r>
            <w:proofErr w:type="spellStart"/>
            <w:r w:rsidRPr="002766A7">
              <w:rPr>
                <w:rFonts w:ascii="Calibri" w:eastAsia="Times New Roman" w:hAnsi="Calibri" w:cs="Calibri"/>
                <w:color w:val="000000"/>
                <w:sz w:val="18"/>
                <w:szCs w:val="18"/>
                <w:lang w:eastAsia="hr-HR"/>
              </w:rPr>
              <w:t>domivini</w:t>
            </w:r>
            <w:proofErr w:type="spellEnd"/>
            <w:r w:rsidRPr="002766A7">
              <w:rPr>
                <w:rFonts w:ascii="Calibri" w:eastAsia="Times New Roman" w:hAnsi="Calibri" w:cs="Calibri"/>
                <w:color w:val="000000"/>
                <w:sz w:val="18"/>
                <w:szCs w:val="18"/>
                <w:lang w:eastAsia="hr-HR"/>
              </w:rPr>
              <w:t xml:space="preserve"> </w:t>
            </w:r>
            <w:proofErr w:type="spellStart"/>
            <w:r w:rsidRPr="002766A7">
              <w:rPr>
                <w:rFonts w:ascii="Calibri" w:eastAsia="Times New Roman" w:hAnsi="Calibri" w:cs="Calibri"/>
                <w:color w:val="000000"/>
                <w:sz w:val="18"/>
                <w:szCs w:val="18"/>
                <w:lang w:eastAsia="hr-HR"/>
              </w:rPr>
              <w:t>Zinfandeala</w:t>
            </w:r>
            <w:proofErr w:type="spellEnd"/>
            <w:r w:rsidRPr="002766A7">
              <w:rPr>
                <w:rFonts w:ascii="Calibri" w:eastAsia="Times New Roman" w:hAnsi="Calibri" w:cs="Calibri"/>
                <w:color w:val="000000"/>
                <w:sz w:val="18"/>
                <w:szCs w:val="18"/>
                <w:lang w:eastAsia="hr-HR"/>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14:paraId="790BA5E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3.984,06</w:t>
            </w:r>
          </w:p>
        </w:tc>
        <w:tc>
          <w:tcPr>
            <w:tcW w:w="629" w:type="dxa"/>
            <w:tcBorders>
              <w:top w:val="nil"/>
              <w:left w:val="nil"/>
              <w:bottom w:val="single" w:sz="4" w:space="0" w:color="auto"/>
              <w:right w:val="single" w:sz="4" w:space="0" w:color="auto"/>
            </w:tcBorders>
            <w:shd w:val="clear" w:color="000000" w:fill="FFFFFF"/>
            <w:noWrap/>
            <w:vAlign w:val="center"/>
            <w:hideMark/>
          </w:tcPr>
          <w:p w14:paraId="4EE7A84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0,5</w:t>
            </w:r>
          </w:p>
        </w:tc>
        <w:tc>
          <w:tcPr>
            <w:tcW w:w="1042" w:type="dxa"/>
            <w:tcBorders>
              <w:top w:val="nil"/>
              <w:left w:val="nil"/>
              <w:bottom w:val="single" w:sz="4" w:space="0" w:color="auto"/>
              <w:right w:val="single" w:sz="4" w:space="0" w:color="auto"/>
            </w:tcBorders>
            <w:shd w:val="clear" w:color="auto" w:fill="auto"/>
            <w:noWrap/>
            <w:vAlign w:val="bottom"/>
            <w:hideMark/>
          </w:tcPr>
          <w:p w14:paraId="282F188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31CD25D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125,5</w:t>
            </w:r>
          </w:p>
        </w:tc>
        <w:tc>
          <w:tcPr>
            <w:tcW w:w="629" w:type="dxa"/>
            <w:tcBorders>
              <w:top w:val="nil"/>
              <w:left w:val="nil"/>
              <w:bottom w:val="single" w:sz="4" w:space="0" w:color="auto"/>
              <w:right w:val="single" w:sz="4" w:space="0" w:color="auto"/>
            </w:tcBorders>
            <w:shd w:val="clear" w:color="000000" w:fill="FFFFFF"/>
            <w:noWrap/>
            <w:vAlign w:val="bottom"/>
            <w:hideMark/>
          </w:tcPr>
          <w:p w14:paraId="2630D24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39FF4089"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105BACB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27FD1C3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A05B3B" w:rsidRPr="002766A7" w14:paraId="05EB6674"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2CC"/>
            <w:vAlign w:val="center"/>
            <w:hideMark/>
          </w:tcPr>
          <w:p w14:paraId="29EBA1A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4FA585A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3.3.</w:t>
            </w:r>
          </w:p>
        </w:tc>
        <w:tc>
          <w:tcPr>
            <w:tcW w:w="4953" w:type="dxa"/>
            <w:tcBorders>
              <w:top w:val="nil"/>
              <w:left w:val="nil"/>
              <w:bottom w:val="single" w:sz="4" w:space="0" w:color="auto"/>
              <w:right w:val="single" w:sz="4" w:space="0" w:color="auto"/>
            </w:tcBorders>
            <w:shd w:val="clear" w:color="000000" w:fill="FFF2CC"/>
            <w:vAlign w:val="center"/>
            <w:hideMark/>
          </w:tcPr>
          <w:p w14:paraId="1C05D09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Kreiranje promotivnog materijala</w:t>
            </w:r>
          </w:p>
        </w:tc>
        <w:tc>
          <w:tcPr>
            <w:tcW w:w="1042" w:type="dxa"/>
            <w:tcBorders>
              <w:top w:val="nil"/>
              <w:left w:val="nil"/>
              <w:bottom w:val="single" w:sz="4" w:space="0" w:color="auto"/>
              <w:right w:val="single" w:sz="4" w:space="0" w:color="auto"/>
            </w:tcBorders>
            <w:shd w:val="clear" w:color="000000" w:fill="FFF2CC"/>
            <w:noWrap/>
            <w:vAlign w:val="bottom"/>
            <w:hideMark/>
          </w:tcPr>
          <w:p w14:paraId="261FA75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46.517,60</w:t>
            </w:r>
          </w:p>
        </w:tc>
        <w:tc>
          <w:tcPr>
            <w:tcW w:w="629" w:type="dxa"/>
            <w:tcBorders>
              <w:top w:val="nil"/>
              <w:left w:val="nil"/>
              <w:bottom w:val="single" w:sz="4" w:space="0" w:color="auto"/>
              <w:right w:val="single" w:sz="4" w:space="0" w:color="auto"/>
            </w:tcBorders>
            <w:shd w:val="clear" w:color="000000" w:fill="FFF2CC"/>
            <w:noWrap/>
            <w:vAlign w:val="bottom"/>
            <w:hideMark/>
          </w:tcPr>
          <w:p w14:paraId="27638BD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5,3</w:t>
            </w:r>
          </w:p>
        </w:tc>
        <w:tc>
          <w:tcPr>
            <w:tcW w:w="1042" w:type="dxa"/>
            <w:tcBorders>
              <w:top w:val="nil"/>
              <w:left w:val="nil"/>
              <w:bottom w:val="single" w:sz="4" w:space="0" w:color="auto"/>
              <w:right w:val="single" w:sz="4" w:space="0" w:color="auto"/>
            </w:tcBorders>
            <w:shd w:val="clear" w:color="000000" w:fill="FFF2CC"/>
            <w:noWrap/>
            <w:vAlign w:val="bottom"/>
            <w:hideMark/>
          </w:tcPr>
          <w:p w14:paraId="30F7E19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66.000,00</w:t>
            </w:r>
          </w:p>
        </w:tc>
        <w:tc>
          <w:tcPr>
            <w:tcW w:w="629" w:type="dxa"/>
            <w:tcBorders>
              <w:top w:val="nil"/>
              <w:left w:val="nil"/>
              <w:bottom w:val="single" w:sz="4" w:space="0" w:color="auto"/>
              <w:right w:val="single" w:sz="4" w:space="0" w:color="auto"/>
            </w:tcBorders>
            <w:shd w:val="clear" w:color="000000" w:fill="FFF2CC"/>
            <w:noWrap/>
            <w:vAlign w:val="bottom"/>
            <w:hideMark/>
          </w:tcPr>
          <w:p w14:paraId="3097143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141,9</w:t>
            </w:r>
          </w:p>
        </w:tc>
        <w:tc>
          <w:tcPr>
            <w:tcW w:w="629" w:type="dxa"/>
            <w:tcBorders>
              <w:top w:val="nil"/>
              <w:left w:val="nil"/>
              <w:bottom w:val="single" w:sz="4" w:space="0" w:color="auto"/>
              <w:right w:val="single" w:sz="4" w:space="0" w:color="auto"/>
            </w:tcBorders>
            <w:shd w:val="clear" w:color="000000" w:fill="FFF2CC"/>
            <w:noWrap/>
            <w:vAlign w:val="bottom"/>
            <w:hideMark/>
          </w:tcPr>
          <w:p w14:paraId="2EEF1CB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7,4</w:t>
            </w:r>
          </w:p>
        </w:tc>
        <w:tc>
          <w:tcPr>
            <w:tcW w:w="1042" w:type="dxa"/>
            <w:tcBorders>
              <w:top w:val="nil"/>
              <w:left w:val="nil"/>
              <w:bottom w:val="single" w:sz="4" w:space="0" w:color="auto"/>
              <w:right w:val="single" w:sz="4" w:space="0" w:color="auto"/>
            </w:tcBorders>
            <w:shd w:val="clear" w:color="000000" w:fill="FFF2CC"/>
            <w:noWrap/>
            <w:vAlign w:val="bottom"/>
            <w:hideMark/>
          </w:tcPr>
          <w:p w14:paraId="262E05DB"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66.000,00</w:t>
            </w:r>
          </w:p>
        </w:tc>
        <w:tc>
          <w:tcPr>
            <w:tcW w:w="629" w:type="dxa"/>
            <w:tcBorders>
              <w:top w:val="nil"/>
              <w:left w:val="nil"/>
              <w:bottom w:val="single" w:sz="4" w:space="0" w:color="auto"/>
              <w:right w:val="single" w:sz="4" w:space="0" w:color="auto"/>
            </w:tcBorders>
            <w:shd w:val="clear" w:color="000000" w:fill="FFF2CC"/>
            <w:noWrap/>
            <w:vAlign w:val="center"/>
            <w:hideMark/>
          </w:tcPr>
          <w:p w14:paraId="4EA366D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000000" w:fill="FFF2CC"/>
            <w:noWrap/>
            <w:vAlign w:val="bottom"/>
            <w:hideMark/>
          </w:tcPr>
          <w:p w14:paraId="6DAC4BF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6,9</w:t>
            </w:r>
          </w:p>
        </w:tc>
      </w:tr>
      <w:tr w:rsidR="00A05B3B" w:rsidRPr="002766A7" w14:paraId="6E8ECC95"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32C61F4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75AA7D9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3.3.1.</w:t>
            </w:r>
          </w:p>
        </w:tc>
        <w:tc>
          <w:tcPr>
            <w:tcW w:w="4953" w:type="dxa"/>
            <w:tcBorders>
              <w:top w:val="nil"/>
              <w:left w:val="nil"/>
              <w:bottom w:val="single" w:sz="4" w:space="0" w:color="auto"/>
              <w:right w:val="single" w:sz="4" w:space="0" w:color="auto"/>
            </w:tcBorders>
            <w:shd w:val="clear" w:color="000000" w:fill="FFFFFF"/>
            <w:vAlign w:val="center"/>
            <w:hideMark/>
          </w:tcPr>
          <w:p w14:paraId="28A02C4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Izrada i distribucija tiskanih info materijala </w:t>
            </w:r>
          </w:p>
        </w:tc>
        <w:tc>
          <w:tcPr>
            <w:tcW w:w="1042" w:type="dxa"/>
            <w:tcBorders>
              <w:top w:val="nil"/>
              <w:left w:val="nil"/>
              <w:bottom w:val="single" w:sz="4" w:space="0" w:color="auto"/>
              <w:right w:val="single" w:sz="4" w:space="0" w:color="auto"/>
            </w:tcBorders>
            <w:shd w:val="clear" w:color="auto" w:fill="auto"/>
            <w:noWrap/>
            <w:vAlign w:val="bottom"/>
            <w:hideMark/>
          </w:tcPr>
          <w:p w14:paraId="23CF320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31.517,60</w:t>
            </w:r>
          </w:p>
        </w:tc>
        <w:tc>
          <w:tcPr>
            <w:tcW w:w="629" w:type="dxa"/>
            <w:tcBorders>
              <w:top w:val="nil"/>
              <w:left w:val="nil"/>
              <w:bottom w:val="single" w:sz="4" w:space="0" w:color="auto"/>
              <w:right w:val="single" w:sz="4" w:space="0" w:color="auto"/>
            </w:tcBorders>
            <w:shd w:val="clear" w:color="000000" w:fill="FFFFFF"/>
            <w:noWrap/>
            <w:vAlign w:val="bottom"/>
            <w:hideMark/>
          </w:tcPr>
          <w:p w14:paraId="5EBE092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3,6</w:t>
            </w:r>
          </w:p>
        </w:tc>
        <w:tc>
          <w:tcPr>
            <w:tcW w:w="1042" w:type="dxa"/>
            <w:tcBorders>
              <w:top w:val="nil"/>
              <w:left w:val="nil"/>
              <w:bottom w:val="single" w:sz="4" w:space="0" w:color="auto"/>
              <w:right w:val="single" w:sz="4" w:space="0" w:color="auto"/>
            </w:tcBorders>
            <w:shd w:val="clear" w:color="auto" w:fill="auto"/>
            <w:noWrap/>
            <w:vAlign w:val="bottom"/>
            <w:hideMark/>
          </w:tcPr>
          <w:p w14:paraId="3B72379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41.000,00</w:t>
            </w:r>
          </w:p>
        </w:tc>
        <w:tc>
          <w:tcPr>
            <w:tcW w:w="629" w:type="dxa"/>
            <w:tcBorders>
              <w:top w:val="nil"/>
              <w:left w:val="nil"/>
              <w:bottom w:val="single" w:sz="4" w:space="0" w:color="auto"/>
              <w:right w:val="single" w:sz="4" w:space="0" w:color="auto"/>
            </w:tcBorders>
            <w:shd w:val="clear" w:color="auto" w:fill="auto"/>
            <w:noWrap/>
            <w:vAlign w:val="bottom"/>
            <w:hideMark/>
          </w:tcPr>
          <w:p w14:paraId="27CBA9E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130,1</w:t>
            </w:r>
          </w:p>
        </w:tc>
        <w:tc>
          <w:tcPr>
            <w:tcW w:w="629" w:type="dxa"/>
            <w:tcBorders>
              <w:top w:val="nil"/>
              <w:left w:val="nil"/>
              <w:bottom w:val="single" w:sz="4" w:space="0" w:color="auto"/>
              <w:right w:val="single" w:sz="4" w:space="0" w:color="auto"/>
            </w:tcBorders>
            <w:shd w:val="clear" w:color="000000" w:fill="FFFFFF"/>
            <w:noWrap/>
            <w:vAlign w:val="bottom"/>
            <w:hideMark/>
          </w:tcPr>
          <w:p w14:paraId="4B42853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4,6</w:t>
            </w:r>
          </w:p>
        </w:tc>
        <w:tc>
          <w:tcPr>
            <w:tcW w:w="1042" w:type="dxa"/>
            <w:tcBorders>
              <w:top w:val="nil"/>
              <w:left w:val="nil"/>
              <w:bottom w:val="single" w:sz="4" w:space="0" w:color="auto"/>
              <w:right w:val="single" w:sz="4" w:space="0" w:color="auto"/>
            </w:tcBorders>
            <w:shd w:val="clear" w:color="auto" w:fill="auto"/>
            <w:noWrap/>
            <w:vAlign w:val="bottom"/>
            <w:hideMark/>
          </w:tcPr>
          <w:p w14:paraId="51FCAD6C"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41.000,00</w:t>
            </w:r>
          </w:p>
        </w:tc>
        <w:tc>
          <w:tcPr>
            <w:tcW w:w="629" w:type="dxa"/>
            <w:tcBorders>
              <w:top w:val="nil"/>
              <w:left w:val="nil"/>
              <w:bottom w:val="single" w:sz="4" w:space="0" w:color="auto"/>
              <w:right w:val="single" w:sz="4" w:space="0" w:color="auto"/>
            </w:tcBorders>
            <w:shd w:val="clear" w:color="000000" w:fill="FFFFFF"/>
            <w:noWrap/>
            <w:vAlign w:val="center"/>
            <w:hideMark/>
          </w:tcPr>
          <w:p w14:paraId="6595F56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44F4633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4,3</w:t>
            </w:r>
          </w:p>
        </w:tc>
      </w:tr>
      <w:tr w:rsidR="00A05B3B" w:rsidRPr="002766A7" w14:paraId="2A1E46BF" w14:textId="77777777" w:rsidTr="00A05B3B">
        <w:trPr>
          <w:trHeight w:val="229"/>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774B524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1FA0929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3.3.1.1.</w:t>
            </w:r>
          </w:p>
        </w:tc>
        <w:tc>
          <w:tcPr>
            <w:tcW w:w="4953" w:type="dxa"/>
            <w:tcBorders>
              <w:top w:val="nil"/>
              <w:left w:val="nil"/>
              <w:bottom w:val="single" w:sz="4" w:space="0" w:color="auto"/>
              <w:right w:val="single" w:sz="4" w:space="0" w:color="auto"/>
            </w:tcBorders>
            <w:shd w:val="clear" w:color="000000" w:fill="FFFFFF"/>
            <w:vAlign w:val="center"/>
            <w:hideMark/>
          </w:tcPr>
          <w:p w14:paraId="6E23624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Vodič  i drugi materijali </w:t>
            </w:r>
          </w:p>
        </w:tc>
        <w:tc>
          <w:tcPr>
            <w:tcW w:w="1042" w:type="dxa"/>
            <w:tcBorders>
              <w:top w:val="nil"/>
              <w:left w:val="nil"/>
              <w:bottom w:val="single" w:sz="4" w:space="0" w:color="auto"/>
              <w:right w:val="single" w:sz="4" w:space="0" w:color="auto"/>
            </w:tcBorders>
            <w:shd w:val="clear" w:color="auto" w:fill="auto"/>
            <w:noWrap/>
            <w:vAlign w:val="center"/>
            <w:hideMark/>
          </w:tcPr>
          <w:p w14:paraId="5E7DE79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6.000,00</w:t>
            </w:r>
          </w:p>
        </w:tc>
        <w:tc>
          <w:tcPr>
            <w:tcW w:w="629" w:type="dxa"/>
            <w:tcBorders>
              <w:top w:val="nil"/>
              <w:left w:val="nil"/>
              <w:bottom w:val="single" w:sz="4" w:space="0" w:color="auto"/>
              <w:right w:val="single" w:sz="4" w:space="0" w:color="auto"/>
            </w:tcBorders>
            <w:shd w:val="clear" w:color="000000" w:fill="FFFFFF"/>
            <w:noWrap/>
            <w:vAlign w:val="center"/>
            <w:hideMark/>
          </w:tcPr>
          <w:p w14:paraId="1F2AE69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0,7</w:t>
            </w:r>
          </w:p>
        </w:tc>
        <w:tc>
          <w:tcPr>
            <w:tcW w:w="1042" w:type="dxa"/>
            <w:tcBorders>
              <w:top w:val="nil"/>
              <w:left w:val="nil"/>
              <w:bottom w:val="single" w:sz="4" w:space="0" w:color="auto"/>
              <w:right w:val="single" w:sz="4" w:space="0" w:color="auto"/>
            </w:tcBorders>
            <w:shd w:val="clear" w:color="auto" w:fill="auto"/>
            <w:noWrap/>
            <w:vAlign w:val="bottom"/>
            <w:hideMark/>
          </w:tcPr>
          <w:p w14:paraId="4BDC50E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5E18439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166,7</w:t>
            </w:r>
          </w:p>
        </w:tc>
        <w:tc>
          <w:tcPr>
            <w:tcW w:w="629" w:type="dxa"/>
            <w:tcBorders>
              <w:top w:val="nil"/>
              <w:left w:val="nil"/>
              <w:bottom w:val="single" w:sz="4" w:space="0" w:color="auto"/>
              <w:right w:val="single" w:sz="4" w:space="0" w:color="auto"/>
            </w:tcBorders>
            <w:shd w:val="clear" w:color="000000" w:fill="FFFFFF"/>
            <w:noWrap/>
            <w:vAlign w:val="bottom"/>
            <w:hideMark/>
          </w:tcPr>
          <w:p w14:paraId="63E524D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68C2F5B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1A5859E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4A7CA04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76066BB1"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668CDDA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451F7E4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3.3.1.2.</w:t>
            </w:r>
          </w:p>
        </w:tc>
        <w:tc>
          <w:tcPr>
            <w:tcW w:w="4953" w:type="dxa"/>
            <w:tcBorders>
              <w:top w:val="nil"/>
              <w:left w:val="nil"/>
              <w:bottom w:val="single" w:sz="4" w:space="0" w:color="auto"/>
              <w:right w:val="single" w:sz="4" w:space="0" w:color="auto"/>
            </w:tcBorders>
            <w:shd w:val="clear" w:color="000000" w:fill="FFFFFF"/>
            <w:vAlign w:val="center"/>
            <w:hideMark/>
          </w:tcPr>
          <w:p w14:paraId="643CF96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Visit Kaštela </w:t>
            </w:r>
          </w:p>
        </w:tc>
        <w:tc>
          <w:tcPr>
            <w:tcW w:w="1042" w:type="dxa"/>
            <w:tcBorders>
              <w:top w:val="nil"/>
              <w:left w:val="nil"/>
              <w:bottom w:val="single" w:sz="4" w:space="0" w:color="auto"/>
              <w:right w:val="single" w:sz="4" w:space="0" w:color="auto"/>
            </w:tcBorders>
            <w:shd w:val="clear" w:color="auto" w:fill="auto"/>
            <w:noWrap/>
            <w:vAlign w:val="bottom"/>
            <w:hideMark/>
          </w:tcPr>
          <w:p w14:paraId="1238F5C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4.517,60</w:t>
            </w:r>
          </w:p>
        </w:tc>
        <w:tc>
          <w:tcPr>
            <w:tcW w:w="629" w:type="dxa"/>
            <w:tcBorders>
              <w:top w:val="nil"/>
              <w:left w:val="nil"/>
              <w:bottom w:val="single" w:sz="4" w:space="0" w:color="auto"/>
              <w:right w:val="single" w:sz="4" w:space="0" w:color="auto"/>
            </w:tcBorders>
            <w:shd w:val="clear" w:color="000000" w:fill="FFFFFF"/>
            <w:noWrap/>
            <w:vAlign w:val="bottom"/>
            <w:hideMark/>
          </w:tcPr>
          <w:p w14:paraId="2E39BBD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0,5</w:t>
            </w:r>
          </w:p>
        </w:tc>
        <w:tc>
          <w:tcPr>
            <w:tcW w:w="1042" w:type="dxa"/>
            <w:tcBorders>
              <w:top w:val="nil"/>
              <w:left w:val="nil"/>
              <w:bottom w:val="single" w:sz="4" w:space="0" w:color="auto"/>
              <w:right w:val="single" w:sz="4" w:space="0" w:color="auto"/>
            </w:tcBorders>
            <w:shd w:val="clear" w:color="auto" w:fill="auto"/>
            <w:noWrap/>
            <w:vAlign w:val="bottom"/>
            <w:hideMark/>
          </w:tcPr>
          <w:p w14:paraId="77E729A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6.000,00</w:t>
            </w:r>
          </w:p>
        </w:tc>
        <w:tc>
          <w:tcPr>
            <w:tcW w:w="629" w:type="dxa"/>
            <w:tcBorders>
              <w:top w:val="nil"/>
              <w:left w:val="nil"/>
              <w:bottom w:val="single" w:sz="4" w:space="0" w:color="auto"/>
              <w:right w:val="single" w:sz="4" w:space="0" w:color="auto"/>
            </w:tcBorders>
            <w:shd w:val="clear" w:color="auto" w:fill="auto"/>
            <w:noWrap/>
            <w:vAlign w:val="bottom"/>
            <w:hideMark/>
          </w:tcPr>
          <w:p w14:paraId="7A36A92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132,8</w:t>
            </w:r>
          </w:p>
        </w:tc>
        <w:tc>
          <w:tcPr>
            <w:tcW w:w="629" w:type="dxa"/>
            <w:tcBorders>
              <w:top w:val="nil"/>
              <w:left w:val="nil"/>
              <w:bottom w:val="single" w:sz="4" w:space="0" w:color="auto"/>
              <w:right w:val="single" w:sz="4" w:space="0" w:color="auto"/>
            </w:tcBorders>
            <w:shd w:val="clear" w:color="000000" w:fill="FFFFFF"/>
            <w:noWrap/>
            <w:vAlign w:val="bottom"/>
            <w:hideMark/>
          </w:tcPr>
          <w:p w14:paraId="1E03951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0,7</w:t>
            </w:r>
          </w:p>
        </w:tc>
        <w:tc>
          <w:tcPr>
            <w:tcW w:w="1042" w:type="dxa"/>
            <w:tcBorders>
              <w:top w:val="nil"/>
              <w:left w:val="nil"/>
              <w:bottom w:val="single" w:sz="4" w:space="0" w:color="auto"/>
              <w:right w:val="single" w:sz="4" w:space="0" w:color="auto"/>
            </w:tcBorders>
            <w:shd w:val="clear" w:color="auto" w:fill="auto"/>
            <w:noWrap/>
            <w:vAlign w:val="bottom"/>
            <w:hideMark/>
          </w:tcPr>
          <w:p w14:paraId="0A7B19BA"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6.000,00</w:t>
            </w:r>
          </w:p>
        </w:tc>
        <w:tc>
          <w:tcPr>
            <w:tcW w:w="629" w:type="dxa"/>
            <w:tcBorders>
              <w:top w:val="nil"/>
              <w:left w:val="nil"/>
              <w:bottom w:val="single" w:sz="4" w:space="0" w:color="auto"/>
              <w:right w:val="single" w:sz="4" w:space="0" w:color="auto"/>
            </w:tcBorders>
            <w:shd w:val="clear" w:color="000000" w:fill="FFFFFF"/>
            <w:noWrap/>
            <w:vAlign w:val="center"/>
            <w:hideMark/>
          </w:tcPr>
          <w:p w14:paraId="2F96B8E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444068E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r>
      <w:tr w:rsidR="00A05B3B" w:rsidRPr="002766A7" w14:paraId="4F9AEA3C" w14:textId="77777777" w:rsidTr="00A05B3B">
        <w:trPr>
          <w:trHeight w:val="229"/>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6F5E617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12CD9E9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3.3.1.3.</w:t>
            </w:r>
          </w:p>
        </w:tc>
        <w:tc>
          <w:tcPr>
            <w:tcW w:w="4953" w:type="dxa"/>
            <w:tcBorders>
              <w:top w:val="nil"/>
              <w:left w:val="nil"/>
              <w:bottom w:val="single" w:sz="4" w:space="0" w:color="auto"/>
              <w:right w:val="single" w:sz="4" w:space="0" w:color="auto"/>
            </w:tcBorders>
            <w:shd w:val="clear" w:color="000000" w:fill="FFFFFF"/>
            <w:vAlign w:val="center"/>
            <w:hideMark/>
          </w:tcPr>
          <w:p w14:paraId="754A060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proofErr w:type="spellStart"/>
            <w:r w:rsidRPr="002766A7">
              <w:rPr>
                <w:rFonts w:ascii="Calibri" w:eastAsia="Times New Roman" w:hAnsi="Calibri" w:cs="Calibri"/>
                <w:color w:val="000000"/>
                <w:sz w:val="18"/>
                <w:szCs w:val="18"/>
                <w:lang w:eastAsia="hr-HR"/>
              </w:rPr>
              <w:t>Dotisak</w:t>
            </w:r>
            <w:proofErr w:type="spellEnd"/>
            <w:r w:rsidRPr="002766A7">
              <w:rPr>
                <w:rFonts w:ascii="Calibri" w:eastAsia="Times New Roman" w:hAnsi="Calibri" w:cs="Calibri"/>
                <w:color w:val="000000"/>
                <w:sz w:val="18"/>
                <w:szCs w:val="18"/>
                <w:lang w:eastAsia="hr-HR"/>
              </w:rPr>
              <w:t xml:space="preserve"> materijala </w:t>
            </w:r>
          </w:p>
        </w:tc>
        <w:tc>
          <w:tcPr>
            <w:tcW w:w="1042" w:type="dxa"/>
            <w:tcBorders>
              <w:top w:val="nil"/>
              <w:left w:val="nil"/>
              <w:bottom w:val="single" w:sz="4" w:space="0" w:color="auto"/>
              <w:right w:val="single" w:sz="4" w:space="0" w:color="auto"/>
            </w:tcBorders>
            <w:shd w:val="clear" w:color="auto" w:fill="auto"/>
            <w:noWrap/>
            <w:vAlign w:val="bottom"/>
            <w:hideMark/>
          </w:tcPr>
          <w:p w14:paraId="33D55DE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21.000,00</w:t>
            </w:r>
          </w:p>
        </w:tc>
        <w:tc>
          <w:tcPr>
            <w:tcW w:w="629" w:type="dxa"/>
            <w:tcBorders>
              <w:top w:val="nil"/>
              <w:left w:val="nil"/>
              <w:bottom w:val="single" w:sz="4" w:space="0" w:color="auto"/>
              <w:right w:val="single" w:sz="4" w:space="0" w:color="auto"/>
            </w:tcBorders>
            <w:shd w:val="clear" w:color="000000" w:fill="FFFFFF"/>
            <w:noWrap/>
            <w:vAlign w:val="bottom"/>
            <w:hideMark/>
          </w:tcPr>
          <w:p w14:paraId="1B81602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2,4</w:t>
            </w:r>
          </w:p>
        </w:tc>
        <w:tc>
          <w:tcPr>
            <w:tcW w:w="1042" w:type="dxa"/>
            <w:tcBorders>
              <w:top w:val="nil"/>
              <w:left w:val="nil"/>
              <w:bottom w:val="single" w:sz="4" w:space="0" w:color="auto"/>
              <w:right w:val="single" w:sz="4" w:space="0" w:color="auto"/>
            </w:tcBorders>
            <w:shd w:val="clear" w:color="auto" w:fill="auto"/>
            <w:noWrap/>
            <w:vAlign w:val="bottom"/>
            <w:hideMark/>
          </w:tcPr>
          <w:p w14:paraId="4D53B40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25.000,00</w:t>
            </w:r>
          </w:p>
        </w:tc>
        <w:tc>
          <w:tcPr>
            <w:tcW w:w="629" w:type="dxa"/>
            <w:tcBorders>
              <w:top w:val="nil"/>
              <w:left w:val="nil"/>
              <w:bottom w:val="single" w:sz="4" w:space="0" w:color="auto"/>
              <w:right w:val="single" w:sz="4" w:space="0" w:color="auto"/>
            </w:tcBorders>
            <w:shd w:val="clear" w:color="auto" w:fill="auto"/>
            <w:noWrap/>
            <w:vAlign w:val="bottom"/>
            <w:hideMark/>
          </w:tcPr>
          <w:p w14:paraId="1F2F53C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119,0</w:t>
            </w:r>
          </w:p>
        </w:tc>
        <w:tc>
          <w:tcPr>
            <w:tcW w:w="629" w:type="dxa"/>
            <w:tcBorders>
              <w:top w:val="nil"/>
              <w:left w:val="nil"/>
              <w:bottom w:val="single" w:sz="4" w:space="0" w:color="auto"/>
              <w:right w:val="single" w:sz="4" w:space="0" w:color="auto"/>
            </w:tcBorders>
            <w:shd w:val="clear" w:color="000000" w:fill="FFFFFF"/>
            <w:noWrap/>
            <w:vAlign w:val="bottom"/>
            <w:hideMark/>
          </w:tcPr>
          <w:p w14:paraId="75ADD93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2,8</w:t>
            </w:r>
          </w:p>
        </w:tc>
        <w:tc>
          <w:tcPr>
            <w:tcW w:w="1042" w:type="dxa"/>
            <w:tcBorders>
              <w:top w:val="nil"/>
              <w:left w:val="nil"/>
              <w:bottom w:val="single" w:sz="4" w:space="0" w:color="auto"/>
              <w:right w:val="single" w:sz="4" w:space="0" w:color="auto"/>
            </w:tcBorders>
            <w:shd w:val="clear" w:color="auto" w:fill="auto"/>
            <w:noWrap/>
            <w:vAlign w:val="bottom"/>
            <w:hideMark/>
          </w:tcPr>
          <w:p w14:paraId="2972668D"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25.000,00</w:t>
            </w:r>
          </w:p>
        </w:tc>
        <w:tc>
          <w:tcPr>
            <w:tcW w:w="629" w:type="dxa"/>
            <w:tcBorders>
              <w:top w:val="nil"/>
              <w:left w:val="nil"/>
              <w:bottom w:val="single" w:sz="4" w:space="0" w:color="auto"/>
              <w:right w:val="single" w:sz="4" w:space="0" w:color="auto"/>
            </w:tcBorders>
            <w:shd w:val="clear" w:color="000000" w:fill="FFFFFF"/>
            <w:noWrap/>
            <w:vAlign w:val="center"/>
            <w:hideMark/>
          </w:tcPr>
          <w:p w14:paraId="24D4EDC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17B32B9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w:t>
            </w:r>
          </w:p>
        </w:tc>
      </w:tr>
      <w:tr w:rsidR="00A05B3B" w:rsidRPr="002766A7" w14:paraId="0F89E3FB" w14:textId="77777777" w:rsidTr="00A05B3B">
        <w:trPr>
          <w:trHeight w:val="35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0518DF1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2633EA7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3.3.2.</w:t>
            </w:r>
          </w:p>
        </w:tc>
        <w:tc>
          <w:tcPr>
            <w:tcW w:w="4953" w:type="dxa"/>
            <w:tcBorders>
              <w:top w:val="nil"/>
              <w:left w:val="nil"/>
              <w:bottom w:val="single" w:sz="4" w:space="0" w:color="auto"/>
              <w:right w:val="single" w:sz="4" w:space="0" w:color="auto"/>
            </w:tcBorders>
            <w:shd w:val="clear" w:color="000000" w:fill="FFFFFF"/>
            <w:vAlign w:val="center"/>
            <w:hideMark/>
          </w:tcPr>
          <w:p w14:paraId="30B5F6E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Stvaranje i održavanje sadržaja na web -u i </w:t>
            </w:r>
            <w:proofErr w:type="spellStart"/>
            <w:r w:rsidRPr="002766A7">
              <w:rPr>
                <w:rFonts w:ascii="Calibri" w:eastAsia="Times New Roman" w:hAnsi="Calibri" w:cs="Calibri"/>
                <w:b/>
                <w:bCs/>
                <w:color w:val="000000"/>
                <w:sz w:val="18"/>
                <w:szCs w:val="18"/>
                <w:lang w:eastAsia="hr-HR"/>
              </w:rPr>
              <w:t>druš.mrežama</w:t>
            </w:r>
            <w:proofErr w:type="spellEnd"/>
            <w:r w:rsidRPr="002766A7">
              <w:rPr>
                <w:rFonts w:ascii="Calibri" w:eastAsia="Times New Roman" w:hAnsi="Calibri" w:cs="Calibri"/>
                <w:b/>
                <w:bCs/>
                <w:color w:val="000000"/>
                <w:sz w:val="18"/>
                <w:szCs w:val="18"/>
                <w:lang w:eastAsia="hr-HR"/>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14:paraId="4FCCB29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7AEBFBB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center"/>
            <w:hideMark/>
          </w:tcPr>
          <w:p w14:paraId="4A24391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15.000,00</w:t>
            </w:r>
          </w:p>
        </w:tc>
        <w:tc>
          <w:tcPr>
            <w:tcW w:w="629" w:type="dxa"/>
            <w:tcBorders>
              <w:top w:val="nil"/>
              <w:left w:val="nil"/>
              <w:bottom w:val="single" w:sz="4" w:space="0" w:color="auto"/>
              <w:right w:val="single" w:sz="4" w:space="0" w:color="auto"/>
            </w:tcBorders>
            <w:shd w:val="clear" w:color="auto" w:fill="auto"/>
            <w:noWrap/>
            <w:vAlign w:val="center"/>
            <w:hideMark/>
          </w:tcPr>
          <w:p w14:paraId="6AAE848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150,0</w:t>
            </w:r>
          </w:p>
        </w:tc>
        <w:tc>
          <w:tcPr>
            <w:tcW w:w="629" w:type="dxa"/>
            <w:tcBorders>
              <w:top w:val="nil"/>
              <w:left w:val="nil"/>
              <w:bottom w:val="single" w:sz="4" w:space="0" w:color="auto"/>
              <w:right w:val="single" w:sz="4" w:space="0" w:color="auto"/>
            </w:tcBorders>
            <w:shd w:val="clear" w:color="000000" w:fill="FFFFFF"/>
            <w:noWrap/>
            <w:vAlign w:val="center"/>
            <w:hideMark/>
          </w:tcPr>
          <w:p w14:paraId="441E840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center"/>
            <w:hideMark/>
          </w:tcPr>
          <w:p w14:paraId="61BC1D11"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15.000,00</w:t>
            </w:r>
          </w:p>
        </w:tc>
        <w:tc>
          <w:tcPr>
            <w:tcW w:w="629" w:type="dxa"/>
            <w:tcBorders>
              <w:top w:val="nil"/>
              <w:left w:val="nil"/>
              <w:bottom w:val="single" w:sz="4" w:space="0" w:color="auto"/>
              <w:right w:val="single" w:sz="4" w:space="0" w:color="auto"/>
            </w:tcBorders>
            <w:shd w:val="clear" w:color="000000" w:fill="FFFFFF"/>
            <w:noWrap/>
            <w:vAlign w:val="center"/>
            <w:hideMark/>
          </w:tcPr>
          <w:p w14:paraId="08B4002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7C77808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28D20571"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37FBC54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50CB743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3.3.3.</w:t>
            </w:r>
          </w:p>
        </w:tc>
        <w:tc>
          <w:tcPr>
            <w:tcW w:w="4953" w:type="dxa"/>
            <w:tcBorders>
              <w:top w:val="nil"/>
              <w:left w:val="nil"/>
              <w:bottom w:val="single" w:sz="4" w:space="0" w:color="auto"/>
              <w:right w:val="single" w:sz="4" w:space="0" w:color="auto"/>
            </w:tcBorders>
            <w:shd w:val="clear" w:color="000000" w:fill="FFFFFF"/>
            <w:vAlign w:val="center"/>
            <w:hideMark/>
          </w:tcPr>
          <w:p w14:paraId="2835D91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Priprema </w:t>
            </w:r>
            <w:proofErr w:type="spellStart"/>
            <w:r w:rsidRPr="002766A7">
              <w:rPr>
                <w:rFonts w:ascii="Calibri" w:eastAsia="Times New Roman" w:hAnsi="Calibri" w:cs="Calibri"/>
                <w:color w:val="000000"/>
                <w:sz w:val="18"/>
                <w:szCs w:val="18"/>
                <w:lang w:eastAsia="hr-HR"/>
              </w:rPr>
              <w:t>dest.marketinških</w:t>
            </w:r>
            <w:proofErr w:type="spellEnd"/>
            <w:r w:rsidRPr="002766A7">
              <w:rPr>
                <w:rFonts w:ascii="Calibri" w:eastAsia="Times New Roman" w:hAnsi="Calibri" w:cs="Calibri"/>
                <w:color w:val="000000"/>
                <w:sz w:val="18"/>
                <w:szCs w:val="18"/>
                <w:lang w:eastAsia="hr-HR"/>
              </w:rPr>
              <w:t xml:space="preserve"> materijala </w:t>
            </w:r>
          </w:p>
        </w:tc>
        <w:tc>
          <w:tcPr>
            <w:tcW w:w="1042" w:type="dxa"/>
            <w:tcBorders>
              <w:top w:val="nil"/>
              <w:left w:val="nil"/>
              <w:bottom w:val="single" w:sz="4" w:space="0" w:color="auto"/>
              <w:right w:val="single" w:sz="4" w:space="0" w:color="auto"/>
            </w:tcBorders>
            <w:shd w:val="clear" w:color="auto" w:fill="auto"/>
            <w:noWrap/>
            <w:vAlign w:val="center"/>
            <w:hideMark/>
          </w:tcPr>
          <w:p w14:paraId="34D5236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6FBC62D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29298B7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39D7D2F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w:t>
            </w:r>
          </w:p>
        </w:tc>
        <w:tc>
          <w:tcPr>
            <w:tcW w:w="629" w:type="dxa"/>
            <w:tcBorders>
              <w:top w:val="nil"/>
              <w:left w:val="nil"/>
              <w:bottom w:val="single" w:sz="4" w:space="0" w:color="auto"/>
              <w:right w:val="single" w:sz="4" w:space="0" w:color="auto"/>
            </w:tcBorders>
            <w:shd w:val="clear" w:color="000000" w:fill="FFFFFF"/>
            <w:noWrap/>
            <w:vAlign w:val="bottom"/>
            <w:hideMark/>
          </w:tcPr>
          <w:p w14:paraId="27C4D77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458B07F6"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01BD3B6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539C28B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2E01E558" w14:textId="77777777" w:rsidTr="00A05B3B">
        <w:trPr>
          <w:trHeight w:val="218"/>
        </w:trPr>
        <w:tc>
          <w:tcPr>
            <w:tcW w:w="80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C27833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single" w:sz="4" w:space="0" w:color="auto"/>
              <w:left w:val="nil"/>
              <w:bottom w:val="single" w:sz="4" w:space="0" w:color="auto"/>
              <w:right w:val="single" w:sz="4" w:space="0" w:color="auto"/>
            </w:tcBorders>
            <w:shd w:val="clear" w:color="000000" w:fill="FFF2CC"/>
            <w:vAlign w:val="center"/>
            <w:hideMark/>
          </w:tcPr>
          <w:p w14:paraId="32E098B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3.4.</w:t>
            </w:r>
          </w:p>
        </w:tc>
        <w:tc>
          <w:tcPr>
            <w:tcW w:w="4953" w:type="dxa"/>
            <w:tcBorders>
              <w:top w:val="single" w:sz="4" w:space="0" w:color="auto"/>
              <w:left w:val="nil"/>
              <w:bottom w:val="single" w:sz="4" w:space="0" w:color="auto"/>
              <w:right w:val="single" w:sz="4" w:space="0" w:color="auto"/>
            </w:tcBorders>
            <w:shd w:val="clear" w:color="000000" w:fill="FFF2CC"/>
            <w:vAlign w:val="center"/>
            <w:hideMark/>
          </w:tcPr>
          <w:p w14:paraId="6D4E600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Internetske stranice</w:t>
            </w:r>
          </w:p>
        </w:tc>
        <w:tc>
          <w:tcPr>
            <w:tcW w:w="1042" w:type="dxa"/>
            <w:tcBorders>
              <w:top w:val="single" w:sz="4" w:space="0" w:color="auto"/>
              <w:left w:val="nil"/>
              <w:bottom w:val="single" w:sz="4" w:space="0" w:color="auto"/>
              <w:right w:val="single" w:sz="4" w:space="0" w:color="auto"/>
            </w:tcBorders>
            <w:shd w:val="clear" w:color="000000" w:fill="FFF2CC"/>
            <w:noWrap/>
            <w:vAlign w:val="bottom"/>
            <w:hideMark/>
          </w:tcPr>
          <w:p w14:paraId="72C66F9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25.296,00</w:t>
            </w:r>
          </w:p>
        </w:tc>
        <w:tc>
          <w:tcPr>
            <w:tcW w:w="629" w:type="dxa"/>
            <w:tcBorders>
              <w:top w:val="single" w:sz="4" w:space="0" w:color="auto"/>
              <w:left w:val="nil"/>
              <w:bottom w:val="single" w:sz="4" w:space="0" w:color="auto"/>
              <w:right w:val="single" w:sz="4" w:space="0" w:color="auto"/>
            </w:tcBorders>
            <w:shd w:val="clear" w:color="000000" w:fill="FFF2CC"/>
            <w:noWrap/>
            <w:vAlign w:val="bottom"/>
            <w:hideMark/>
          </w:tcPr>
          <w:p w14:paraId="41B4C51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2,9</w:t>
            </w:r>
          </w:p>
        </w:tc>
        <w:tc>
          <w:tcPr>
            <w:tcW w:w="1042" w:type="dxa"/>
            <w:tcBorders>
              <w:top w:val="single" w:sz="4" w:space="0" w:color="auto"/>
              <w:left w:val="nil"/>
              <w:bottom w:val="single" w:sz="4" w:space="0" w:color="auto"/>
              <w:right w:val="single" w:sz="4" w:space="0" w:color="auto"/>
            </w:tcBorders>
            <w:shd w:val="clear" w:color="000000" w:fill="FFF2CC"/>
            <w:noWrap/>
            <w:vAlign w:val="bottom"/>
            <w:hideMark/>
          </w:tcPr>
          <w:p w14:paraId="4EFA8C6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39.000,00</w:t>
            </w:r>
          </w:p>
        </w:tc>
        <w:tc>
          <w:tcPr>
            <w:tcW w:w="629" w:type="dxa"/>
            <w:tcBorders>
              <w:top w:val="single" w:sz="4" w:space="0" w:color="auto"/>
              <w:left w:val="nil"/>
              <w:bottom w:val="single" w:sz="4" w:space="0" w:color="auto"/>
              <w:right w:val="single" w:sz="4" w:space="0" w:color="auto"/>
            </w:tcBorders>
            <w:shd w:val="clear" w:color="000000" w:fill="FFF2CC"/>
            <w:noWrap/>
            <w:vAlign w:val="bottom"/>
            <w:hideMark/>
          </w:tcPr>
          <w:p w14:paraId="7CE82A7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154,2</w:t>
            </w:r>
          </w:p>
        </w:tc>
        <w:tc>
          <w:tcPr>
            <w:tcW w:w="629" w:type="dxa"/>
            <w:tcBorders>
              <w:top w:val="single" w:sz="4" w:space="0" w:color="auto"/>
              <w:left w:val="nil"/>
              <w:bottom w:val="single" w:sz="4" w:space="0" w:color="auto"/>
              <w:right w:val="single" w:sz="4" w:space="0" w:color="auto"/>
            </w:tcBorders>
            <w:shd w:val="clear" w:color="000000" w:fill="FFF2CC"/>
            <w:noWrap/>
            <w:vAlign w:val="bottom"/>
            <w:hideMark/>
          </w:tcPr>
          <w:p w14:paraId="71B2378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4,4</w:t>
            </w:r>
          </w:p>
        </w:tc>
        <w:tc>
          <w:tcPr>
            <w:tcW w:w="1042" w:type="dxa"/>
            <w:tcBorders>
              <w:top w:val="single" w:sz="4" w:space="0" w:color="auto"/>
              <w:left w:val="nil"/>
              <w:bottom w:val="single" w:sz="4" w:space="0" w:color="auto"/>
              <w:right w:val="single" w:sz="4" w:space="0" w:color="auto"/>
            </w:tcBorders>
            <w:shd w:val="clear" w:color="000000" w:fill="FFF2CC"/>
            <w:noWrap/>
            <w:vAlign w:val="bottom"/>
            <w:hideMark/>
          </w:tcPr>
          <w:p w14:paraId="5D0817B8"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35.500,00</w:t>
            </w:r>
          </w:p>
        </w:tc>
        <w:tc>
          <w:tcPr>
            <w:tcW w:w="629" w:type="dxa"/>
            <w:tcBorders>
              <w:top w:val="single" w:sz="4" w:space="0" w:color="auto"/>
              <w:left w:val="nil"/>
              <w:bottom w:val="single" w:sz="4" w:space="0" w:color="auto"/>
              <w:right w:val="single" w:sz="4" w:space="0" w:color="auto"/>
            </w:tcBorders>
            <w:shd w:val="clear" w:color="000000" w:fill="FFF2CC"/>
            <w:noWrap/>
            <w:vAlign w:val="center"/>
            <w:hideMark/>
          </w:tcPr>
          <w:p w14:paraId="1A82CF2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91,0</w:t>
            </w:r>
          </w:p>
        </w:tc>
        <w:tc>
          <w:tcPr>
            <w:tcW w:w="647" w:type="dxa"/>
            <w:tcBorders>
              <w:top w:val="single" w:sz="4" w:space="0" w:color="auto"/>
              <w:left w:val="nil"/>
              <w:bottom w:val="single" w:sz="4" w:space="0" w:color="auto"/>
              <w:right w:val="single" w:sz="4" w:space="0" w:color="auto"/>
            </w:tcBorders>
            <w:shd w:val="clear" w:color="000000" w:fill="FFF2CC"/>
            <w:noWrap/>
            <w:vAlign w:val="bottom"/>
            <w:hideMark/>
          </w:tcPr>
          <w:p w14:paraId="2752C95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3,7</w:t>
            </w:r>
          </w:p>
        </w:tc>
      </w:tr>
      <w:tr w:rsidR="00A05B3B" w:rsidRPr="002766A7" w14:paraId="5B7FF46F"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19C82E4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2FA4DE7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3.4.1.</w:t>
            </w:r>
          </w:p>
        </w:tc>
        <w:tc>
          <w:tcPr>
            <w:tcW w:w="4953" w:type="dxa"/>
            <w:tcBorders>
              <w:top w:val="nil"/>
              <w:left w:val="nil"/>
              <w:bottom w:val="single" w:sz="4" w:space="0" w:color="auto"/>
              <w:right w:val="single" w:sz="4" w:space="0" w:color="auto"/>
            </w:tcBorders>
            <w:shd w:val="clear" w:color="000000" w:fill="FFFFFF"/>
            <w:vAlign w:val="center"/>
            <w:hideMark/>
          </w:tcPr>
          <w:p w14:paraId="62F778A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Virtualna šetnja Kaštelima </w:t>
            </w:r>
          </w:p>
        </w:tc>
        <w:tc>
          <w:tcPr>
            <w:tcW w:w="1042" w:type="dxa"/>
            <w:tcBorders>
              <w:top w:val="nil"/>
              <w:left w:val="nil"/>
              <w:bottom w:val="single" w:sz="4" w:space="0" w:color="auto"/>
              <w:right w:val="single" w:sz="4" w:space="0" w:color="auto"/>
            </w:tcBorders>
            <w:shd w:val="clear" w:color="auto" w:fill="auto"/>
            <w:noWrap/>
            <w:vAlign w:val="bottom"/>
            <w:hideMark/>
          </w:tcPr>
          <w:p w14:paraId="4ADCC7C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6.640,00</w:t>
            </w:r>
          </w:p>
        </w:tc>
        <w:tc>
          <w:tcPr>
            <w:tcW w:w="629" w:type="dxa"/>
            <w:tcBorders>
              <w:top w:val="nil"/>
              <w:left w:val="nil"/>
              <w:bottom w:val="single" w:sz="4" w:space="0" w:color="auto"/>
              <w:right w:val="single" w:sz="4" w:space="0" w:color="auto"/>
            </w:tcBorders>
            <w:shd w:val="clear" w:color="000000" w:fill="FFFFFF"/>
            <w:noWrap/>
            <w:vAlign w:val="bottom"/>
            <w:hideMark/>
          </w:tcPr>
          <w:p w14:paraId="12E91C1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13E6C54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172A9CA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150,6</w:t>
            </w:r>
          </w:p>
        </w:tc>
        <w:tc>
          <w:tcPr>
            <w:tcW w:w="629" w:type="dxa"/>
            <w:tcBorders>
              <w:top w:val="nil"/>
              <w:left w:val="nil"/>
              <w:bottom w:val="single" w:sz="4" w:space="0" w:color="auto"/>
              <w:right w:val="single" w:sz="4" w:space="0" w:color="auto"/>
            </w:tcBorders>
            <w:shd w:val="clear" w:color="000000" w:fill="FFFFFF"/>
            <w:noWrap/>
            <w:vAlign w:val="bottom"/>
            <w:hideMark/>
          </w:tcPr>
          <w:p w14:paraId="58C9133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34F3805F"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7C90905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50FED6B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7B5973FD"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56D12AE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3166CA7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3.4.2.</w:t>
            </w:r>
          </w:p>
        </w:tc>
        <w:tc>
          <w:tcPr>
            <w:tcW w:w="4953" w:type="dxa"/>
            <w:tcBorders>
              <w:top w:val="nil"/>
              <w:left w:val="nil"/>
              <w:bottom w:val="single" w:sz="4" w:space="0" w:color="auto"/>
              <w:right w:val="single" w:sz="4" w:space="0" w:color="auto"/>
            </w:tcBorders>
            <w:shd w:val="clear" w:color="000000" w:fill="FFFFFF"/>
            <w:vAlign w:val="center"/>
            <w:hideMark/>
          </w:tcPr>
          <w:p w14:paraId="4F70F637"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xml:space="preserve">Audio vodič /turistički film </w:t>
            </w:r>
          </w:p>
        </w:tc>
        <w:tc>
          <w:tcPr>
            <w:tcW w:w="1042" w:type="dxa"/>
            <w:tcBorders>
              <w:top w:val="nil"/>
              <w:left w:val="nil"/>
              <w:bottom w:val="single" w:sz="4" w:space="0" w:color="auto"/>
              <w:right w:val="single" w:sz="4" w:space="0" w:color="auto"/>
            </w:tcBorders>
            <w:shd w:val="clear" w:color="auto" w:fill="auto"/>
            <w:noWrap/>
            <w:vAlign w:val="bottom"/>
            <w:hideMark/>
          </w:tcPr>
          <w:p w14:paraId="3BA2796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bottom"/>
            <w:hideMark/>
          </w:tcPr>
          <w:p w14:paraId="6318C4C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4840F38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auto" w:fill="auto"/>
            <w:noWrap/>
            <w:vAlign w:val="bottom"/>
            <w:hideMark/>
          </w:tcPr>
          <w:p w14:paraId="7ECAA26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w:t>
            </w:r>
          </w:p>
        </w:tc>
        <w:tc>
          <w:tcPr>
            <w:tcW w:w="629" w:type="dxa"/>
            <w:tcBorders>
              <w:top w:val="nil"/>
              <w:left w:val="nil"/>
              <w:bottom w:val="single" w:sz="4" w:space="0" w:color="auto"/>
              <w:right w:val="single" w:sz="4" w:space="0" w:color="auto"/>
            </w:tcBorders>
            <w:shd w:val="clear" w:color="000000" w:fill="FFFFFF"/>
            <w:noWrap/>
            <w:vAlign w:val="bottom"/>
            <w:hideMark/>
          </w:tcPr>
          <w:p w14:paraId="3EC65ED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bottom"/>
            <w:hideMark/>
          </w:tcPr>
          <w:p w14:paraId="5B31CC0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15.000,00</w:t>
            </w:r>
          </w:p>
        </w:tc>
        <w:tc>
          <w:tcPr>
            <w:tcW w:w="629" w:type="dxa"/>
            <w:tcBorders>
              <w:top w:val="nil"/>
              <w:left w:val="nil"/>
              <w:bottom w:val="single" w:sz="4" w:space="0" w:color="auto"/>
              <w:right w:val="single" w:sz="4" w:space="0" w:color="auto"/>
            </w:tcBorders>
            <w:shd w:val="clear" w:color="000000" w:fill="FFFFFF"/>
            <w:noWrap/>
            <w:vAlign w:val="center"/>
            <w:hideMark/>
          </w:tcPr>
          <w:p w14:paraId="206C110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6CD67BD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A05B3B" w:rsidRPr="002766A7" w14:paraId="730CA69F"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31C3BA68" w14:textId="77777777" w:rsidR="002766A7" w:rsidRPr="002766A7" w:rsidRDefault="002766A7" w:rsidP="002766A7">
            <w:pPr>
              <w:suppressAutoHyphens w:val="0"/>
              <w:spacing w:after="0" w:line="240" w:lineRule="auto"/>
              <w:jc w:val="center"/>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bottom"/>
            <w:hideMark/>
          </w:tcPr>
          <w:p w14:paraId="3CD2E73F" w14:textId="77777777" w:rsidR="002766A7" w:rsidRPr="002766A7" w:rsidRDefault="002766A7" w:rsidP="002766A7">
            <w:pPr>
              <w:suppressAutoHyphens w:val="0"/>
              <w:spacing w:after="0" w:line="240" w:lineRule="auto"/>
              <w:jc w:val="center"/>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3.4.3.</w:t>
            </w:r>
          </w:p>
        </w:tc>
        <w:tc>
          <w:tcPr>
            <w:tcW w:w="4953" w:type="dxa"/>
            <w:tcBorders>
              <w:top w:val="nil"/>
              <w:left w:val="nil"/>
              <w:bottom w:val="nil"/>
              <w:right w:val="nil"/>
            </w:tcBorders>
            <w:shd w:val="clear" w:color="000000" w:fill="FFFFFF"/>
            <w:vAlign w:val="center"/>
            <w:hideMark/>
          </w:tcPr>
          <w:p w14:paraId="01FE2FF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Panoramske kamere</w:t>
            </w:r>
          </w:p>
        </w:tc>
        <w:tc>
          <w:tcPr>
            <w:tcW w:w="1042" w:type="dxa"/>
            <w:tcBorders>
              <w:top w:val="nil"/>
              <w:left w:val="single" w:sz="4" w:space="0" w:color="auto"/>
              <w:bottom w:val="single" w:sz="4" w:space="0" w:color="auto"/>
              <w:right w:val="single" w:sz="4" w:space="0" w:color="auto"/>
            </w:tcBorders>
            <w:shd w:val="clear" w:color="auto" w:fill="auto"/>
            <w:noWrap/>
            <w:vAlign w:val="bottom"/>
            <w:hideMark/>
          </w:tcPr>
          <w:p w14:paraId="0F829C3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2.656,00</w:t>
            </w:r>
          </w:p>
        </w:tc>
        <w:tc>
          <w:tcPr>
            <w:tcW w:w="629" w:type="dxa"/>
            <w:tcBorders>
              <w:top w:val="nil"/>
              <w:left w:val="nil"/>
              <w:bottom w:val="single" w:sz="4" w:space="0" w:color="auto"/>
              <w:right w:val="single" w:sz="4" w:space="0" w:color="auto"/>
            </w:tcBorders>
            <w:shd w:val="clear" w:color="000000" w:fill="FFFFFF"/>
            <w:noWrap/>
            <w:vAlign w:val="bottom"/>
            <w:hideMark/>
          </w:tcPr>
          <w:p w14:paraId="20AF345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7C778F9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4.000,00</w:t>
            </w:r>
          </w:p>
        </w:tc>
        <w:tc>
          <w:tcPr>
            <w:tcW w:w="629" w:type="dxa"/>
            <w:tcBorders>
              <w:top w:val="nil"/>
              <w:left w:val="nil"/>
              <w:bottom w:val="single" w:sz="4" w:space="0" w:color="auto"/>
              <w:right w:val="single" w:sz="4" w:space="0" w:color="auto"/>
            </w:tcBorders>
            <w:shd w:val="clear" w:color="auto" w:fill="auto"/>
            <w:noWrap/>
            <w:vAlign w:val="bottom"/>
            <w:hideMark/>
          </w:tcPr>
          <w:p w14:paraId="11CDB27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150,6</w:t>
            </w:r>
          </w:p>
        </w:tc>
        <w:tc>
          <w:tcPr>
            <w:tcW w:w="629" w:type="dxa"/>
            <w:tcBorders>
              <w:top w:val="nil"/>
              <w:left w:val="nil"/>
              <w:bottom w:val="single" w:sz="4" w:space="0" w:color="auto"/>
              <w:right w:val="single" w:sz="4" w:space="0" w:color="auto"/>
            </w:tcBorders>
            <w:shd w:val="clear" w:color="000000" w:fill="FFFFFF"/>
            <w:noWrap/>
            <w:vAlign w:val="bottom"/>
            <w:hideMark/>
          </w:tcPr>
          <w:p w14:paraId="1B4326E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7A38A9A2"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w:t>
            </w:r>
          </w:p>
        </w:tc>
        <w:tc>
          <w:tcPr>
            <w:tcW w:w="629" w:type="dxa"/>
            <w:tcBorders>
              <w:top w:val="nil"/>
              <w:left w:val="nil"/>
              <w:bottom w:val="single" w:sz="4" w:space="0" w:color="auto"/>
              <w:right w:val="single" w:sz="4" w:space="0" w:color="auto"/>
            </w:tcBorders>
            <w:shd w:val="clear" w:color="000000" w:fill="FFFFFF"/>
            <w:noWrap/>
            <w:vAlign w:val="center"/>
            <w:hideMark/>
          </w:tcPr>
          <w:p w14:paraId="6AD0A8C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12,5</w:t>
            </w:r>
          </w:p>
        </w:tc>
        <w:tc>
          <w:tcPr>
            <w:tcW w:w="647" w:type="dxa"/>
            <w:tcBorders>
              <w:top w:val="nil"/>
              <w:left w:val="nil"/>
              <w:bottom w:val="single" w:sz="4" w:space="0" w:color="auto"/>
              <w:right w:val="single" w:sz="4" w:space="0" w:color="auto"/>
            </w:tcBorders>
            <w:shd w:val="clear" w:color="auto" w:fill="auto"/>
            <w:noWrap/>
            <w:vAlign w:val="bottom"/>
            <w:hideMark/>
          </w:tcPr>
          <w:p w14:paraId="61E6EC8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0,1</w:t>
            </w:r>
          </w:p>
        </w:tc>
      </w:tr>
      <w:tr w:rsidR="00A05B3B" w:rsidRPr="002766A7" w14:paraId="17A9A686" w14:textId="77777777" w:rsidTr="00A05B3B">
        <w:trPr>
          <w:trHeight w:val="294"/>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476108B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70981E2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3.4.4.</w:t>
            </w:r>
          </w:p>
        </w:tc>
        <w:tc>
          <w:tcPr>
            <w:tcW w:w="4953" w:type="dxa"/>
            <w:tcBorders>
              <w:top w:val="single" w:sz="4" w:space="0" w:color="auto"/>
              <w:left w:val="nil"/>
              <w:bottom w:val="single" w:sz="4" w:space="0" w:color="auto"/>
              <w:right w:val="single" w:sz="4" w:space="0" w:color="auto"/>
            </w:tcBorders>
            <w:shd w:val="clear" w:color="000000" w:fill="FFFFFF"/>
            <w:vAlign w:val="center"/>
            <w:hideMark/>
          </w:tcPr>
          <w:p w14:paraId="16C8ED6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Razvoj i održavanje internetskih stranica </w:t>
            </w:r>
          </w:p>
        </w:tc>
        <w:tc>
          <w:tcPr>
            <w:tcW w:w="1042" w:type="dxa"/>
            <w:tcBorders>
              <w:top w:val="nil"/>
              <w:left w:val="nil"/>
              <w:bottom w:val="single" w:sz="4" w:space="0" w:color="auto"/>
              <w:right w:val="single" w:sz="4" w:space="0" w:color="auto"/>
            </w:tcBorders>
            <w:shd w:val="clear" w:color="auto" w:fill="auto"/>
            <w:noWrap/>
            <w:vAlign w:val="bottom"/>
            <w:hideMark/>
          </w:tcPr>
          <w:p w14:paraId="35481D0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6.000,00</w:t>
            </w:r>
          </w:p>
        </w:tc>
        <w:tc>
          <w:tcPr>
            <w:tcW w:w="629" w:type="dxa"/>
            <w:tcBorders>
              <w:top w:val="nil"/>
              <w:left w:val="nil"/>
              <w:bottom w:val="single" w:sz="4" w:space="0" w:color="auto"/>
              <w:right w:val="single" w:sz="4" w:space="0" w:color="auto"/>
            </w:tcBorders>
            <w:shd w:val="clear" w:color="000000" w:fill="FFFFFF"/>
            <w:noWrap/>
            <w:vAlign w:val="bottom"/>
            <w:hideMark/>
          </w:tcPr>
          <w:p w14:paraId="2A8E472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0,7</w:t>
            </w:r>
          </w:p>
        </w:tc>
        <w:tc>
          <w:tcPr>
            <w:tcW w:w="1042" w:type="dxa"/>
            <w:tcBorders>
              <w:top w:val="nil"/>
              <w:left w:val="nil"/>
              <w:bottom w:val="single" w:sz="4" w:space="0" w:color="auto"/>
              <w:right w:val="single" w:sz="4" w:space="0" w:color="auto"/>
            </w:tcBorders>
            <w:shd w:val="clear" w:color="auto" w:fill="auto"/>
            <w:noWrap/>
            <w:vAlign w:val="bottom"/>
            <w:hideMark/>
          </w:tcPr>
          <w:p w14:paraId="2F4C39B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1A4F3B8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166,7</w:t>
            </w:r>
          </w:p>
        </w:tc>
        <w:tc>
          <w:tcPr>
            <w:tcW w:w="629" w:type="dxa"/>
            <w:tcBorders>
              <w:top w:val="nil"/>
              <w:left w:val="nil"/>
              <w:bottom w:val="single" w:sz="4" w:space="0" w:color="auto"/>
              <w:right w:val="single" w:sz="4" w:space="0" w:color="auto"/>
            </w:tcBorders>
            <w:shd w:val="clear" w:color="000000" w:fill="FFFFFF"/>
            <w:noWrap/>
            <w:vAlign w:val="bottom"/>
            <w:hideMark/>
          </w:tcPr>
          <w:p w14:paraId="6CABBBA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1349E68F"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151EB22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55A4359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6B4911EF" w14:textId="77777777" w:rsidTr="00A05B3B">
        <w:trPr>
          <w:trHeight w:val="306"/>
        </w:trPr>
        <w:tc>
          <w:tcPr>
            <w:tcW w:w="808" w:type="dxa"/>
            <w:tcBorders>
              <w:top w:val="nil"/>
              <w:left w:val="single" w:sz="4" w:space="0" w:color="auto"/>
              <w:bottom w:val="single" w:sz="4" w:space="0" w:color="auto"/>
              <w:right w:val="single" w:sz="4" w:space="0" w:color="auto"/>
            </w:tcBorders>
            <w:shd w:val="clear" w:color="000000" w:fill="FFF2CC"/>
            <w:vAlign w:val="center"/>
            <w:hideMark/>
          </w:tcPr>
          <w:p w14:paraId="6266180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vAlign w:val="center"/>
            <w:hideMark/>
          </w:tcPr>
          <w:p w14:paraId="01B4AAF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3.5.</w:t>
            </w:r>
          </w:p>
        </w:tc>
        <w:tc>
          <w:tcPr>
            <w:tcW w:w="4953" w:type="dxa"/>
            <w:tcBorders>
              <w:top w:val="nil"/>
              <w:left w:val="nil"/>
              <w:bottom w:val="single" w:sz="4" w:space="0" w:color="auto"/>
              <w:right w:val="single" w:sz="4" w:space="0" w:color="auto"/>
            </w:tcBorders>
            <w:shd w:val="clear" w:color="000000" w:fill="FFF2CC"/>
            <w:vAlign w:val="center"/>
            <w:hideMark/>
          </w:tcPr>
          <w:p w14:paraId="0B0FD18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Kreiranje i upravljanje bazama turističkih podataka </w:t>
            </w:r>
          </w:p>
        </w:tc>
        <w:tc>
          <w:tcPr>
            <w:tcW w:w="1042" w:type="dxa"/>
            <w:tcBorders>
              <w:top w:val="nil"/>
              <w:left w:val="nil"/>
              <w:bottom w:val="single" w:sz="4" w:space="0" w:color="auto"/>
              <w:right w:val="single" w:sz="4" w:space="0" w:color="auto"/>
            </w:tcBorders>
            <w:shd w:val="clear" w:color="000000" w:fill="FFF2CC"/>
            <w:noWrap/>
            <w:vAlign w:val="bottom"/>
            <w:hideMark/>
          </w:tcPr>
          <w:p w14:paraId="78E6BF7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13.188,77</w:t>
            </w:r>
          </w:p>
        </w:tc>
        <w:tc>
          <w:tcPr>
            <w:tcW w:w="629" w:type="dxa"/>
            <w:tcBorders>
              <w:top w:val="nil"/>
              <w:left w:val="nil"/>
              <w:bottom w:val="single" w:sz="4" w:space="0" w:color="auto"/>
              <w:right w:val="single" w:sz="4" w:space="0" w:color="auto"/>
            </w:tcBorders>
            <w:shd w:val="clear" w:color="000000" w:fill="FFF2CC"/>
            <w:noWrap/>
            <w:vAlign w:val="bottom"/>
            <w:hideMark/>
          </w:tcPr>
          <w:p w14:paraId="474B9C9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1,5</w:t>
            </w:r>
          </w:p>
        </w:tc>
        <w:tc>
          <w:tcPr>
            <w:tcW w:w="1042" w:type="dxa"/>
            <w:tcBorders>
              <w:top w:val="nil"/>
              <w:left w:val="nil"/>
              <w:bottom w:val="single" w:sz="4" w:space="0" w:color="auto"/>
              <w:right w:val="single" w:sz="4" w:space="0" w:color="auto"/>
            </w:tcBorders>
            <w:shd w:val="clear" w:color="000000" w:fill="FFF2CC"/>
            <w:noWrap/>
            <w:vAlign w:val="bottom"/>
            <w:hideMark/>
          </w:tcPr>
          <w:p w14:paraId="3AC27D0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20.000,00</w:t>
            </w:r>
          </w:p>
        </w:tc>
        <w:tc>
          <w:tcPr>
            <w:tcW w:w="629" w:type="dxa"/>
            <w:tcBorders>
              <w:top w:val="nil"/>
              <w:left w:val="nil"/>
              <w:bottom w:val="single" w:sz="4" w:space="0" w:color="auto"/>
              <w:right w:val="single" w:sz="4" w:space="0" w:color="auto"/>
            </w:tcBorders>
            <w:shd w:val="clear" w:color="000000" w:fill="FFF2CC"/>
            <w:noWrap/>
            <w:vAlign w:val="bottom"/>
            <w:hideMark/>
          </w:tcPr>
          <w:p w14:paraId="5244712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151,6</w:t>
            </w:r>
          </w:p>
        </w:tc>
        <w:tc>
          <w:tcPr>
            <w:tcW w:w="629" w:type="dxa"/>
            <w:tcBorders>
              <w:top w:val="nil"/>
              <w:left w:val="nil"/>
              <w:bottom w:val="single" w:sz="4" w:space="0" w:color="auto"/>
              <w:right w:val="single" w:sz="4" w:space="0" w:color="auto"/>
            </w:tcBorders>
            <w:shd w:val="clear" w:color="000000" w:fill="FFF2CC"/>
            <w:noWrap/>
            <w:vAlign w:val="bottom"/>
            <w:hideMark/>
          </w:tcPr>
          <w:p w14:paraId="26B4E02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w:t>
            </w:r>
          </w:p>
        </w:tc>
        <w:tc>
          <w:tcPr>
            <w:tcW w:w="1042" w:type="dxa"/>
            <w:tcBorders>
              <w:top w:val="nil"/>
              <w:left w:val="nil"/>
              <w:bottom w:val="single" w:sz="4" w:space="0" w:color="auto"/>
              <w:right w:val="single" w:sz="4" w:space="0" w:color="auto"/>
            </w:tcBorders>
            <w:shd w:val="clear" w:color="000000" w:fill="FFF2CC"/>
            <w:noWrap/>
            <w:vAlign w:val="bottom"/>
            <w:hideMark/>
          </w:tcPr>
          <w:p w14:paraId="0408C204"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20.000,00</w:t>
            </w:r>
          </w:p>
        </w:tc>
        <w:tc>
          <w:tcPr>
            <w:tcW w:w="629" w:type="dxa"/>
            <w:tcBorders>
              <w:top w:val="nil"/>
              <w:left w:val="nil"/>
              <w:bottom w:val="single" w:sz="4" w:space="0" w:color="auto"/>
              <w:right w:val="single" w:sz="4" w:space="0" w:color="auto"/>
            </w:tcBorders>
            <w:shd w:val="clear" w:color="000000" w:fill="FFF2CC"/>
            <w:noWrap/>
            <w:vAlign w:val="center"/>
            <w:hideMark/>
          </w:tcPr>
          <w:p w14:paraId="5F07D89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000000" w:fill="FFF2CC"/>
            <w:noWrap/>
            <w:vAlign w:val="bottom"/>
            <w:hideMark/>
          </w:tcPr>
          <w:p w14:paraId="4B0DCB9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w:t>
            </w:r>
          </w:p>
        </w:tc>
      </w:tr>
      <w:tr w:rsidR="00A05B3B" w:rsidRPr="002766A7" w14:paraId="11B55701" w14:textId="77777777" w:rsidTr="00A05B3B">
        <w:trPr>
          <w:trHeight w:val="460"/>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6D41FE1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auto" w:fill="auto"/>
            <w:vAlign w:val="center"/>
            <w:hideMark/>
          </w:tcPr>
          <w:p w14:paraId="17BE041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3.5.1.</w:t>
            </w:r>
          </w:p>
        </w:tc>
        <w:tc>
          <w:tcPr>
            <w:tcW w:w="4953" w:type="dxa"/>
            <w:tcBorders>
              <w:top w:val="nil"/>
              <w:left w:val="nil"/>
              <w:bottom w:val="single" w:sz="4" w:space="0" w:color="auto"/>
              <w:right w:val="single" w:sz="4" w:space="0" w:color="auto"/>
            </w:tcBorders>
            <w:shd w:val="clear" w:color="auto" w:fill="auto"/>
            <w:vAlign w:val="center"/>
            <w:hideMark/>
          </w:tcPr>
          <w:p w14:paraId="6FAF955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Uspostavljanje detaljne turističke baze podataka o ponudi i potražnji </w:t>
            </w:r>
          </w:p>
        </w:tc>
        <w:tc>
          <w:tcPr>
            <w:tcW w:w="1042" w:type="dxa"/>
            <w:tcBorders>
              <w:top w:val="nil"/>
              <w:left w:val="nil"/>
              <w:bottom w:val="single" w:sz="4" w:space="0" w:color="auto"/>
              <w:right w:val="single" w:sz="4" w:space="0" w:color="auto"/>
            </w:tcBorders>
            <w:shd w:val="clear" w:color="auto" w:fill="auto"/>
            <w:noWrap/>
            <w:vAlign w:val="center"/>
            <w:hideMark/>
          </w:tcPr>
          <w:p w14:paraId="3E00D9D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4.000,00</w:t>
            </w:r>
          </w:p>
        </w:tc>
        <w:tc>
          <w:tcPr>
            <w:tcW w:w="629" w:type="dxa"/>
            <w:tcBorders>
              <w:top w:val="nil"/>
              <w:left w:val="nil"/>
              <w:bottom w:val="single" w:sz="4" w:space="0" w:color="auto"/>
              <w:right w:val="single" w:sz="4" w:space="0" w:color="auto"/>
            </w:tcBorders>
            <w:shd w:val="clear" w:color="000000" w:fill="FFFFFF"/>
            <w:noWrap/>
            <w:vAlign w:val="center"/>
            <w:hideMark/>
          </w:tcPr>
          <w:p w14:paraId="41B0C4D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0,5</w:t>
            </w:r>
          </w:p>
        </w:tc>
        <w:tc>
          <w:tcPr>
            <w:tcW w:w="1042" w:type="dxa"/>
            <w:tcBorders>
              <w:top w:val="nil"/>
              <w:left w:val="nil"/>
              <w:bottom w:val="single" w:sz="4" w:space="0" w:color="auto"/>
              <w:right w:val="single" w:sz="4" w:space="0" w:color="auto"/>
            </w:tcBorders>
            <w:shd w:val="clear" w:color="auto" w:fill="auto"/>
            <w:noWrap/>
            <w:vAlign w:val="bottom"/>
            <w:hideMark/>
          </w:tcPr>
          <w:p w14:paraId="357B985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618FF23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125,0</w:t>
            </w:r>
          </w:p>
        </w:tc>
        <w:tc>
          <w:tcPr>
            <w:tcW w:w="629" w:type="dxa"/>
            <w:tcBorders>
              <w:top w:val="nil"/>
              <w:left w:val="nil"/>
              <w:bottom w:val="single" w:sz="4" w:space="0" w:color="auto"/>
              <w:right w:val="single" w:sz="4" w:space="0" w:color="auto"/>
            </w:tcBorders>
            <w:shd w:val="clear" w:color="000000" w:fill="FFFFFF"/>
            <w:noWrap/>
            <w:vAlign w:val="bottom"/>
            <w:hideMark/>
          </w:tcPr>
          <w:p w14:paraId="6A4CBD3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1D03C385"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3470854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5BB6DFD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A05B3B" w:rsidRPr="002766A7" w14:paraId="07FB420A" w14:textId="77777777" w:rsidTr="00A05B3B">
        <w:trPr>
          <w:trHeight w:val="294"/>
        </w:trPr>
        <w:tc>
          <w:tcPr>
            <w:tcW w:w="808" w:type="dxa"/>
            <w:tcBorders>
              <w:top w:val="nil"/>
              <w:left w:val="single" w:sz="4" w:space="0" w:color="auto"/>
              <w:bottom w:val="single" w:sz="4" w:space="0" w:color="auto"/>
              <w:right w:val="single" w:sz="4" w:space="0" w:color="auto"/>
            </w:tcBorders>
            <w:shd w:val="clear" w:color="auto" w:fill="auto"/>
            <w:vAlign w:val="center"/>
            <w:hideMark/>
          </w:tcPr>
          <w:p w14:paraId="74D7816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lastRenderedPageBreak/>
              <w:t> </w:t>
            </w:r>
          </w:p>
        </w:tc>
        <w:tc>
          <w:tcPr>
            <w:tcW w:w="914" w:type="dxa"/>
            <w:tcBorders>
              <w:top w:val="nil"/>
              <w:left w:val="nil"/>
              <w:bottom w:val="single" w:sz="4" w:space="0" w:color="auto"/>
              <w:right w:val="single" w:sz="4" w:space="0" w:color="auto"/>
            </w:tcBorders>
            <w:shd w:val="clear" w:color="auto" w:fill="auto"/>
            <w:vAlign w:val="center"/>
            <w:hideMark/>
          </w:tcPr>
          <w:p w14:paraId="0A8D180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3.5.2.</w:t>
            </w:r>
          </w:p>
        </w:tc>
        <w:tc>
          <w:tcPr>
            <w:tcW w:w="4953" w:type="dxa"/>
            <w:tcBorders>
              <w:top w:val="nil"/>
              <w:left w:val="nil"/>
              <w:bottom w:val="single" w:sz="4" w:space="0" w:color="auto"/>
              <w:right w:val="single" w:sz="4" w:space="0" w:color="auto"/>
            </w:tcBorders>
            <w:shd w:val="clear" w:color="auto" w:fill="auto"/>
            <w:vAlign w:val="center"/>
            <w:hideMark/>
          </w:tcPr>
          <w:p w14:paraId="61E0827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Otkup sadržaja , fotografija i ostalih podataka </w:t>
            </w:r>
          </w:p>
        </w:tc>
        <w:tc>
          <w:tcPr>
            <w:tcW w:w="1042" w:type="dxa"/>
            <w:tcBorders>
              <w:top w:val="nil"/>
              <w:left w:val="nil"/>
              <w:bottom w:val="single" w:sz="4" w:space="0" w:color="auto"/>
              <w:right w:val="single" w:sz="4" w:space="0" w:color="auto"/>
            </w:tcBorders>
            <w:shd w:val="clear" w:color="auto" w:fill="auto"/>
            <w:noWrap/>
            <w:vAlign w:val="center"/>
            <w:hideMark/>
          </w:tcPr>
          <w:p w14:paraId="7CF9DD9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5.300,00</w:t>
            </w:r>
          </w:p>
        </w:tc>
        <w:tc>
          <w:tcPr>
            <w:tcW w:w="629" w:type="dxa"/>
            <w:tcBorders>
              <w:top w:val="nil"/>
              <w:left w:val="nil"/>
              <w:bottom w:val="single" w:sz="4" w:space="0" w:color="auto"/>
              <w:right w:val="single" w:sz="4" w:space="0" w:color="auto"/>
            </w:tcBorders>
            <w:shd w:val="clear" w:color="000000" w:fill="FFFFFF"/>
            <w:noWrap/>
            <w:vAlign w:val="center"/>
            <w:hideMark/>
          </w:tcPr>
          <w:p w14:paraId="18B75D0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4D778CC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7E61C9C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188,7</w:t>
            </w:r>
          </w:p>
        </w:tc>
        <w:tc>
          <w:tcPr>
            <w:tcW w:w="629" w:type="dxa"/>
            <w:tcBorders>
              <w:top w:val="nil"/>
              <w:left w:val="nil"/>
              <w:bottom w:val="single" w:sz="4" w:space="0" w:color="auto"/>
              <w:right w:val="single" w:sz="4" w:space="0" w:color="auto"/>
            </w:tcBorders>
            <w:shd w:val="clear" w:color="000000" w:fill="FFFFFF"/>
            <w:noWrap/>
            <w:vAlign w:val="bottom"/>
            <w:hideMark/>
          </w:tcPr>
          <w:p w14:paraId="088786D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524C4643"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53304A9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7EAB2D7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6EFA2F41" w14:textId="77777777" w:rsidTr="00A05B3B">
        <w:trPr>
          <w:trHeight w:val="350"/>
        </w:trPr>
        <w:tc>
          <w:tcPr>
            <w:tcW w:w="808" w:type="dxa"/>
            <w:tcBorders>
              <w:top w:val="nil"/>
              <w:left w:val="single" w:sz="4" w:space="0" w:color="auto"/>
              <w:bottom w:val="single" w:sz="4" w:space="0" w:color="auto"/>
              <w:right w:val="single" w:sz="4" w:space="0" w:color="auto"/>
            </w:tcBorders>
            <w:shd w:val="clear" w:color="000000" w:fill="FFFFFF"/>
            <w:noWrap/>
            <w:vAlign w:val="center"/>
            <w:hideMark/>
          </w:tcPr>
          <w:p w14:paraId="4D212205"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0B22EFFD"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3.5.3.</w:t>
            </w:r>
          </w:p>
        </w:tc>
        <w:tc>
          <w:tcPr>
            <w:tcW w:w="4953" w:type="dxa"/>
            <w:tcBorders>
              <w:top w:val="nil"/>
              <w:left w:val="nil"/>
              <w:bottom w:val="single" w:sz="4" w:space="0" w:color="auto"/>
              <w:right w:val="single" w:sz="4" w:space="0" w:color="auto"/>
            </w:tcBorders>
            <w:shd w:val="clear" w:color="000000" w:fill="FFFFFF"/>
            <w:vAlign w:val="center"/>
            <w:hideMark/>
          </w:tcPr>
          <w:p w14:paraId="565D6C0A"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xml:space="preserve">Priprema , sortiranje i slanje podataka u TZŽSD i HTZ </w:t>
            </w:r>
          </w:p>
        </w:tc>
        <w:tc>
          <w:tcPr>
            <w:tcW w:w="1042" w:type="dxa"/>
            <w:tcBorders>
              <w:top w:val="nil"/>
              <w:left w:val="nil"/>
              <w:bottom w:val="single" w:sz="4" w:space="0" w:color="auto"/>
              <w:right w:val="single" w:sz="4" w:space="0" w:color="auto"/>
            </w:tcBorders>
            <w:shd w:val="clear" w:color="auto" w:fill="auto"/>
            <w:noWrap/>
            <w:vAlign w:val="center"/>
            <w:hideMark/>
          </w:tcPr>
          <w:p w14:paraId="59069F2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3.888,77</w:t>
            </w:r>
          </w:p>
        </w:tc>
        <w:tc>
          <w:tcPr>
            <w:tcW w:w="629" w:type="dxa"/>
            <w:tcBorders>
              <w:top w:val="nil"/>
              <w:left w:val="nil"/>
              <w:bottom w:val="single" w:sz="4" w:space="0" w:color="auto"/>
              <w:right w:val="single" w:sz="4" w:space="0" w:color="auto"/>
            </w:tcBorders>
            <w:shd w:val="clear" w:color="000000" w:fill="FFFFFF"/>
            <w:noWrap/>
            <w:vAlign w:val="center"/>
            <w:hideMark/>
          </w:tcPr>
          <w:p w14:paraId="6E13E3F1"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0,4</w:t>
            </w:r>
          </w:p>
        </w:tc>
        <w:tc>
          <w:tcPr>
            <w:tcW w:w="1042" w:type="dxa"/>
            <w:tcBorders>
              <w:top w:val="nil"/>
              <w:left w:val="nil"/>
              <w:bottom w:val="single" w:sz="4" w:space="0" w:color="auto"/>
              <w:right w:val="single" w:sz="4" w:space="0" w:color="auto"/>
            </w:tcBorders>
            <w:shd w:val="clear" w:color="auto" w:fill="auto"/>
            <w:noWrap/>
            <w:vAlign w:val="bottom"/>
            <w:hideMark/>
          </w:tcPr>
          <w:p w14:paraId="0C1C99C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4044194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128,6</w:t>
            </w:r>
          </w:p>
        </w:tc>
        <w:tc>
          <w:tcPr>
            <w:tcW w:w="629" w:type="dxa"/>
            <w:tcBorders>
              <w:top w:val="nil"/>
              <w:left w:val="nil"/>
              <w:bottom w:val="single" w:sz="4" w:space="0" w:color="auto"/>
              <w:right w:val="single" w:sz="4" w:space="0" w:color="auto"/>
            </w:tcBorders>
            <w:shd w:val="clear" w:color="000000" w:fill="FFFFFF"/>
            <w:noWrap/>
            <w:vAlign w:val="bottom"/>
            <w:hideMark/>
          </w:tcPr>
          <w:p w14:paraId="0F8A4BD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478BBCBC"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56D4656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2D42992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A05B3B" w:rsidRPr="002766A7" w14:paraId="5B4B56C0"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2CC"/>
            <w:noWrap/>
            <w:vAlign w:val="center"/>
            <w:hideMark/>
          </w:tcPr>
          <w:p w14:paraId="0EF3B26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914" w:type="dxa"/>
            <w:tcBorders>
              <w:top w:val="nil"/>
              <w:left w:val="nil"/>
              <w:bottom w:val="single" w:sz="4" w:space="0" w:color="auto"/>
              <w:right w:val="single" w:sz="4" w:space="0" w:color="auto"/>
            </w:tcBorders>
            <w:shd w:val="clear" w:color="000000" w:fill="FFF2CC"/>
            <w:noWrap/>
            <w:vAlign w:val="center"/>
            <w:hideMark/>
          </w:tcPr>
          <w:p w14:paraId="360FA82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3.6.</w:t>
            </w:r>
          </w:p>
        </w:tc>
        <w:tc>
          <w:tcPr>
            <w:tcW w:w="4953" w:type="dxa"/>
            <w:tcBorders>
              <w:top w:val="nil"/>
              <w:left w:val="nil"/>
              <w:bottom w:val="single" w:sz="4" w:space="0" w:color="auto"/>
              <w:right w:val="single" w:sz="4" w:space="0" w:color="auto"/>
            </w:tcBorders>
            <w:shd w:val="clear" w:color="000000" w:fill="FFF2CC"/>
            <w:vAlign w:val="center"/>
            <w:hideMark/>
          </w:tcPr>
          <w:p w14:paraId="11B3BE3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Turističko-informativne aktivnosti</w:t>
            </w:r>
          </w:p>
        </w:tc>
        <w:tc>
          <w:tcPr>
            <w:tcW w:w="1042" w:type="dxa"/>
            <w:tcBorders>
              <w:top w:val="nil"/>
              <w:left w:val="nil"/>
              <w:bottom w:val="single" w:sz="4" w:space="0" w:color="auto"/>
              <w:right w:val="single" w:sz="4" w:space="0" w:color="auto"/>
            </w:tcBorders>
            <w:shd w:val="clear" w:color="000000" w:fill="FFF2CC"/>
            <w:noWrap/>
            <w:vAlign w:val="center"/>
            <w:hideMark/>
          </w:tcPr>
          <w:p w14:paraId="3795CF40"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186.421,18</w:t>
            </w:r>
          </w:p>
        </w:tc>
        <w:tc>
          <w:tcPr>
            <w:tcW w:w="629" w:type="dxa"/>
            <w:tcBorders>
              <w:top w:val="nil"/>
              <w:left w:val="nil"/>
              <w:bottom w:val="single" w:sz="4" w:space="0" w:color="auto"/>
              <w:right w:val="single" w:sz="4" w:space="0" w:color="auto"/>
            </w:tcBorders>
            <w:shd w:val="clear" w:color="000000" w:fill="FFF2CC"/>
            <w:noWrap/>
            <w:vAlign w:val="center"/>
            <w:hideMark/>
          </w:tcPr>
          <w:p w14:paraId="093CA0B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21,3</w:t>
            </w:r>
          </w:p>
        </w:tc>
        <w:tc>
          <w:tcPr>
            <w:tcW w:w="1042" w:type="dxa"/>
            <w:tcBorders>
              <w:top w:val="nil"/>
              <w:left w:val="nil"/>
              <w:bottom w:val="single" w:sz="4" w:space="0" w:color="auto"/>
              <w:right w:val="single" w:sz="4" w:space="0" w:color="auto"/>
            </w:tcBorders>
            <w:shd w:val="clear" w:color="000000" w:fill="FFF2CC"/>
            <w:noWrap/>
            <w:vAlign w:val="center"/>
            <w:hideMark/>
          </w:tcPr>
          <w:p w14:paraId="75EE7DD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211.000,00</w:t>
            </w:r>
          </w:p>
        </w:tc>
        <w:tc>
          <w:tcPr>
            <w:tcW w:w="629" w:type="dxa"/>
            <w:tcBorders>
              <w:top w:val="nil"/>
              <w:left w:val="nil"/>
              <w:bottom w:val="single" w:sz="4" w:space="0" w:color="auto"/>
              <w:right w:val="single" w:sz="4" w:space="0" w:color="auto"/>
            </w:tcBorders>
            <w:shd w:val="clear" w:color="000000" w:fill="FFF2CC"/>
            <w:noWrap/>
            <w:vAlign w:val="center"/>
            <w:hideMark/>
          </w:tcPr>
          <w:p w14:paraId="595EC0D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113,2</w:t>
            </w:r>
          </w:p>
        </w:tc>
        <w:tc>
          <w:tcPr>
            <w:tcW w:w="629" w:type="dxa"/>
            <w:tcBorders>
              <w:top w:val="nil"/>
              <w:left w:val="nil"/>
              <w:bottom w:val="single" w:sz="4" w:space="0" w:color="auto"/>
              <w:right w:val="single" w:sz="4" w:space="0" w:color="auto"/>
            </w:tcBorders>
            <w:shd w:val="clear" w:color="000000" w:fill="FFF2CC"/>
            <w:noWrap/>
            <w:vAlign w:val="center"/>
            <w:hideMark/>
          </w:tcPr>
          <w:p w14:paraId="23194EE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23,6</w:t>
            </w:r>
          </w:p>
        </w:tc>
        <w:tc>
          <w:tcPr>
            <w:tcW w:w="1042" w:type="dxa"/>
            <w:tcBorders>
              <w:top w:val="nil"/>
              <w:left w:val="nil"/>
              <w:bottom w:val="single" w:sz="4" w:space="0" w:color="auto"/>
              <w:right w:val="single" w:sz="4" w:space="0" w:color="auto"/>
            </w:tcBorders>
            <w:shd w:val="clear" w:color="000000" w:fill="FFF2CC"/>
            <w:noWrap/>
            <w:vAlign w:val="center"/>
            <w:hideMark/>
          </w:tcPr>
          <w:p w14:paraId="1CF5AADF"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237.000,00</w:t>
            </w:r>
          </w:p>
        </w:tc>
        <w:tc>
          <w:tcPr>
            <w:tcW w:w="629" w:type="dxa"/>
            <w:tcBorders>
              <w:top w:val="nil"/>
              <w:left w:val="nil"/>
              <w:bottom w:val="single" w:sz="4" w:space="0" w:color="auto"/>
              <w:right w:val="single" w:sz="4" w:space="0" w:color="auto"/>
            </w:tcBorders>
            <w:shd w:val="clear" w:color="000000" w:fill="FFF2CC"/>
            <w:noWrap/>
            <w:vAlign w:val="center"/>
            <w:hideMark/>
          </w:tcPr>
          <w:p w14:paraId="17A8FF8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112,3</w:t>
            </w:r>
          </w:p>
        </w:tc>
        <w:tc>
          <w:tcPr>
            <w:tcW w:w="647" w:type="dxa"/>
            <w:tcBorders>
              <w:top w:val="nil"/>
              <w:left w:val="nil"/>
              <w:bottom w:val="single" w:sz="4" w:space="0" w:color="auto"/>
              <w:right w:val="single" w:sz="4" w:space="0" w:color="auto"/>
            </w:tcBorders>
            <w:shd w:val="clear" w:color="000000" w:fill="FFF2CC"/>
            <w:noWrap/>
            <w:vAlign w:val="bottom"/>
            <w:hideMark/>
          </w:tcPr>
          <w:p w14:paraId="495EF78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24,8</w:t>
            </w:r>
          </w:p>
        </w:tc>
      </w:tr>
      <w:tr w:rsidR="00A05B3B" w:rsidRPr="002766A7" w14:paraId="526591F5"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vAlign w:val="center"/>
            <w:hideMark/>
          </w:tcPr>
          <w:p w14:paraId="744BF9FC"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 </w:t>
            </w:r>
          </w:p>
        </w:tc>
        <w:tc>
          <w:tcPr>
            <w:tcW w:w="914" w:type="dxa"/>
            <w:tcBorders>
              <w:top w:val="nil"/>
              <w:left w:val="nil"/>
              <w:bottom w:val="single" w:sz="4" w:space="0" w:color="auto"/>
              <w:right w:val="single" w:sz="4" w:space="0" w:color="auto"/>
            </w:tcBorders>
            <w:shd w:val="clear" w:color="000000" w:fill="FFFFFF"/>
            <w:vAlign w:val="center"/>
            <w:hideMark/>
          </w:tcPr>
          <w:p w14:paraId="21C22A84"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3.6.1.</w:t>
            </w:r>
          </w:p>
        </w:tc>
        <w:tc>
          <w:tcPr>
            <w:tcW w:w="4953" w:type="dxa"/>
            <w:tcBorders>
              <w:top w:val="nil"/>
              <w:left w:val="nil"/>
              <w:bottom w:val="single" w:sz="4" w:space="0" w:color="auto"/>
              <w:right w:val="single" w:sz="4" w:space="0" w:color="auto"/>
            </w:tcBorders>
            <w:shd w:val="clear" w:color="000000" w:fill="FFFFFF"/>
            <w:vAlign w:val="center"/>
            <w:hideMark/>
          </w:tcPr>
          <w:p w14:paraId="30E5C812" w14:textId="77777777" w:rsidR="002766A7" w:rsidRPr="002766A7" w:rsidRDefault="002766A7" w:rsidP="002766A7">
            <w:pPr>
              <w:suppressAutoHyphens w:val="0"/>
              <w:spacing w:after="0" w:line="240" w:lineRule="auto"/>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TIC</w:t>
            </w:r>
          </w:p>
        </w:tc>
        <w:tc>
          <w:tcPr>
            <w:tcW w:w="1042" w:type="dxa"/>
            <w:tcBorders>
              <w:top w:val="nil"/>
              <w:left w:val="nil"/>
              <w:bottom w:val="single" w:sz="4" w:space="0" w:color="auto"/>
              <w:right w:val="single" w:sz="4" w:space="0" w:color="auto"/>
            </w:tcBorders>
            <w:shd w:val="clear" w:color="auto" w:fill="auto"/>
            <w:noWrap/>
            <w:vAlign w:val="bottom"/>
            <w:hideMark/>
          </w:tcPr>
          <w:p w14:paraId="7A39244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169.390,00</w:t>
            </w:r>
          </w:p>
        </w:tc>
        <w:tc>
          <w:tcPr>
            <w:tcW w:w="629" w:type="dxa"/>
            <w:tcBorders>
              <w:top w:val="nil"/>
              <w:left w:val="nil"/>
              <w:bottom w:val="single" w:sz="4" w:space="0" w:color="auto"/>
              <w:right w:val="single" w:sz="4" w:space="0" w:color="auto"/>
            </w:tcBorders>
            <w:shd w:val="clear" w:color="000000" w:fill="FFFFFF"/>
            <w:noWrap/>
            <w:vAlign w:val="bottom"/>
            <w:hideMark/>
          </w:tcPr>
          <w:p w14:paraId="7D313AB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19,4</w:t>
            </w:r>
          </w:p>
        </w:tc>
        <w:tc>
          <w:tcPr>
            <w:tcW w:w="1042" w:type="dxa"/>
            <w:tcBorders>
              <w:top w:val="nil"/>
              <w:left w:val="nil"/>
              <w:bottom w:val="single" w:sz="4" w:space="0" w:color="auto"/>
              <w:right w:val="single" w:sz="4" w:space="0" w:color="auto"/>
            </w:tcBorders>
            <w:shd w:val="clear" w:color="auto" w:fill="auto"/>
            <w:noWrap/>
            <w:vAlign w:val="bottom"/>
            <w:hideMark/>
          </w:tcPr>
          <w:p w14:paraId="64A65B9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186.000,00</w:t>
            </w:r>
          </w:p>
        </w:tc>
        <w:tc>
          <w:tcPr>
            <w:tcW w:w="629" w:type="dxa"/>
            <w:tcBorders>
              <w:top w:val="nil"/>
              <w:left w:val="nil"/>
              <w:bottom w:val="single" w:sz="4" w:space="0" w:color="auto"/>
              <w:right w:val="single" w:sz="4" w:space="0" w:color="auto"/>
            </w:tcBorders>
            <w:shd w:val="clear" w:color="auto" w:fill="auto"/>
            <w:noWrap/>
            <w:vAlign w:val="bottom"/>
            <w:hideMark/>
          </w:tcPr>
          <w:p w14:paraId="5D158DD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109,8</w:t>
            </w:r>
          </w:p>
        </w:tc>
        <w:tc>
          <w:tcPr>
            <w:tcW w:w="629" w:type="dxa"/>
            <w:tcBorders>
              <w:top w:val="nil"/>
              <w:left w:val="nil"/>
              <w:bottom w:val="single" w:sz="4" w:space="0" w:color="auto"/>
              <w:right w:val="single" w:sz="4" w:space="0" w:color="auto"/>
            </w:tcBorders>
            <w:shd w:val="clear" w:color="000000" w:fill="FFFFFF"/>
            <w:noWrap/>
            <w:vAlign w:val="bottom"/>
            <w:hideMark/>
          </w:tcPr>
          <w:p w14:paraId="1EEF825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20,8</w:t>
            </w:r>
          </w:p>
        </w:tc>
        <w:tc>
          <w:tcPr>
            <w:tcW w:w="1042" w:type="dxa"/>
            <w:tcBorders>
              <w:top w:val="nil"/>
              <w:left w:val="nil"/>
              <w:bottom w:val="single" w:sz="4" w:space="0" w:color="auto"/>
              <w:right w:val="single" w:sz="4" w:space="0" w:color="auto"/>
            </w:tcBorders>
            <w:shd w:val="clear" w:color="auto" w:fill="auto"/>
            <w:noWrap/>
            <w:vAlign w:val="bottom"/>
            <w:hideMark/>
          </w:tcPr>
          <w:p w14:paraId="65673803"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212.000,00</w:t>
            </w:r>
          </w:p>
        </w:tc>
        <w:tc>
          <w:tcPr>
            <w:tcW w:w="629" w:type="dxa"/>
            <w:tcBorders>
              <w:top w:val="nil"/>
              <w:left w:val="nil"/>
              <w:bottom w:val="single" w:sz="4" w:space="0" w:color="auto"/>
              <w:right w:val="single" w:sz="4" w:space="0" w:color="auto"/>
            </w:tcBorders>
            <w:shd w:val="clear" w:color="000000" w:fill="FFFFFF"/>
            <w:noWrap/>
            <w:vAlign w:val="center"/>
            <w:hideMark/>
          </w:tcPr>
          <w:p w14:paraId="43DCBC1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114,0</w:t>
            </w:r>
          </w:p>
        </w:tc>
        <w:tc>
          <w:tcPr>
            <w:tcW w:w="647" w:type="dxa"/>
            <w:tcBorders>
              <w:top w:val="nil"/>
              <w:left w:val="nil"/>
              <w:bottom w:val="single" w:sz="4" w:space="0" w:color="auto"/>
              <w:right w:val="single" w:sz="4" w:space="0" w:color="auto"/>
            </w:tcBorders>
            <w:shd w:val="clear" w:color="auto" w:fill="auto"/>
            <w:noWrap/>
            <w:vAlign w:val="bottom"/>
            <w:hideMark/>
          </w:tcPr>
          <w:p w14:paraId="0628482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22,2</w:t>
            </w:r>
          </w:p>
        </w:tc>
      </w:tr>
      <w:tr w:rsidR="002766A7" w:rsidRPr="002766A7" w14:paraId="10630AA7"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1D9D32E8"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2B6AC0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3.6.1.1.</w:t>
            </w:r>
          </w:p>
        </w:tc>
        <w:tc>
          <w:tcPr>
            <w:tcW w:w="4953" w:type="dxa"/>
            <w:tcBorders>
              <w:top w:val="nil"/>
              <w:left w:val="nil"/>
              <w:bottom w:val="single" w:sz="4" w:space="0" w:color="auto"/>
              <w:right w:val="single" w:sz="4" w:space="0" w:color="auto"/>
            </w:tcBorders>
            <w:shd w:val="clear" w:color="auto" w:fill="auto"/>
            <w:noWrap/>
            <w:vAlign w:val="bottom"/>
            <w:hideMark/>
          </w:tcPr>
          <w:p w14:paraId="24F22F6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Plaće </w:t>
            </w:r>
          </w:p>
        </w:tc>
        <w:tc>
          <w:tcPr>
            <w:tcW w:w="1042" w:type="dxa"/>
            <w:tcBorders>
              <w:top w:val="nil"/>
              <w:left w:val="nil"/>
              <w:bottom w:val="single" w:sz="4" w:space="0" w:color="auto"/>
              <w:right w:val="single" w:sz="4" w:space="0" w:color="auto"/>
            </w:tcBorders>
            <w:shd w:val="clear" w:color="auto" w:fill="auto"/>
            <w:noWrap/>
            <w:vAlign w:val="bottom"/>
            <w:hideMark/>
          </w:tcPr>
          <w:p w14:paraId="7A12733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97.750,00</w:t>
            </w:r>
          </w:p>
        </w:tc>
        <w:tc>
          <w:tcPr>
            <w:tcW w:w="629" w:type="dxa"/>
            <w:tcBorders>
              <w:top w:val="nil"/>
              <w:left w:val="nil"/>
              <w:bottom w:val="single" w:sz="4" w:space="0" w:color="auto"/>
              <w:right w:val="single" w:sz="4" w:space="0" w:color="auto"/>
            </w:tcBorders>
            <w:shd w:val="clear" w:color="000000" w:fill="FFFFFF"/>
            <w:noWrap/>
            <w:vAlign w:val="bottom"/>
            <w:hideMark/>
          </w:tcPr>
          <w:p w14:paraId="30DAE02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11,2</w:t>
            </w:r>
          </w:p>
        </w:tc>
        <w:tc>
          <w:tcPr>
            <w:tcW w:w="1042" w:type="dxa"/>
            <w:tcBorders>
              <w:top w:val="nil"/>
              <w:left w:val="nil"/>
              <w:bottom w:val="single" w:sz="4" w:space="0" w:color="auto"/>
              <w:right w:val="single" w:sz="4" w:space="0" w:color="auto"/>
            </w:tcBorders>
            <w:shd w:val="clear" w:color="auto" w:fill="auto"/>
            <w:noWrap/>
            <w:vAlign w:val="bottom"/>
            <w:hideMark/>
          </w:tcPr>
          <w:p w14:paraId="57D6ADB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110.000,00</w:t>
            </w:r>
          </w:p>
        </w:tc>
        <w:tc>
          <w:tcPr>
            <w:tcW w:w="629" w:type="dxa"/>
            <w:tcBorders>
              <w:top w:val="nil"/>
              <w:left w:val="nil"/>
              <w:bottom w:val="single" w:sz="4" w:space="0" w:color="auto"/>
              <w:right w:val="single" w:sz="4" w:space="0" w:color="auto"/>
            </w:tcBorders>
            <w:shd w:val="clear" w:color="auto" w:fill="auto"/>
            <w:noWrap/>
            <w:vAlign w:val="bottom"/>
            <w:hideMark/>
          </w:tcPr>
          <w:p w14:paraId="61D2DBA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112,5</w:t>
            </w:r>
          </w:p>
        </w:tc>
        <w:tc>
          <w:tcPr>
            <w:tcW w:w="629" w:type="dxa"/>
            <w:tcBorders>
              <w:top w:val="nil"/>
              <w:left w:val="nil"/>
              <w:bottom w:val="single" w:sz="4" w:space="0" w:color="auto"/>
              <w:right w:val="single" w:sz="4" w:space="0" w:color="auto"/>
            </w:tcBorders>
            <w:shd w:val="clear" w:color="000000" w:fill="FFFFFF"/>
            <w:noWrap/>
            <w:vAlign w:val="bottom"/>
            <w:hideMark/>
          </w:tcPr>
          <w:p w14:paraId="7141B33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12,3</w:t>
            </w:r>
          </w:p>
        </w:tc>
        <w:tc>
          <w:tcPr>
            <w:tcW w:w="1042" w:type="dxa"/>
            <w:tcBorders>
              <w:top w:val="nil"/>
              <w:left w:val="nil"/>
              <w:bottom w:val="single" w:sz="4" w:space="0" w:color="auto"/>
              <w:right w:val="single" w:sz="4" w:space="0" w:color="auto"/>
            </w:tcBorders>
            <w:shd w:val="clear" w:color="auto" w:fill="auto"/>
            <w:noWrap/>
            <w:vAlign w:val="bottom"/>
            <w:hideMark/>
          </w:tcPr>
          <w:p w14:paraId="00862AFE"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120.000,00</w:t>
            </w:r>
          </w:p>
        </w:tc>
        <w:tc>
          <w:tcPr>
            <w:tcW w:w="629" w:type="dxa"/>
            <w:tcBorders>
              <w:top w:val="nil"/>
              <w:left w:val="nil"/>
              <w:bottom w:val="single" w:sz="4" w:space="0" w:color="auto"/>
              <w:right w:val="single" w:sz="4" w:space="0" w:color="auto"/>
            </w:tcBorders>
            <w:shd w:val="clear" w:color="000000" w:fill="FFFFFF"/>
            <w:noWrap/>
            <w:vAlign w:val="center"/>
            <w:hideMark/>
          </w:tcPr>
          <w:p w14:paraId="362C014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109,1</w:t>
            </w:r>
          </w:p>
        </w:tc>
        <w:tc>
          <w:tcPr>
            <w:tcW w:w="647" w:type="dxa"/>
            <w:tcBorders>
              <w:top w:val="nil"/>
              <w:left w:val="nil"/>
              <w:bottom w:val="single" w:sz="4" w:space="0" w:color="auto"/>
              <w:right w:val="single" w:sz="4" w:space="0" w:color="auto"/>
            </w:tcBorders>
            <w:shd w:val="clear" w:color="auto" w:fill="auto"/>
            <w:noWrap/>
            <w:vAlign w:val="bottom"/>
            <w:hideMark/>
          </w:tcPr>
          <w:p w14:paraId="5138F02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12,6</w:t>
            </w:r>
          </w:p>
        </w:tc>
      </w:tr>
      <w:tr w:rsidR="002766A7" w:rsidRPr="002766A7" w14:paraId="508344A6"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429C586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02F80F9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3.6.1.2.</w:t>
            </w:r>
          </w:p>
        </w:tc>
        <w:tc>
          <w:tcPr>
            <w:tcW w:w="4953" w:type="dxa"/>
            <w:tcBorders>
              <w:top w:val="nil"/>
              <w:left w:val="nil"/>
              <w:bottom w:val="single" w:sz="4" w:space="0" w:color="auto"/>
              <w:right w:val="single" w:sz="4" w:space="0" w:color="auto"/>
            </w:tcBorders>
            <w:shd w:val="clear" w:color="auto" w:fill="auto"/>
            <w:noWrap/>
            <w:vAlign w:val="bottom"/>
            <w:hideMark/>
          </w:tcPr>
          <w:p w14:paraId="017A886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Materijalni troškovi </w:t>
            </w:r>
          </w:p>
        </w:tc>
        <w:tc>
          <w:tcPr>
            <w:tcW w:w="1042" w:type="dxa"/>
            <w:tcBorders>
              <w:top w:val="nil"/>
              <w:left w:val="nil"/>
              <w:bottom w:val="single" w:sz="4" w:space="0" w:color="auto"/>
              <w:right w:val="single" w:sz="4" w:space="0" w:color="auto"/>
            </w:tcBorders>
            <w:shd w:val="clear" w:color="auto" w:fill="auto"/>
            <w:noWrap/>
            <w:vAlign w:val="bottom"/>
            <w:hideMark/>
          </w:tcPr>
          <w:p w14:paraId="54CF463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19.000,00</w:t>
            </w:r>
          </w:p>
        </w:tc>
        <w:tc>
          <w:tcPr>
            <w:tcW w:w="629" w:type="dxa"/>
            <w:tcBorders>
              <w:top w:val="nil"/>
              <w:left w:val="nil"/>
              <w:bottom w:val="single" w:sz="4" w:space="0" w:color="auto"/>
              <w:right w:val="single" w:sz="4" w:space="0" w:color="auto"/>
            </w:tcBorders>
            <w:shd w:val="clear" w:color="000000" w:fill="FFFFFF"/>
            <w:noWrap/>
            <w:vAlign w:val="bottom"/>
            <w:hideMark/>
          </w:tcPr>
          <w:p w14:paraId="2EC4727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w:t>
            </w:r>
          </w:p>
        </w:tc>
        <w:tc>
          <w:tcPr>
            <w:tcW w:w="1042" w:type="dxa"/>
            <w:tcBorders>
              <w:top w:val="nil"/>
              <w:left w:val="nil"/>
              <w:bottom w:val="single" w:sz="4" w:space="0" w:color="auto"/>
              <w:right w:val="single" w:sz="4" w:space="0" w:color="auto"/>
            </w:tcBorders>
            <w:shd w:val="clear" w:color="auto" w:fill="auto"/>
            <w:noWrap/>
            <w:vAlign w:val="bottom"/>
            <w:hideMark/>
          </w:tcPr>
          <w:p w14:paraId="41679CC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19.000,00</w:t>
            </w:r>
          </w:p>
        </w:tc>
        <w:tc>
          <w:tcPr>
            <w:tcW w:w="629" w:type="dxa"/>
            <w:tcBorders>
              <w:top w:val="nil"/>
              <w:left w:val="nil"/>
              <w:bottom w:val="single" w:sz="4" w:space="0" w:color="auto"/>
              <w:right w:val="single" w:sz="4" w:space="0" w:color="auto"/>
            </w:tcBorders>
            <w:shd w:val="clear" w:color="auto" w:fill="auto"/>
            <w:noWrap/>
            <w:vAlign w:val="bottom"/>
            <w:hideMark/>
          </w:tcPr>
          <w:p w14:paraId="3EF5CFC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w:t>
            </w:r>
          </w:p>
        </w:tc>
        <w:tc>
          <w:tcPr>
            <w:tcW w:w="629" w:type="dxa"/>
            <w:tcBorders>
              <w:top w:val="nil"/>
              <w:left w:val="nil"/>
              <w:bottom w:val="single" w:sz="4" w:space="0" w:color="auto"/>
              <w:right w:val="single" w:sz="4" w:space="0" w:color="auto"/>
            </w:tcBorders>
            <w:shd w:val="clear" w:color="000000" w:fill="FFFFFF"/>
            <w:noWrap/>
            <w:vAlign w:val="bottom"/>
            <w:hideMark/>
          </w:tcPr>
          <w:p w14:paraId="77304D6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w:t>
            </w:r>
          </w:p>
        </w:tc>
        <w:tc>
          <w:tcPr>
            <w:tcW w:w="1042" w:type="dxa"/>
            <w:tcBorders>
              <w:top w:val="nil"/>
              <w:left w:val="nil"/>
              <w:bottom w:val="single" w:sz="4" w:space="0" w:color="auto"/>
              <w:right w:val="single" w:sz="4" w:space="0" w:color="auto"/>
            </w:tcBorders>
            <w:shd w:val="clear" w:color="auto" w:fill="auto"/>
            <w:noWrap/>
            <w:vAlign w:val="bottom"/>
            <w:hideMark/>
          </w:tcPr>
          <w:p w14:paraId="13160891"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20.000,00</w:t>
            </w:r>
          </w:p>
        </w:tc>
        <w:tc>
          <w:tcPr>
            <w:tcW w:w="629" w:type="dxa"/>
            <w:tcBorders>
              <w:top w:val="nil"/>
              <w:left w:val="nil"/>
              <w:bottom w:val="single" w:sz="4" w:space="0" w:color="auto"/>
              <w:right w:val="single" w:sz="4" w:space="0" w:color="auto"/>
            </w:tcBorders>
            <w:shd w:val="clear" w:color="000000" w:fill="FFFFFF"/>
            <w:noWrap/>
            <w:vAlign w:val="center"/>
            <w:hideMark/>
          </w:tcPr>
          <w:p w14:paraId="4F53534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105,3</w:t>
            </w:r>
          </w:p>
        </w:tc>
        <w:tc>
          <w:tcPr>
            <w:tcW w:w="647" w:type="dxa"/>
            <w:tcBorders>
              <w:top w:val="nil"/>
              <w:left w:val="nil"/>
              <w:bottom w:val="single" w:sz="4" w:space="0" w:color="auto"/>
              <w:right w:val="single" w:sz="4" w:space="0" w:color="auto"/>
            </w:tcBorders>
            <w:shd w:val="clear" w:color="auto" w:fill="auto"/>
            <w:noWrap/>
            <w:vAlign w:val="bottom"/>
            <w:hideMark/>
          </w:tcPr>
          <w:p w14:paraId="4AAFACC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w:t>
            </w:r>
          </w:p>
        </w:tc>
      </w:tr>
      <w:tr w:rsidR="002766A7" w:rsidRPr="002766A7" w14:paraId="4059F9AF"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56ED7AA8"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6F875D8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3.6.1.1.1.</w:t>
            </w:r>
          </w:p>
        </w:tc>
        <w:tc>
          <w:tcPr>
            <w:tcW w:w="4953" w:type="dxa"/>
            <w:tcBorders>
              <w:top w:val="nil"/>
              <w:left w:val="nil"/>
              <w:bottom w:val="single" w:sz="4" w:space="0" w:color="auto"/>
              <w:right w:val="single" w:sz="4" w:space="0" w:color="auto"/>
            </w:tcBorders>
            <w:shd w:val="clear" w:color="auto" w:fill="auto"/>
            <w:noWrap/>
            <w:vAlign w:val="bottom"/>
            <w:hideMark/>
          </w:tcPr>
          <w:p w14:paraId="371B6CA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proofErr w:type="spellStart"/>
            <w:r w:rsidRPr="002766A7">
              <w:rPr>
                <w:rFonts w:ascii="Calibri" w:eastAsia="Times New Roman" w:hAnsi="Calibri" w:cs="Calibri"/>
                <w:b/>
                <w:bCs/>
                <w:color w:val="000000"/>
                <w:sz w:val="18"/>
                <w:szCs w:val="18"/>
                <w:lang w:eastAsia="hr-HR"/>
              </w:rPr>
              <w:t>Welcome</w:t>
            </w:r>
            <w:proofErr w:type="spellEnd"/>
            <w:r w:rsidRPr="002766A7">
              <w:rPr>
                <w:rFonts w:ascii="Calibri" w:eastAsia="Times New Roman" w:hAnsi="Calibri" w:cs="Calibri"/>
                <w:b/>
                <w:bCs/>
                <w:color w:val="000000"/>
                <w:sz w:val="18"/>
                <w:szCs w:val="18"/>
                <w:lang w:eastAsia="hr-HR"/>
              </w:rPr>
              <w:t xml:space="preserve"> desk </w:t>
            </w:r>
          </w:p>
        </w:tc>
        <w:tc>
          <w:tcPr>
            <w:tcW w:w="1042" w:type="dxa"/>
            <w:tcBorders>
              <w:top w:val="nil"/>
              <w:left w:val="nil"/>
              <w:bottom w:val="single" w:sz="4" w:space="0" w:color="auto"/>
              <w:right w:val="single" w:sz="4" w:space="0" w:color="auto"/>
            </w:tcBorders>
            <w:shd w:val="clear" w:color="auto" w:fill="auto"/>
            <w:noWrap/>
            <w:vAlign w:val="bottom"/>
            <w:hideMark/>
          </w:tcPr>
          <w:p w14:paraId="32249C3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52.640,00</w:t>
            </w:r>
          </w:p>
        </w:tc>
        <w:tc>
          <w:tcPr>
            <w:tcW w:w="629" w:type="dxa"/>
            <w:tcBorders>
              <w:top w:val="nil"/>
              <w:left w:val="nil"/>
              <w:bottom w:val="single" w:sz="4" w:space="0" w:color="auto"/>
              <w:right w:val="single" w:sz="4" w:space="0" w:color="auto"/>
            </w:tcBorders>
            <w:shd w:val="clear" w:color="000000" w:fill="FFFFFF"/>
            <w:noWrap/>
            <w:vAlign w:val="bottom"/>
            <w:hideMark/>
          </w:tcPr>
          <w:p w14:paraId="41889C8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6,0</w:t>
            </w:r>
          </w:p>
        </w:tc>
        <w:tc>
          <w:tcPr>
            <w:tcW w:w="1042" w:type="dxa"/>
            <w:tcBorders>
              <w:top w:val="nil"/>
              <w:left w:val="nil"/>
              <w:bottom w:val="single" w:sz="4" w:space="0" w:color="auto"/>
              <w:right w:val="single" w:sz="4" w:space="0" w:color="auto"/>
            </w:tcBorders>
            <w:shd w:val="clear" w:color="auto" w:fill="auto"/>
            <w:noWrap/>
            <w:vAlign w:val="bottom"/>
            <w:hideMark/>
          </w:tcPr>
          <w:p w14:paraId="30E9BEA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57.000,00</w:t>
            </w:r>
          </w:p>
        </w:tc>
        <w:tc>
          <w:tcPr>
            <w:tcW w:w="629" w:type="dxa"/>
            <w:tcBorders>
              <w:top w:val="nil"/>
              <w:left w:val="nil"/>
              <w:bottom w:val="single" w:sz="4" w:space="0" w:color="auto"/>
              <w:right w:val="single" w:sz="4" w:space="0" w:color="auto"/>
            </w:tcBorders>
            <w:shd w:val="clear" w:color="auto" w:fill="auto"/>
            <w:noWrap/>
            <w:vAlign w:val="bottom"/>
            <w:hideMark/>
          </w:tcPr>
          <w:p w14:paraId="124333A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108,3</w:t>
            </w:r>
          </w:p>
        </w:tc>
        <w:tc>
          <w:tcPr>
            <w:tcW w:w="629" w:type="dxa"/>
            <w:tcBorders>
              <w:top w:val="nil"/>
              <w:left w:val="nil"/>
              <w:bottom w:val="single" w:sz="4" w:space="0" w:color="auto"/>
              <w:right w:val="single" w:sz="4" w:space="0" w:color="auto"/>
            </w:tcBorders>
            <w:shd w:val="clear" w:color="000000" w:fill="FFFFFF"/>
            <w:noWrap/>
            <w:vAlign w:val="bottom"/>
            <w:hideMark/>
          </w:tcPr>
          <w:p w14:paraId="37216F9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6,4</w:t>
            </w:r>
          </w:p>
        </w:tc>
        <w:tc>
          <w:tcPr>
            <w:tcW w:w="1042" w:type="dxa"/>
            <w:tcBorders>
              <w:top w:val="nil"/>
              <w:left w:val="nil"/>
              <w:bottom w:val="single" w:sz="4" w:space="0" w:color="auto"/>
              <w:right w:val="single" w:sz="4" w:space="0" w:color="auto"/>
            </w:tcBorders>
            <w:shd w:val="clear" w:color="auto" w:fill="auto"/>
            <w:noWrap/>
            <w:vAlign w:val="bottom"/>
            <w:hideMark/>
          </w:tcPr>
          <w:p w14:paraId="18C329EF"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72.000,00</w:t>
            </w:r>
          </w:p>
        </w:tc>
        <w:tc>
          <w:tcPr>
            <w:tcW w:w="629" w:type="dxa"/>
            <w:tcBorders>
              <w:top w:val="nil"/>
              <w:left w:val="nil"/>
              <w:bottom w:val="single" w:sz="4" w:space="0" w:color="auto"/>
              <w:right w:val="single" w:sz="4" w:space="0" w:color="auto"/>
            </w:tcBorders>
            <w:shd w:val="clear" w:color="000000" w:fill="FFFFFF"/>
            <w:noWrap/>
            <w:vAlign w:val="center"/>
            <w:hideMark/>
          </w:tcPr>
          <w:p w14:paraId="122C782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126,3</w:t>
            </w:r>
          </w:p>
        </w:tc>
        <w:tc>
          <w:tcPr>
            <w:tcW w:w="647" w:type="dxa"/>
            <w:tcBorders>
              <w:top w:val="nil"/>
              <w:left w:val="nil"/>
              <w:bottom w:val="single" w:sz="4" w:space="0" w:color="auto"/>
              <w:right w:val="single" w:sz="4" w:space="0" w:color="auto"/>
            </w:tcBorders>
            <w:shd w:val="clear" w:color="auto" w:fill="auto"/>
            <w:noWrap/>
            <w:vAlign w:val="bottom"/>
            <w:hideMark/>
          </w:tcPr>
          <w:p w14:paraId="4F09A70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7,5</w:t>
            </w:r>
          </w:p>
        </w:tc>
      </w:tr>
      <w:tr w:rsidR="002766A7" w:rsidRPr="002766A7" w14:paraId="41D32CA1"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56CC7A4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7D7AD49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3.6.1.1.2.</w:t>
            </w:r>
          </w:p>
        </w:tc>
        <w:tc>
          <w:tcPr>
            <w:tcW w:w="4953" w:type="dxa"/>
            <w:tcBorders>
              <w:top w:val="nil"/>
              <w:left w:val="nil"/>
              <w:bottom w:val="single" w:sz="4" w:space="0" w:color="auto"/>
              <w:right w:val="single" w:sz="4" w:space="0" w:color="auto"/>
            </w:tcBorders>
            <w:shd w:val="clear" w:color="auto" w:fill="auto"/>
            <w:noWrap/>
            <w:vAlign w:val="bottom"/>
            <w:hideMark/>
          </w:tcPr>
          <w:p w14:paraId="6C3BBCC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Plaće </w:t>
            </w:r>
          </w:p>
        </w:tc>
        <w:tc>
          <w:tcPr>
            <w:tcW w:w="1042" w:type="dxa"/>
            <w:tcBorders>
              <w:top w:val="nil"/>
              <w:left w:val="nil"/>
              <w:bottom w:val="single" w:sz="4" w:space="0" w:color="auto"/>
              <w:right w:val="single" w:sz="4" w:space="0" w:color="auto"/>
            </w:tcBorders>
            <w:shd w:val="clear" w:color="auto" w:fill="auto"/>
            <w:noWrap/>
            <w:vAlign w:val="bottom"/>
            <w:hideMark/>
          </w:tcPr>
          <w:p w14:paraId="4AC57F5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46.000,00</w:t>
            </w:r>
          </w:p>
        </w:tc>
        <w:tc>
          <w:tcPr>
            <w:tcW w:w="629" w:type="dxa"/>
            <w:tcBorders>
              <w:top w:val="nil"/>
              <w:left w:val="nil"/>
              <w:bottom w:val="single" w:sz="4" w:space="0" w:color="auto"/>
              <w:right w:val="single" w:sz="4" w:space="0" w:color="auto"/>
            </w:tcBorders>
            <w:shd w:val="clear" w:color="000000" w:fill="FFFFFF"/>
            <w:noWrap/>
            <w:vAlign w:val="bottom"/>
            <w:hideMark/>
          </w:tcPr>
          <w:p w14:paraId="15B3529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5,3</w:t>
            </w:r>
          </w:p>
        </w:tc>
        <w:tc>
          <w:tcPr>
            <w:tcW w:w="1042" w:type="dxa"/>
            <w:tcBorders>
              <w:top w:val="nil"/>
              <w:left w:val="nil"/>
              <w:bottom w:val="single" w:sz="4" w:space="0" w:color="auto"/>
              <w:right w:val="single" w:sz="4" w:space="0" w:color="auto"/>
            </w:tcBorders>
            <w:shd w:val="clear" w:color="auto" w:fill="auto"/>
            <w:noWrap/>
            <w:vAlign w:val="bottom"/>
            <w:hideMark/>
          </w:tcPr>
          <w:p w14:paraId="1B7391B2"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50.000,00</w:t>
            </w:r>
          </w:p>
        </w:tc>
        <w:tc>
          <w:tcPr>
            <w:tcW w:w="629" w:type="dxa"/>
            <w:tcBorders>
              <w:top w:val="nil"/>
              <w:left w:val="nil"/>
              <w:bottom w:val="single" w:sz="4" w:space="0" w:color="auto"/>
              <w:right w:val="single" w:sz="4" w:space="0" w:color="auto"/>
            </w:tcBorders>
            <w:shd w:val="clear" w:color="auto" w:fill="auto"/>
            <w:noWrap/>
            <w:vAlign w:val="bottom"/>
            <w:hideMark/>
          </w:tcPr>
          <w:p w14:paraId="3BA9074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108,7</w:t>
            </w:r>
          </w:p>
        </w:tc>
        <w:tc>
          <w:tcPr>
            <w:tcW w:w="629" w:type="dxa"/>
            <w:tcBorders>
              <w:top w:val="nil"/>
              <w:left w:val="nil"/>
              <w:bottom w:val="single" w:sz="4" w:space="0" w:color="auto"/>
              <w:right w:val="single" w:sz="4" w:space="0" w:color="auto"/>
            </w:tcBorders>
            <w:shd w:val="clear" w:color="000000" w:fill="FFFFFF"/>
            <w:noWrap/>
            <w:vAlign w:val="bottom"/>
            <w:hideMark/>
          </w:tcPr>
          <w:p w14:paraId="5E89B9D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5,6</w:t>
            </w:r>
          </w:p>
        </w:tc>
        <w:tc>
          <w:tcPr>
            <w:tcW w:w="1042" w:type="dxa"/>
            <w:tcBorders>
              <w:top w:val="nil"/>
              <w:left w:val="nil"/>
              <w:bottom w:val="single" w:sz="4" w:space="0" w:color="auto"/>
              <w:right w:val="single" w:sz="4" w:space="0" w:color="auto"/>
            </w:tcBorders>
            <w:shd w:val="clear" w:color="auto" w:fill="auto"/>
            <w:noWrap/>
            <w:vAlign w:val="bottom"/>
            <w:hideMark/>
          </w:tcPr>
          <w:p w14:paraId="64AB2EAA"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60.000,00</w:t>
            </w:r>
          </w:p>
        </w:tc>
        <w:tc>
          <w:tcPr>
            <w:tcW w:w="629" w:type="dxa"/>
            <w:tcBorders>
              <w:top w:val="nil"/>
              <w:left w:val="nil"/>
              <w:bottom w:val="single" w:sz="4" w:space="0" w:color="auto"/>
              <w:right w:val="single" w:sz="4" w:space="0" w:color="auto"/>
            </w:tcBorders>
            <w:shd w:val="clear" w:color="000000" w:fill="FFFFFF"/>
            <w:noWrap/>
            <w:vAlign w:val="center"/>
            <w:hideMark/>
          </w:tcPr>
          <w:p w14:paraId="162A2D7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120,0</w:t>
            </w:r>
          </w:p>
        </w:tc>
        <w:tc>
          <w:tcPr>
            <w:tcW w:w="647" w:type="dxa"/>
            <w:tcBorders>
              <w:top w:val="nil"/>
              <w:left w:val="nil"/>
              <w:bottom w:val="single" w:sz="4" w:space="0" w:color="auto"/>
              <w:right w:val="single" w:sz="4" w:space="0" w:color="auto"/>
            </w:tcBorders>
            <w:shd w:val="clear" w:color="auto" w:fill="auto"/>
            <w:noWrap/>
            <w:vAlign w:val="bottom"/>
            <w:hideMark/>
          </w:tcPr>
          <w:p w14:paraId="6B1FE64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6,3</w:t>
            </w:r>
          </w:p>
        </w:tc>
      </w:tr>
      <w:tr w:rsidR="002766A7" w:rsidRPr="002766A7" w14:paraId="0F656669"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5D6404B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6115AD5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17A863D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Materijalni troškovi </w:t>
            </w:r>
          </w:p>
        </w:tc>
        <w:tc>
          <w:tcPr>
            <w:tcW w:w="1042" w:type="dxa"/>
            <w:tcBorders>
              <w:top w:val="nil"/>
              <w:left w:val="nil"/>
              <w:bottom w:val="single" w:sz="4" w:space="0" w:color="auto"/>
              <w:right w:val="single" w:sz="4" w:space="0" w:color="auto"/>
            </w:tcBorders>
            <w:shd w:val="clear" w:color="auto" w:fill="auto"/>
            <w:noWrap/>
            <w:vAlign w:val="bottom"/>
            <w:hideMark/>
          </w:tcPr>
          <w:p w14:paraId="320AD22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6.640,00</w:t>
            </w:r>
          </w:p>
        </w:tc>
        <w:tc>
          <w:tcPr>
            <w:tcW w:w="629" w:type="dxa"/>
            <w:tcBorders>
              <w:top w:val="nil"/>
              <w:left w:val="nil"/>
              <w:bottom w:val="single" w:sz="4" w:space="0" w:color="auto"/>
              <w:right w:val="single" w:sz="4" w:space="0" w:color="auto"/>
            </w:tcBorders>
            <w:shd w:val="clear" w:color="000000" w:fill="FFFFFF"/>
            <w:noWrap/>
            <w:vAlign w:val="bottom"/>
            <w:hideMark/>
          </w:tcPr>
          <w:p w14:paraId="642DBC1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4996DEC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7.000,00</w:t>
            </w:r>
          </w:p>
        </w:tc>
        <w:tc>
          <w:tcPr>
            <w:tcW w:w="629" w:type="dxa"/>
            <w:tcBorders>
              <w:top w:val="nil"/>
              <w:left w:val="nil"/>
              <w:bottom w:val="single" w:sz="4" w:space="0" w:color="auto"/>
              <w:right w:val="single" w:sz="4" w:space="0" w:color="auto"/>
            </w:tcBorders>
            <w:shd w:val="clear" w:color="auto" w:fill="auto"/>
            <w:noWrap/>
            <w:vAlign w:val="bottom"/>
            <w:hideMark/>
          </w:tcPr>
          <w:p w14:paraId="3BEE741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105,4</w:t>
            </w:r>
          </w:p>
        </w:tc>
        <w:tc>
          <w:tcPr>
            <w:tcW w:w="629" w:type="dxa"/>
            <w:tcBorders>
              <w:top w:val="nil"/>
              <w:left w:val="nil"/>
              <w:bottom w:val="single" w:sz="4" w:space="0" w:color="auto"/>
              <w:right w:val="single" w:sz="4" w:space="0" w:color="auto"/>
            </w:tcBorders>
            <w:shd w:val="clear" w:color="000000" w:fill="FFFFFF"/>
            <w:noWrap/>
            <w:vAlign w:val="bottom"/>
            <w:hideMark/>
          </w:tcPr>
          <w:p w14:paraId="45E8FF8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169FE870"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12.000,00</w:t>
            </w:r>
          </w:p>
        </w:tc>
        <w:tc>
          <w:tcPr>
            <w:tcW w:w="629" w:type="dxa"/>
            <w:tcBorders>
              <w:top w:val="nil"/>
              <w:left w:val="nil"/>
              <w:bottom w:val="single" w:sz="4" w:space="0" w:color="auto"/>
              <w:right w:val="single" w:sz="4" w:space="0" w:color="auto"/>
            </w:tcBorders>
            <w:shd w:val="clear" w:color="000000" w:fill="FFFFFF"/>
            <w:noWrap/>
            <w:vAlign w:val="center"/>
            <w:hideMark/>
          </w:tcPr>
          <w:p w14:paraId="0FA4D6F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171,4</w:t>
            </w:r>
          </w:p>
        </w:tc>
        <w:tc>
          <w:tcPr>
            <w:tcW w:w="647" w:type="dxa"/>
            <w:tcBorders>
              <w:top w:val="nil"/>
              <w:left w:val="nil"/>
              <w:bottom w:val="single" w:sz="4" w:space="0" w:color="auto"/>
              <w:right w:val="single" w:sz="4" w:space="0" w:color="auto"/>
            </w:tcBorders>
            <w:shd w:val="clear" w:color="auto" w:fill="auto"/>
            <w:noWrap/>
            <w:vAlign w:val="bottom"/>
            <w:hideMark/>
          </w:tcPr>
          <w:p w14:paraId="41D7D07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1,3</w:t>
            </w:r>
          </w:p>
        </w:tc>
      </w:tr>
      <w:tr w:rsidR="002766A7" w:rsidRPr="002766A7" w14:paraId="5129D3F6" w14:textId="77777777" w:rsidTr="00A05B3B">
        <w:trPr>
          <w:trHeight w:val="361"/>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40168351"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AB8849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3.6.1.3.</w:t>
            </w:r>
          </w:p>
        </w:tc>
        <w:tc>
          <w:tcPr>
            <w:tcW w:w="4953" w:type="dxa"/>
            <w:tcBorders>
              <w:top w:val="nil"/>
              <w:left w:val="nil"/>
              <w:bottom w:val="single" w:sz="4" w:space="0" w:color="auto"/>
              <w:right w:val="single" w:sz="4" w:space="0" w:color="auto"/>
            </w:tcBorders>
            <w:shd w:val="clear" w:color="auto" w:fill="auto"/>
            <w:vAlign w:val="bottom"/>
            <w:hideMark/>
          </w:tcPr>
          <w:p w14:paraId="53C4016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Troškovi opremanja  Info ureda u Villi Niki - investicija </w:t>
            </w:r>
          </w:p>
        </w:tc>
        <w:tc>
          <w:tcPr>
            <w:tcW w:w="1042" w:type="dxa"/>
            <w:tcBorders>
              <w:top w:val="nil"/>
              <w:left w:val="nil"/>
              <w:bottom w:val="single" w:sz="4" w:space="0" w:color="auto"/>
              <w:right w:val="single" w:sz="4" w:space="0" w:color="auto"/>
            </w:tcBorders>
            <w:shd w:val="clear" w:color="auto" w:fill="auto"/>
            <w:noWrap/>
            <w:vAlign w:val="bottom"/>
            <w:hideMark/>
          </w:tcPr>
          <w:p w14:paraId="2176B71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625BC68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75DCE21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35DA888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1BB3E2A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5F0C05ED"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6B4C315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650D7AB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2766A7" w:rsidRPr="002766A7" w14:paraId="1DF57B9D"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4CB56C8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6710F03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vAlign w:val="bottom"/>
            <w:hideMark/>
          </w:tcPr>
          <w:p w14:paraId="0FDCA69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Troškovi opremanja  Info ureda u Villi Niki </w:t>
            </w:r>
          </w:p>
        </w:tc>
        <w:tc>
          <w:tcPr>
            <w:tcW w:w="1042" w:type="dxa"/>
            <w:tcBorders>
              <w:top w:val="nil"/>
              <w:left w:val="nil"/>
              <w:bottom w:val="single" w:sz="4" w:space="0" w:color="auto"/>
              <w:right w:val="single" w:sz="4" w:space="0" w:color="auto"/>
            </w:tcBorders>
            <w:shd w:val="clear" w:color="auto" w:fill="auto"/>
            <w:noWrap/>
            <w:vAlign w:val="bottom"/>
            <w:hideMark/>
          </w:tcPr>
          <w:p w14:paraId="1EF0515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46E3A7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13C5033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0818A8E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515471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0C542F25"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14A15B5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0D3AA5C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2766A7" w:rsidRPr="002766A7" w14:paraId="62710F97"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6D93E6B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5E07BD0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3.6.2.</w:t>
            </w:r>
          </w:p>
        </w:tc>
        <w:tc>
          <w:tcPr>
            <w:tcW w:w="4953" w:type="dxa"/>
            <w:tcBorders>
              <w:top w:val="nil"/>
              <w:left w:val="nil"/>
              <w:bottom w:val="single" w:sz="4" w:space="0" w:color="auto"/>
              <w:right w:val="single" w:sz="4" w:space="0" w:color="auto"/>
            </w:tcBorders>
            <w:shd w:val="clear" w:color="auto" w:fill="auto"/>
            <w:vAlign w:val="bottom"/>
            <w:hideMark/>
          </w:tcPr>
          <w:p w14:paraId="69EC4DD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Info table u centrima mjesta i dislociranim lokacijama</w:t>
            </w:r>
          </w:p>
        </w:tc>
        <w:tc>
          <w:tcPr>
            <w:tcW w:w="1042" w:type="dxa"/>
            <w:tcBorders>
              <w:top w:val="nil"/>
              <w:left w:val="nil"/>
              <w:bottom w:val="single" w:sz="4" w:space="0" w:color="auto"/>
              <w:right w:val="single" w:sz="4" w:space="0" w:color="auto"/>
            </w:tcBorders>
            <w:shd w:val="clear" w:color="auto" w:fill="auto"/>
            <w:noWrap/>
            <w:vAlign w:val="center"/>
            <w:hideMark/>
          </w:tcPr>
          <w:p w14:paraId="29736B8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17.031,18</w:t>
            </w:r>
          </w:p>
        </w:tc>
        <w:tc>
          <w:tcPr>
            <w:tcW w:w="629" w:type="dxa"/>
            <w:tcBorders>
              <w:top w:val="nil"/>
              <w:left w:val="nil"/>
              <w:bottom w:val="single" w:sz="4" w:space="0" w:color="auto"/>
              <w:right w:val="single" w:sz="4" w:space="0" w:color="auto"/>
            </w:tcBorders>
            <w:shd w:val="clear" w:color="000000" w:fill="FFFFFF"/>
            <w:noWrap/>
            <w:vAlign w:val="center"/>
            <w:hideMark/>
          </w:tcPr>
          <w:p w14:paraId="4BF0F0E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1,9</w:t>
            </w:r>
          </w:p>
        </w:tc>
        <w:tc>
          <w:tcPr>
            <w:tcW w:w="1042" w:type="dxa"/>
            <w:tcBorders>
              <w:top w:val="nil"/>
              <w:left w:val="nil"/>
              <w:bottom w:val="single" w:sz="4" w:space="0" w:color="auto"/>
              <w:right w:val="single" w:sz="4" w:space="0" w:color="auto"/>
            </w:tcBorders>
            <w:shd w:val="clear" w:color="auto" w:fill="auto"/>
            <w:noWrap/>
            <w:vAlign w:val="center"/>
            <w:hideMark/>
          </w:tcPr>
          <w:p w14:paraId="7555FBF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25.000,00</w:t>
            </w:r>
          </w:p>
        </w:tc>
        <w:tc>
          <w:tcPr>
            <w:tcW w:w="629" w:type="dxa"/>
            <w:tcBorders>
              <w:top w:val="nil"/>
              <w:left w:val="nil"/>
              <w:bottom w:val="single" w:sz="4" w:space="0" w:color="auto"/>
              <w:right w:val="single" w:sz="4" w:space="0" w:color="auto"/>
            </w:tcBorders>
            <w:shd w:val="clear" w:color="auto" w:fill="auto"/>
            <w:noWrap/>
            <w:vAlign w:val="bottom"/>
            <w:hideMark/>
          </w:tcPr>
          <w:p w14:paraId="7EAF57B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146,8</w:t>
            </w:r>
          </w:p>
        </w:tc>
        <w:tc>
          <w:tcPr>
            <w:tcW w:w="629" w:type="dxa"/>
            <w:tcBorders>
              <w:top w:val="nil"/>
              <w:left w:val="nil"/>
              <w:bottom w:val="single" w:sz="4" w:space="0" w:color="auto"/>
              <w:right w:val="single" w:sz="4" w:space="0" w:color="auto"/>
            </w:tcBorders>
            <w:shd w:val="clear" w:color="000000" w:fill="FFFFFF"/>
            <w:noWrap/>
            <w:vAlign w:val="bottom"/>
            <w:hideMark/>
          </w:tcPr>
          <w:p w14:paraId="27C406F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2,8</w:t>
            </w:r>
          </w:p>
        </w:tc>
        <w:tc>
          <w:tcPr>
            <w:tcW w:w="1042" w:type="dxa"/>
            <w:tcBorders>
              <w:top w:val="nil"/>
              <w:left w:val="nil"/>
              <w:bottom w:val="single" w:sz="4" w:space="0" w:color="auto"/>
              <w:right w:val="single" w:sz="4" w:space="0" w:color="auto"/>
            </w:tcBorders>
            <w:shd w:val="clear" w:color="auto" w:fill="auto"/>
            <w:noWrap/>
            <w:vAlign w:val="center"/>
            <w:hideMark/>
          </w:tcPr>
          <w:p w14:paraId="264C9165"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25.000,00</w:t>
            </w:r>
          </w:p>
        </w:tc>
        <w:tc>
          <w:tcPr>
            <w:tcW w:w="629" w:type="dxa"/>
            <w:tcBorders>
              <w:top w:val="nil"/>
              <w:left w:val="nil"/>
              <w:bottom w:val="single" w:sz="4" w:space="0" w:color="auto"/>
              <w:right w:val="single" w:sz="4" w:space="0" w:color="auto"/>
            </w:tcBorders>
            <w:shd w:val="clear" w:color="000000" w:fill="FFFFFF"/>
            <w:noWrap/>
            <w:vAlign w:val="center"/>
            <w:hideMark/>
          </w:tcPr>
          <w:p w14:paraId="62728AB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5F412D3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w:t>
            </w:r>
          </w:p>
        </w:tc>
      </w:tr>
      <w:tr w:rsidR="002766A7" w:rsidRPr="002766A7" w14:paraId="0CBA9188"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267007E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2ECAA1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3.6.2.1</w:t>
            </w:r>
          </w:p>
        </w:tc>
        <w:tc>
          <w:tcPr>
            <w:tcW w:w="4953" w:type="dxa"/>
            <w:tcBorders>
              <w:top w:val="nil"/>
              <w:left w:val="nil"/>
              <w:bottom w:val="single" w:sz="4" w:space="0" w:color="auto"/>
              <w:right w:val="single" w:sz="4" w:space="0" w:color="auto"/>
            </w:tcBorders>
            <w:shd w:val="clear" w:color="auto" w:fill="auto"/>
            <w:vAlign w:val="bottom"/>
            <w:hideMark/>
          </w:tcPr>
          <w:p w14:paraId="3C455D5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Info table na padinama </w:t>
            </w:r>
            <w:proofErr w:type="spellStart"/>
            <w:r w:rsidRPr="002766A7">
              <w:rPr>
                <w:rFonts w:ascii="Calibri" w:eastAsia="Times New Roman" w:hAnsi="Calibri" w:cs="Calibri"/>
                <w:color w:val="000000"/>
                <w:sz w:val="18"/>
                <w:szCs w:val="18"/>
                <w:lang w:eastAsia="hr-HR"/>
              </w:rPr>
              <w:t>Malačke</w:t>
            </w:r>
            <w:proofErr w:type="spellEnd"/>
            <w:r w:rsidRPr="002766A7">
              <w:rPr>
                <w:rFonts w:ascii="Calibri" w:eastAsia="Times New Roman" w:hAnsi="Calibri" w:cs="Calibri"/>
                <w:color w:val="000000"/>
                <w:sz w:val="18"/>
                <w:szCs w:val="18"/>
                <w:lang w:eastAsia="hr-HR"/>
              </w:rPr>
              <w:t xml:space="preserve"> i Kozjaka </w:t>
            </w:r>
          </w:p>
        </w:tc>
        <w:tc>
          <w:tcPr>
            <w:tcW w:w="1042" w:type="dxa"/>
            <w:tcBorders>
              <w:top w:val="nil"/>
              <w:left w:val="nil"/>
              <w:bottom w:val="single" w:sz="4" w:space="0" w:color="auto"/>
              <w:right w:val="single" w:sz="4" w:space="0" w:color="auto"/>
            </w:tcBorders>
            <w:shd w:val="clear" w:color="auto" w:fill="auto"/>
            <w:noWrap/>
            <w:vAlign w:val="bottom"/>
            <w:hideMark/>
          </w:tcPr>
          <w:p w14:paraId="4C1B970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0,00</w:t>
            </w:r>
          </w:p>
        </w:tc>
        <w:tc>
          <w:tcPr>
            <w:tcW w:w="629" w:type="dxa"/>
            <w:tcBorders>
              <w:top w:val="nil"/>
              <w:left w:val="nil"/>
              <w:bottom w:val="single" w:sz="4" w:space="0" w:color="auto"/>
              <w:right w:val="single" w:sz="4" w:space="0" w:color="auto"/>
            </w:tcBorders>
            <w:shd w:val="clear" w:color="000000" w:fill="FFFFFF"/>
            <w:noWrap/>
            <w:vAlign w:val="bottom"/>
            <w:hideMark/>
          </w:tcPr>
          <w:p w14:paraId="597E6E2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6255340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79BA94A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5E7061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0AE19EC3"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0C9462B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339C42C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2766A7" w:rsidRPr="002766A7" w14:paraId="2563C977"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6C6DBB9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48C257A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3.6.2.2.</w:t>
            </w:r>
          </w:p>
        </w:tc>
        <w:tc>
          <w:tcPr>
            <w:tcW w:w="4953" w:type="dxa"/>
            <w:tcBorders>
              <w:top w:val="nil"/>
              <w:left w:val="nil"/>
              <w:bottom w:val="single" w:sz="4" w:space="0" w:color="auto"/>
              <w:right w:val="single" w:sz="4" w:space="0" w:color="auto"/>
            </w:tcBorders>
            <w:shd w:val="clear" w:color="auto" w:fill="auto"/>
            <w:vAlign w:val="bottom"/>
            <w:hideMark/>
          </w:tcPr>
          <w:p w14:paraId="62A8E2A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Info table u centrima mjesta </w:t>
            </w:r>
          </w:p>
        </w:tc>
        <w:tc>
          <w:tcPr>
            <w:tcW w:w="1042" w:type="dxa"/>
            <w:tcBorders>
              <w:top w:val="nil"/>
              <w:left w:val="nil"/>
              <w:bottom w:val="single" w:sz="4" w:space="0" w:color="auto"/>
              <w:right w:val="single" w:sz="4" w:space="0" w:color="auto"/>
            </w:tcBorders>
            <w:shd w:val="clear" w:color="auto" w:fill="auto"/>
            <w:noWrap/>
            <w:vAlign w:val="bottom"/>
            <w:hideMark/>
          </w:tcPr>
          <w:p w14:paraId="040C03B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7.000,00</w:t>
            </w:r>
          </w:p>
        </w:tc>
        <w:tc>
          <w:tcPr>
            <w:tcW w:w="629" w:type="dxa"/>
            <w:tcBorders>
              <w:top w:val="nil"/>
              <w:left w:val="nil"/>
              <w:bottom w:val="single" w:sz="4" w:space="0" w:color="auto"/>
              <w:right w:val="single" w:sz="4" w:space="0" w:color="auto"/>
            </w:tcBorders>
            <w:shd w:val="clear" w:color="000000" w:fill="FFFFFF"/>
            <w:noWrap/>
            <w:vAlign w:val="bottom"/>
            <w:hideMark/>
          </w:tcPr>
          <w:p w14:paraId="5BF7AEF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4801177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6CEF391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142,9</w:t>
            </w:r>
          </w:p>
        </w:tc>
        <w:tc>
          <w:tcPr>
            <w:tcW w:w="629" w:type="dxa"/>
            <w:tcBorders>
              <w:top w:val="nil"/>
              <w:left w:val="nil"/>
              <w:bottom w:val="single" w:sz="4" w:space="0" w:color="auto"/>
              <w:right w:val="single" w:sz="4" w:space="0" w:color="auto"/>
            </w:tcBorders>
            <w:shd w:val="clear" w:color="000000" w:fill="FFFFFF"/>
            <w:noWrap/>
            <w:vAlign w:val="bottom"/>
            <w:hideMark/>
          </w:tcPr>
          <w:p w14:paraId="306D9B38"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77E87CFF"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2D1031A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614EC18B"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2766A7" w:rsidRPr="002766A7" w14:paraId="5DAD3277"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00349727"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7C975A2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3.6.2.3.</w:t>
            </w:r>
          </w:p>
        </w:tc>
        <w:tc>
          <w:tcPr>
            <w:tcW w:w="4953" w:type="dxa"/>
            <w:tcBorders>
              <w:top w:val="nil"/>
              <w:left w:val="nil"/>
              <w:bottom w:val="single" w:sz="4" w:space="0" w:color="auto"/>
              <w:right w:val="single" w:sz="4" w:space="0" w:color="auto"/>
            </w:tcBorders>
            <w:shd w:val="clear" w:color="auto" w:fill="auto"/>
            <w:vAlign w:val="bottom"/>
            <w:hideMark/>
          </w:tcPr>
          <w:p w14:paraId="55698F3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Projekt Smart TUI i Srca </w:t>
            </w:r>
          </w:p>
        </w:tc>
        <w:tc>
          <w:tcPr>
            <w:tcW w:w="1042" w:type="dxa"/>
            <w:tcBorders>
              <w:top w:val="nil"/>
              <w:left w:val="nil"/>
              <w:bottom w:val="single" w:sz="4" w:space="0" w:color="auto"/>
              <w:right w:val="single" w:sz="4" w:space="0" w:color="auto"/>
            </w:tcBorders>
            <w:shd w:val="clear" w:color="auto" w:fill="auto"/>
            <w:noWrap/>
            <w:vAlign w:val="bottom"/>
            <w:hideMark/>
          </w:tcPr>
          <w:p w14:paraId="4DA7F02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10.031,18</w:t>
            </w:r>
          </w:p>
        </w:tc>
        <w:tc>
          <w:tcPr>
            <w:tcW w:w="629" w:type="dxa"/>
            <w:tcBorders>
              <w:top w:val="nil"/>
              <w:left w:val="nil"/>
              <w:bottom w:val="single" w:sz="4" w:space="0" w:color="auto"/>
              <w:right w:val="single" w:sz="4" w:space="0" w:color="auto"/>
            </w:tcBorders>
            <w:shd w:val="clear" w:color="000000" w:fill="FFFFFF"/>
            <w:noWrap/>
            <w:vAlign w:val="bottom"/>
            <w:hideMark/>
          </w:tcPr>
          <w:p w14:paraId="3EB49A0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3184D4A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4FDFF98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99,7</w:t>
            </w:r>
          </w:p>
        </w:tc>
        <w:tc>
          <w:tcPr>
            <w:tcW w:w="629" w:type="dxa"/>
            <w:tcBorders>
              <w:top w:val="nil"/>
              <w:left w:val="nil"/>
              <w:bottom w:val="single" w:sz="4" w:space="0" w:color="auto"/>
              <w:right w:val="single" w:sz="4" w:space="0" w:color="auto"/>
            </w:tcBorders>
            <w:shd w:val="clear" w:color="000000" w:fill="FFFFFF"/>
            <w:noWrap/>
            <w:vAlign w:val="bottom"/>
            <w:hideMark/>
          </w:tcPr>
          <w:p w14:paraId="5E7422C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286726BA"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18457FC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3D43660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7F4931D9"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5875F3F8"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4.</w:t>
            </w:r>
          </w:p>
        </w:tc>
        <w:tc>
          <w:tcPr>
            <w:tcW w:w="914" w:type="dxa"/>
            <w:tcBorders>
              <w:top w:val="nil"/>
              <w:left w:val="nil"/>
              <w:bottom w:val="single" w:sz="4" w:space="0" w:color="auto"/>
              <w:right w:val="single" w:sz="4" w:space="0" w:color="auto"/>
            </w:tcBorders>
            <w:shd w:val="clear" w:color="000000" w:fill="DDEBF7"/>
            <w:noWrap/>
            <w:vAlign w:val="bottom"/>
            <w:hideMark/>
          </w:tcPr>
          <w:p w14:paraId="401D4AC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bottom"/>
            <w:hideMark/>
          </w:tcPr>
          <w:p w14:paraId="3ECAC4C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DESTINACIJSKI MENADŽMENT</w:t>
            </w:r>
          </w:p>
        </w:tc>
        <w:tc>
          <w:tcPr>
            <w:tcW w:w="1042" w:type="dxa"/>
            <w:tcBorders>
              <w:top w:val="nil"/>
              <w:left w:val="nil"/>
              <w:bottom w:val="single" w:sz="4" w:space="0" w:color="auto"/>
              <w:right w:val="single" w:sz="4" w:space="0" w:color="auto"/>
            </w:tcBorders>
            <w:shd w:val="clear" w:color="000000" w:fill="DDEBF7"/>
            <w:noWrap/>
            <w:vAlign w:val="bottom"/>
            <w:hideMark/>
          </w:tcPr>
          <w:p w14:paraId="03EB01C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29.545,56</w:t>
            </w:r>
          </w:p>
        </w:tc>
        <w:tc>
          <w:tcPr>
            <w:tcW w:w="629" w:type="dxa"/>
            <w:tcBorders>
              <w:top w:val="nil"/>
              <w:left w:val="nil"/>
              <w:bottom w:val="single" w:sz="4" w:space="0" w:color="auto"/>
              <w:right w:val="single" w:sz="4" w:space="0" w:color="auto"/>
            </w:tcBorders>
            <w:shd w:val="clear" w:color="000000" w:fill="DDEBF7"/>
            <w:noWrap/>
            <w:vAlign w:val="bottom"/>
            <w:hideMark/>
          </w:tcPr>
          <w:p w14:paraId="69AEC9D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3,4</w:t>
            </w:r>
          </w:p>
        </w:tc>
        <w:tc>
          <w:tcPr>
            <w:tcW w:w="1042" w:type="dxa"/>
            <w:tcBorders>
              <w:top w:val="nil"/>
              <w:left w:val="nil"/>
              <w:bottom w:val="single" w:sz="4" w:space="0" w:color="auto"/>
              <w:right w:val="single" w:sz="4" w:space="0" w:color="auto"/>
            </w:tcBorders>
            <w:shd w:val="clear" w:color="000000" w:fill="DDEBF7"/>
            <w:noWrap/>
            <w:vAlign w:val="bottom"/>
            <w:hideMark/>
          </w:tcPr>
          <w:p w14:paraId="7182F61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37.000,00</w:t>
            </w:r>
          </w:p>
        </w:tc>
        <w:tc>
          <w:tcPr>
            <w:tcW w:w="629" w:type="dxa"/>
            <w:tcBorders>
              <w:top w:val="nil"/>
              <w:left w:val="nil"/>
              <w:bottom w:val="single" w:sz="4" w:space="0" w:color="auto"/>
              <w:right w:val="single" w:sz="4" w:space="0" w:color="auto"/>
            </w:tcBorders>
            <w:shd w:val="clear" w:color="000000" w:fill="DDEBF7"/>
            <w:noWrap/>
            <w:vAlign w:val="bottom"/>
            <w:hideMark/>
          </w:tcPr>
          <w:p w14:paraId="4827527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125,2</w:t>
            </w:r>
          </w:p>
        </w:tc>
        <w:tc>
          <w:tcPr>
            <w:tcW w:w="629" w:type="dxa"/>
            <w:tcBorders>
              <w:top w:val="nil"/>
              <w:left w:val="nil"/>
              <w:bottom w:val="single" w:sz="4" w:space="0" w:color="auto"/>
              <w:right w:val="single" w:sz="4" w:space="0" w:color="auto"/>
            </w:tcBorders>
            <w:shd w:val="clear" w:color="000000" w:fill="DDEBF7"/>
            <w:noWrap/>
            <w:vAlign w:val="bottom"/>
            <w:hideMark/>
          </w:tcPr>
          <w:p w14:paraId="2793094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4,1</w:t>
            </w:r>
          </w:p>
        </w:tc>
        <w:tc>
          <w:tcPr>
            <w:tcW w:w="1042" w:type="dxa"/>
            <w:tcBorders>
              <w:top w:val="nil"/>
              <w:left w:val="nil"/>
              <w:bottom w:val="single" w:sz="4" w:space="0" w:color="auto"/>
              <w:right w:val="single" w:sz="4" w:space="0" w:color="auto"/>
            </w:tcBorders>
            <w:shd w:val="clear" w:color="000000" w:fill="DDEBF7"/>
            <w:noWrap/>
            <w:vAlign w:val="bottom"/>
            <w:hideMark/>
          </w:tcPr>
          <w:p w14:paraId="4ED7BA2A"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37.000,00</w:t>
            </w:r>
          </w:p>
        </w:tc>
        <w:tc>
          <w:tcPr>
            <w:tcW w:w="629" w:type="dxa"/>
            <w:tcBorders>
              <w:top w:val="nil"/>
              <w:left w:val="nil"/>
              <w:bottom w:val="single" w:sz="4" w:space="0" w:color="auto"/>
              <w:right w:val="single" w:sz="4" w:space="0" w:color="auto"/>
            </w:tcBorders>
            <w:shd w:val="clear" w:color="000000" w:fill="DDEBF7"/>
            <w:noWrap/>
            <w:vAlign w:val="center"/>
            <w:hideMark/>
          </w:tcPr>
          <w:p w14:paraId="450DC12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000000" w:fill="DDEBF7"/>
            <w:noWrap/>
            <w:vAlign w:val="bottom"/>
            <w:hideMark/>
          </w:tcPr>
          <w:p w14:paraId="3BB73A6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3,9</w:t>
            </w:r>
          </w:p>
        </w:tc>
      </w:tr>
      <w:tr w:rsidR="002766A7" w:rsidRPr="002766A7" w14:paraId="73302F9D" w14:textId="77777777" w:rsidTr="00A05B3B">
        <w:trPr>
          <w:trHeight w:val="361"/>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360A5243"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450294B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4.1.</w:t>
            </w:r>
          </w:p>
        </w:tc>
        <w:tc>
          <w:tcPr>
            <w:tcW w:w="4953" w:type="dxa"/>
            <w:tcBorders>
              <w:top w:val="nil"/>
              <w:left w:val="nil"/>
              <w:bottom w:val="single" w:sz="4" w:space="0" w:color="auto"/>
              <w:right w:val="single" w:sz="4" w:space="0" w:color="auto"/>
            </w:tcBorders>
            <w:shd w:val="clear" w:color="auto" w:fill="auto"/>
            <w:vAlign w:val="bottom"/>
            <w:hideMark/>
          </w:tcPr>
          <w:p w14:paraId="0F0F985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Turistički informacijski sustavi i aplikacije /</w:t>
            </w:r>
            <w:proofErr w:type="spellStart"/>
            <w:r w:rsidRPr="002766A7">
              <w:rPr>
                <w:rFonts w:ascii="Calibri" w:eastAsia="Times New Roman" w:hAnsi="Calibri" w:cs="Calibri"/>
                <w:color w:val="000000"/>
                <w:sz w:val="18"/>
                <w:szCs w:val="18"/>
                <w:lang w:eastAsia="hr-HR"/>
              </w:rPr>
              <w:t>eVisitor</w:t>
            </w:r>
            <w:proofErr w:type="spellEnd"/>
          </w:p>
        </w:tc>
        <w:tc>
          <w:tcPr>
            <w:tcW w:w="1042" w:type="dxa"/>
            <w:tcBorders>
              <w:top w:val="nil"/>
              <w:left w:val="nil"/>
              <w:bottom w:val="single" w:sz="4" w:space="0" w:color="auto"/>
              <w:right w:val="single" w:sz="4" w:space="0" w:color="auto"/>
            </w:tcBorders>
            <w:shd w:val="clear" w:color="auto" w:fill="auto"/>
            <w:noWrap/>
            <w:vAlign w:val="center"/>
            <w:hideMark/>
          </w:tcPr>
          <w:p w14:paraId="6454A22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2.500,00</w:t>
            </w:r>
          </w:p>
        </w:tc>
        <w:tc>
          <w:tcPr>
            <w:tcW w:w="629" w:type="dxa"/>
            <w:tcBorders>
              <w:top w:val="nil"/>
              <w:left w:val="nil"/>
              <w:bottom w:val="single" w:sz="4" w:space="0" w:color="auto"/>
              <w:right w:val="single" w:sz="4" w:space="0" w:color="auto"/>
            </w:tcBorders>
            <w:shd w:val="clear" w:color="000000" w:fill="FFFFFF"/>
            <w:noWrap/>
            <w:vAlign w:val="center"/>
            <w:hideMark/>
          </w:tcPr>
          <w:p w14:paraId="1DDE0D8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0,3</w:t>
            </w:r>
          </w:p>
        </w:tc>
        <w:tc>
          <w:tcPr>
            <w:tcW w:w="1042" w:type="dxa"/>
            <w:tcBorders>
              <w:top w:val="nil"/>
              <w:left w:val="nil"/>
              <w:bottom w:val="single" w:sz="4" w:space="0" w:color="auto"/>
              <w:right w:val="single" w:sz="4" w:space="0" w:color="auto"/>
            </w:tcBorders>
            <w:shd w:val="clear" w:color="auto" w:fill="auto"/>
            <w:noWrap/>
            <w:vAlign w:val="bottom"/>
            <w:hideMark/>
          </w:tcPr>
          <w:p w14:paraId="6ABAFACB"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5.000,00</w:t>
            </w:r>
          </w:p>
        </w:tc>
        <w:tc>
          <w:tcPr>
            <w:tcW w:w="629" w:type="dxa"/>
            <w:tcBorders>
              <w:top w:val="nil"/>
              <w:left w:val="nil"/>
              <w:bottom w:val="single" w:sz="4" w:space="0" w:color="auto"/>
              <w:right w:val="single" w:sz="4" w:space="0" w:color="auto"/>
            </w:tcBorders>
            <w:shd w:val="clear" w:color="auto" w:fill="auto"/>
            <w:noWrap/>
            <w:vAlign w:val="bottom"/>
            <w:hideMark/>
          </w:tcPr>
          <w:p w14:paraId="2234216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w:t>
            </w:r>
          </w:p>
        </w:tc>
        <w:tc>
          <w:tcPr>
            <w:tcW w:w="629" w:type="dxa"/>
            <w:tcBorders>
              <w:top w:val="nil"/>
              <w:left w:val="nil"/>
              <w:bottom w:val="single" w:sz="4" w:space="0" w:color="auto"/>
              <w:right w:val="single" w:sz="4" w:space="0" w:color="auto"/>
            </w:tcBorders>
            <w:shd w:val="clear" w:color="000000" w:fill="FFFFFF"/>
            <w:noWrap/>
            <w:vAlign w:val="bottom"/>
            <w:hideMark/>
          </w:tcPr>
          <w:p w14:paraId="44F2363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1B16FF54"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5.000,00</w:t>
            </w:r>
          </w:p>
        </w:tc>
        <w:tc>
          <w:tcPr>
            <w:tcW w:w="629" w:type="dxa"/>
            <w:tcBorders>
              <w:top w:val="nil"/>
              <w:left w:val="nil"/>
              <w:bottom w:val="single" w:sz="4" w:space="0" w:color="auto"/>
              <w:right w:val="single" w:sz="4" w:space="0" w:color="auto"/>
            </w:tcBorders>
            <w:shd w:val="clear" w:color="000000" w:fill="FFFFFF"/>
            <w:noWrap/>
            <w:vAlign w:val="center"/>
            <w:hideMark/>
          </w:tcPr>
          <w:p w14:paraId="5C4DEC1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34671F8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0,5</w:t>
            </w:r>
          </w:p>
        </w:tc>
      </w:tr>
      <w:tr w:rsidR="002766A7" w:rsidRPr="002766A7" w14:paraId="766C756B"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1A9F8A21"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7582E3A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4.2.</w:t>
            </w:r>
          </w:p>
        </w:tc>
        <w:tc>
          <w:tcPr>
            <w:tcW w:w="4953" w:type="dxa"/>
            <w:tcBorders>
              <w:top w:val="nil"/>
              <w:left w:val="nil"/>
              <w:bottom w:val="single" w:sz="4" w:space="0" w:color="auto"/>
              <w:right w:val="single" w:sz="4" w:space="0" w:color="auto"/>
            </w:tcBorders>
            <w:shd w:val="clear" w:color="auto" w:fill="auto"/>
            <w:vAlign w:val="bottom"/>
            <w:hideMark/>
          </w:tcPr>
          <w:p w14:paraId="3963C14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Upravljanje kvalitetom u destinaciji</w:t>
            </w:r>
          </w:p>
        </w:tc>
        <w:tc>
          <w:tcPr>
            <w:tcW w:w="1042" w:type="dxa"/>
            <w:tcBorders>
              <w:top w:val="nil"/>
              <w:left w:val="nil"/>
              <w:bottom w:val="single" w:sz="4" w:space="0" w:color="auto"/>
              <w:right w:val="single" w:sz="4" w:space="0" w:color="auto"/>
            </w:tcBorders>
            <w:shd w:val="clear" w:color="auto" w:fill="auto"/>
            <w:noWrap/>
            <w:vAlign w:val="center"/>
            <w:hideMark/>
          </w:tcPr>
          <w:p w14:paraId="42FA8B5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5.312,00</w:t>
            </w:r>
          </w:p>
        </w:tc>
        <w:tc>
          <w:tcPr>
            <w:tcW w:w="629" w:type="dxa"/>
            <w:tcBorders>
              <w:top w:val="nil"/>
              <w:left w:val="nil"/>
              <w:bottom w:val="single" w:sz="4" w:space="0" w:color="auto"/>
              <w:right w:val="single" w:sz="4" w:space="0" w:color="auto"/>
            </w:tcBorders>
            <w:shd w:val="clear" w:color="000000" w:fill="FFFFFF"/>
            <w:noWrap/>
            <w:vAlign w:val="center"/>
            <w:hideMark/>
          </w:tcPr>
          <w:p w14:paraId="20C0A4E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0,6</w:t>
            </w:r>
          </w:p>
        </w:tc>
        <w:tc>
          <w:tcPr>
            <w:tcW w:w="1042" w:type="dxa"/>
            <w:tcBorders>
              <w:top w:val="nil"/>
              <w:left w:val="nil"/>
              <w:bottom w:val="single" w:sz="4" w:space="0" w:color="auto"/>
              <w:right w:val="single" w:sz="4" w:space="0" w:color="auto"/>
            </w:tcBorders>
            <w:shd w:val="clear" w:color="auto" w:fill="auto"/>
            <w:noWrap/>
            <w:vAlign w:val="bottom"/>
            <w:hideMark/>
          </w:tcPr>
          <w:p w14:paraId="19832E6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7.000,00</w:t>
            </w:r>
          </w:p>
        </w:tc>
        <w:tc>
          <w:tcPr>
            <w:tcW w:w="629" w:type="dxa"/>
            <w:tcBorders>
              <w:top w:val="nil"/>
              <w:left w:val="nil"/>
              <w:bottom w:val="single" w:sz="4" w:space="0" w:color="auto"/>
              <w:right w:val="single" w:sz="4" w:space="0" w:color="auto"/>
            </w:tcBorders>
            <w:shd w:val="clear" w:color="auto" w:fill="auto"/>
            <w:noWrap/>
            <w:vAlign w:val="bottom"/>
            <w:hideMark/>
          </w:tcPr>
          <w:p w14:paraId="5896E766"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131,8</w:t>
            </w:r>
          </w:p>
        </w:tc>
        <w:tc>
          <w:tcPr>
            <w:tcW w:w="629" w:type="dxa"/>
            <w:tcBorders>
              <w:top w:val="nil"/>
              <w:left w:val="nil"/>
              <w:bottom w:val="single" w:sz="4" w:space="0" w:color="auto"/>
              <w:right w:val="single" w:sz="4" w:space="0" w:color="auto"/>
            </w:tcBorders>
            <w:shd w:val="clear" w:color="000000" w:fill="FFFFFF"/>
            <w:noWrap/>
            <w:vAlign w:val="bottom"/>
            <w:hideMark/>
          </w:tcPr>
          <w:p w14:paraId="30381BA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738AC411"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7.000,00</w:t>
            </w:r>
          </w:p>
        </w:tc>
        <w:tc>
          <w:tcPr>
            <w:tcW w:w="629" w:type="dxa"/>
            <w:tcBorders>
              <w:top w:val="nil"/>
              <w:left w:val="nil"/>
              <w:bottom w:val="single" w:sz="4" w:space="0" w:color="auto"/>
              <w:right w:val="single" w:sz="4" w:space="0" w:color="auto"/>
            </w:tcBorders>
            <w:shd w:val="clear" w:color="000000" w:fill="FFFFFF"/>
            <w:noWrap/>
            <w:vAlign w:val="center"/>
            <w:hideMark/>
          </w:tcPr>
          <w:p w14:paraId="2D90A28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20B90E7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0,7</w:t>
            </w:r>
          </w:p>
        </w:tc>
      </w:tr>
      <w:tr w:rsidR="002766A7" w:rsidRPr="002766A7" w14:paraId="188D11E2"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39E17EAF"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1AC5E04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4.3.</w:t>
            </w:r>
          </w:p>
        </w:tc>
        <w:tc>
          <w:tcPr>
            <w:tcW w:w="4953" w:type="dxa"/>
            <w:tcBorders>
              <w:top w:val="nil"/>
              <w:left w:val="nil"/>
              <w:bottom w:val="single" w:sz="4" w:space="0" w:color="auto"/>
              <w:right w:val="single" w:sz="4" w:space="0" w:color="auto"/>
            </w:tcBorders>
            <w:shd w:val="clear" w:color="auto" w:fill="auto"/>
            <w:vAlign w:val="bottom"/>
            <w:hideMark/>
          </w:tcPr>
          <w:p w14:paraId="343AFD4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Poticanje na očuvanje i uređenje okoliša</w:t>
            </w:r>
          </w:p>
        </w:tc>
        <w:tc>
          <w:tcPr>
            <w:tcW w:w="1042" w:type="dxa"/>
            <w:tcBorders>
              <w:top w:val="nil"/>
              <w:left w:val="nil"/>
              <w:bottom w:val="single" w:sz="4" w:space="0" w:color="auto"/>
              <w:right w:val="single" w:sz="4" w:space="0" w:color="auto"/>
            </w:tcBorders>
            <w:shd w:val="clear" w:color="auto" w:fill="auto"/>
            <w:noWrap/>
            <w:vAlign w:val="center"/>
            <w:hideMark/>
          </w:tcPr>
          <w:p w14:paraId="5613910A" w14:textId="77777777" w:rsidR="002766A7" w:rsidRPr="002766A7" w:rsidRDefault="002766A7" w:rsidP="002766A7">
            <w:pPr>
              <w:suppressAutoHyphens w:val="0"/>
              <w:spacing w:after="0" w:line="240" w:lineRule="auto"/>
              <w:jc w:val="center"/>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21.733,56</w:t>
            </w:r>
          </w:p>
        </w:tc>
        <w:tc>
          <w:tcPr>
            <w:tcW w:w="629" w:type="dxa"/>
            <w:tcBorders>
              <w:top w:val="nil"/>
              <w:left w:val="nil"/>
              <w:bottom w:val="single" w:sz="4" w:space="0" w:color="auto"/>
              <w:right w:val="single" w:sz="4" w:space="0" w:color="auto"/>
            </w:tcBorders>
            <w:shd w:val="clear" w:color="000000" w:fill="FFFFFF"/>
            <w:noWrap/>
            <w:vAlign w:val="center"/>
            <w:hideMark/>
          </w:tcPr>
          <w:p w14:paraId="47B01D5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w:t>
            </w:r>
          </w:p>
        </w:tc>
        <w:tc>
          <w:tcPr>
            <w:tcW w:w="1042" w:type="dxa"/>
            <w:tcBorders>
              <w:top w:val="nil"/>
              <w:left w:val="nil"/>
              <w:bottom w:val="single" w:sz="4" w:space="0" w:color="auto"/>
              <w:right w:val="single" w:sz="4" w:space="0" w:color="auto"/>
            </w:tcBorders>
            <w:shd w:val="clear" w:color="auto" w:fill="auto"/>
            <w:noWrap/>
            <w:vAlign w:val="bottom"/>
            <w:hideMark/>
          </w:tcPr>
          <w:p w14:paraId="4A61DA2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25.000,00</w:t>
            </w:r>
          </w:p>
        </w:tc>
        <w:tc>
          <w:tcPr>
            <w:tcW w:w="629" w:type="dxa"/>
            <w:tcBorders>
              <w:top w:val="nil"/>
              <w:left w:val="nil"/>
              <w:bottom w:val="single" w:sz="4" w:space="0" w:color="auto"/>
              <w:right w:val="single" w:sz="4" w:space="0" w:color="auto"/>
            </w:tcBorders>
            <w:shd w:val="clear" w:color="auto" w:fill="auto"/>
            <w:noWrap/>
            <w:vAlign w:val="bottom"/>
            <w:hideMark/>
          </w:tcPr>
          <w:p w14:paraId="26FC1F88"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115,0</w:t>
            </w:r>
          </w:p>
        </w:tc>
        <w:tc>
          <w:tcPr>
            <w:tcW w:w="629" w:type="dxa"/>
            <w:tcBorders>
              <w:top w:val="nil"/>
              <w:left w:val="nil"/>
              <w:bottom w:val="single" w:sz="4" w:space="0" w:color="auto"/>
              <w:right w:val="single" w:sz="4" w:space="0" w:color="auto"/>
            </w:tcBorders>
            <w:shd w:val="clear" w:color="000000" w:fill="FFFFFF"/>
            <w:noWrap/>
            <w:vAlign w:val="bottom"/>
            <w:hideMark/>
          </w:tcPr>
          <w:p w14:paraId="315271C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2,8</w:t>
            </w:r>
          </w:p>
        </w:tc>
        <w:tc>
          <w:tcPr>
            <w:tcW w:w="1042" w:type="dxa"/>
            <w:tcBorders>
              <w:top w:val="nil"/>
              <w:left w:val="nil"/>
              <w:bottom w:val="single" w:sz="4" w:space="0" w:color="auto"/>
              <w:right w:val="single" w:sz="4" w:space="0" w:color="auto"/>
            </w:tcBorders>
            <w:shd w:val="clear" w:color="auto" w:fill="auto"/>
            <w:noWrap/>
            <w:vAlign w:val="bottom"/>
            <w:hideMark/>
          </w:tcPr>
          <w:p w14:paraId="42E4DE07"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25.000,00</w:t>
            </w:r>
          </w:p>
        </w:tc>
        <w:tc>
          <w:tcPr>
            <w:tcW w:w="629" w:type="dxa"/>
            <w:tcBorders>
              <w:top w:val="nil"/>
              <w:left w:val="nil"/>
              <w:bottom w:val="single" w:sz="4" w:space="0" w:color="auto"/>
              <w:right w:val="single" w:sz="4" w:space="0" w:color="auto"/>
            </w:tcBorders>
            <w:shd w:val="clear" w:color="000000" w:fill="FFFFFF"/>
            <w:noWrap/>
            <w:vAlign w:val="center"/>
            <w:hideMark/>
          </w:tcPr>
          <w:p w14:paraId="6126857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1DDBE92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2,6</w:t>
            </w:r>
          </w:p>
        </w:tc>
      </w:tr>
      <w:tr w:rsidR="002766A7" w:rsidRPr="002766A7" w14:paraId="4279291E"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76F3B6DB"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7EBAF2C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4.3.1.</w:t>
            </w:r>
          </w:p>
        </w:tc>
        <w:tc>
          <w:tcPr>
            <w:tcW w:w="4953" w:type="dxa"/>
            <w:tcBorders>
              <w:top w:val="nil"/>
              <w:left w:val="nil"/>
              <w:bottom w:val="single" w:sz="4" w:space="0" w:color="auto"/>
              <w:right w:val="single" w:sz="4" w:space="0" w:color="auto"/>
            </w:tcBorders>
            <w:shd w:val="clear" w:color="auto" w:fill="auto"/>
            <w:noWrap/>
            <w:vAlign w:val="bottom"/>
            <w:hideMark/>
          </w:tcPr>
          <w:p w14:paraId="64FFD86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Kaštelanski praznik cvijeća</w:t>
            </w:r>
          </w:p>
        </w:tc>
        <w:tc>
          <w:tcPr>
            <w:tcW w:w="1042" w:type="dxa"/>
            <w:tcBorders>
              <w:top w:val="nil"/>
              <w:left w:val="nil"/>
              <w:bottom w:val="single" w:sz="4" w:space="0" w:color="auto"/>
              <w:right w:val="single" w:sz="4" w:space="0" w:color="auto"/>
            </w:tcBorders>
            <w:shd w:val="clear" w:color="auto" w:fill="auto"/>
            <w:noWrap/>
            <w:vAlign w:val="bottom"/>
            <w:hideMark/>
          </w:tcPr>
          <w:p w14:paraId="461E2F8D"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15.093,56</w:t>
            </w:r>
          </w:p>
        </w:tc>
        <w:tc>
          <w:tcPr>
            <w:tcW w:w="629" w:type="dxa"/>
            <w:tcBorders>
              <w:top w:val="nil"/>
              <w:left w:val="nil"/>
              <w:bottom w:val="single" w:sz="4" w:space="0" w:color="auto"/>
              <w:right w:val="single" w:sz="4" w:space="0" w:color="auto"/>
            </w:tcBorders>
            <w:shd w:val="clear" w:color="000000" w:fill="FFFFFF"/>
            <w:noWrap/>
            <w:vAlign w:val="bottom"/>
            <w:hideMark/>
          </w:tcPr>
          <w:p w14:paraId="0F13144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bottom"/>
            <w:hideMark/>
          </w:tcPr>
          <w:p w14:paraId="69FDE2C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15.000,00</w:t>
            </w:r>
          </w:p>
        </w:tc>
        <w:tc>
          <w:tcPr>
            <w:tcW w:w="629" w:type="dxa"/>
            <w:tcBorders>
              <w:top w:val="nil"/>
              <w:left w:val="nil"/>
              <w:bottom w:val="single" w:sz="4" w:space="0" w:color="auto"/>
              <w:right w:val="single" w:sz="4" w:space="0" w:color="auto"/>
            </w:tcBorders>
            <w:shd w:val="clear" w:color="auto" w:fill="auto"/>
            <w:noWrap/>
            <w:vAlign w:val="bottom"/>
            <w:hideMark/>
          </w:tcPr>
          <w:p w14:paraId="4BF0BC5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99,4</w:t>
            </w:r>
          </w:p>
        </w:tc>
        <w:tc>
          <w:tcPr>
            <w:tcW w:w="629" w:type="dxa"/>
            <w:tcBorders>
              <w:top w:val="nil"/>
              <w:left w:val="nil"/>
              <w:bottom w:val="single" w:sz="4" w:space="0" w:color="auto"/>
              <w:right w:val="single" w:sz="4" w:space="0" w:color="auto"/>
            </w:tcBorders>
            <w:shd w:val="clear" w:color="000000" w:fill="FFFFFF"/>
            <w:noWrap/>
            <w:vAlign w:val="bottom"/>
            <w:hideMark/>
          </w:tcPr>
          <w:p w14:paraId="6D7702B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1,7</w:t>
            </w:r>
          </w:p>
        </w:tc>
        <w:tc>
          <w:tcPr>
            <w:tcW w:w="1042" w:type="dxa"/>
            <w:tcBorders>
              <w:top w:val="nil"/>
              <w:left w:val="nil"/>
              <w:bottom w:val="single" w:sz="4" w:space="0" w:color="auto"/>
              <w:right w:val="single" w:sz="4" w:space="0" w:color="auto"/>
            </w:tcBorders>
            <w:shd w:val="clear" w:color="auto" w:fill="auto"/>
            <w:noWrap/>
            <w:vAlign w:val="bottom"/>
            <w:hideMark/>
          </w:tcPr>
          <w:p w14:paraId="09B10D64"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15.000,00</w:t>
            </w:r>
          </w:p>
        </w:tc>
        <w:tc>
          <w:tcPr>
            <w:tcW w:w="629" w:type="dxa"/>
            <w:tcBorders>
              <w:top w:val="nil"/>
              <w:left w:val="nil"/>
              <w:bottom w:val="single" w:sz="4" w:space="0" w:color="auto"/>
              <w:right w:val="single" w:sz="4" w:space="0" w:color="auto"/>
            </w:tcBorders>
            <w:shd w:val="clear" w:color="000000" w:fill="FFFFFF"/>
            <w:noWrap/>
            <w:vAlign w:val="center"/>
            <w:hideMark/>
          </w:tcPr>
          <w:p w14:paraId="685B6B3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162C745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w:t>
            </w:r>
          </w:p>
        </w:tc>
      </w:tr>
      <w:tr w:rsidR="002766A7" w:rsidRPr="002766A7" w14:paraId="6431CD67"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3D2B3E1D"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EFAACB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4.3.2.</w:t>
            </w:r>
          </w:p>
        </w:tc>
        <w:tc>
          <w:tcPr>
            <w:tcW w:w="4953" w:type="dxa"/>
            <w:tcBorders>
              <w:top w:val="nil"/>
              <w:left w:val="nil"/>
              <w:bottom w:val="single" w:sz="4" w:space="0" w:color="auto"/>
              <w:right w:val="single" w:sz="4" w:space="0" w:color="auto"/>
            </w:tcBorders>
            <w:shd w:val="clear" w:color="auto" w:fill="auto"/>
            <w:noWrap/>
            <w:vAlign w:val="bottom"/>
            <w:hideMark/>
          </w:tcPr>
          <w:p w14:paraId="31BFA0B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Eko akcije </w:t>
            </w:r>
          </w:p>
        </w:tc>
        <w:tc>
          <w:tcPr>
            <w:tcW w:w="1042" w:type="dxa"/>
            <w:tcBorders>
              <w:top w:val="nil"/>
              <w:left w:val="nil"/>
              <w:bottom w:val="single" w:sz="4" w:space="0" w:color="auto"/>
              <w:right w:val="single" w:sz="4" w:space="0" w:color="auto"/>
            </w:tcBorders>
            <w:shd w:val="clear" w:color="auto" w:fill="auto"/>
            <w:noWrap/>
            <w:vAlign w:val="bottom"/>
            <w:hideMark/>
          </w:tcPr>
          <w:p w14:paraId="1F85A94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6.640,00</w:t>
            </w:r>
          </w:p>
        </w:tc>
        <w:tc>
          <w:tcPr>
            <w:tcW w:w="629" w:type="dxa"/>
            <w:tcBorders>
              <w:top w:val="nil"/>
              <w:left w:val="nil"/>
              <w:bottom w:val="single" w:sz="4" w:space="0" w:color="auto"/>
              <w:right w:val="single" w:sz="4" w:space="0" w:color="auto"/>
            </w:tcBorders>
            <w:shd w:val="clear" w:color="000000" w:fill="FFFFFF"/>
            <w:noWrap/>
            <w:vAlign w:val="bottom"/>
            <w:hideMark/>
          </w:tcPr>
          <w:p w14:paraId="65BCF5D7"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1D30378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5DCE607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150,6</w:t>
            </w:r>
          </w:p>
        </w:tc>
        <w:tc>
          <w:tcPr>
            <w:tcW w:w="629" w:type="dxa"/>
            <w:tcBorders>
              <w:top w:val="nil"/>
              <w:left w:val="nil"/>
              <w:bottom w:val="single" w:sz="4" w:space="0" w:color="auto"/>
              <w:right w:val="single" w:sz="4" w:space="0" w:color="auto"/>
            </w:tcBorders>
            <w:shd w:val="clear" w:color="000000" w:fill="FFFFFF"/>
            <w:noWrap/>
            <w:vAlign w:val="bottom"/>
            <w:hideMark/>
          </w:tcPr>
          <w:p w14:paraId="5157F18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35D98D47"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760DB05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0632C16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2766A7" w:rsidRPr="002766A7" w14:paraId="500B4221"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65A1CB79"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0B07BFB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4353AD3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7C2A1FD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713EEF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52C369B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2DBCB38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B3F440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auto" w:fill="auto"/>
            <w:noWrap/>
            <w:vAlign w:val="bottom"/>
            <w:hideMark/>
          </w:tcPr>
          <w:p w14:paraId="0521135D"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60F09C5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09A9BED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0F728F0B"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5AF4C7C6"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5.</w:t>
            </w:r>
          </w:p>
        </w:tc>
        <w:tc>
          <w:tcPr>
            <w:tcW w:w="914" w:type="dxa"/>
            <w:tcBorders>
              <w:top w:val="nil"/>
              <w:left w:val="nil"/>
              <w:bottom w:val="single" w:sz="4" w:space="0" w:color="auto"/>
              <w:right w:val="single" w:sz="4" w:space="0" w:color="auto"/>
            </w:tcBorders>
            <w:shd w:val="clear" w:color="000000" w:fill="DDEBF7"/>
            <w:noWrap/>
            <w:vAlign w:val="bottom"/>
            <w:hideMark/>
          </w:tcPr>
          <w:p w14:paraId="7BA0E45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noWrap/>
            <w:vAlign w:val="bottom"/>
            <w:hideMark/>
          </w:tcPr>
          <w:p w14:paraId="6664257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ČLANSTVO U STRUKOVNIM ORGANIZACIJAMA</w:t>
            </w:r>
          </w:p>
        </w:tc>
        <w:tc>
          <w:tcPr>
            <w:tcW w:w="1042" w:type="dxa"/>
            <w:tcBorders>
              <w:top w:val="nil"/>
              <w:left w:val="nil"/>
              <w:bottom w:val="single" w:sz="4" w:space="0" w:color="auto"/>
              <w:right w:val="single" w:sz="4" w:space="0" w:color="auto"/>
            </w:tcBorders>
            <w:shd w:val="clear" w:color="000000" w:fill="DDEBF7"/>
            <w:noWrap/>
            <w:vAlign w:val="bottom"/>
            <w:hideMark/>
          </w:tcPr>
          <w:p w14:paraId="2AFEDE1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0E9ADC3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DDEBF7"/>
            <w:noWrap/>
            <w:vAlign w:val="bottom"/>
            <w:hideMark/>
          </w:tcPr>
          <w:p w14:paraId="65FFFFB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29026E2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5D493B2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c>
          <w:tcPr>
            <w:tcW w:w="1042" w:type="dxa"/>
            <w:tcBorders>
              <w:top w:val="nil"/>
              <w:left w:val="nil"/>
              <w:bottom w:val="single" w:sz="4" w:space="0" w:color="auto"/>
              <w:right w:val="single" w:sz="4" w:space="0" w:color="auto"/>
            </w:tcBorders>
            <w:shd w:val="clear" w:color="000000" w:fill="DDEBF7"/>
            <w:noWrap/>
            <w:vAlign w:val="bottom"/>
            <w:hideMark/>
          </w:tcPr>
          <w:p w14:paraId="5D6FA867"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center"/>
            <w:hideMark/>
          </w:tcPr>
          <w:p w14:paraId="1F9C51B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000000" w:fill="DDEBF7"/>
            <w:noWrap/>
            <w:vAlign w:val="bottom"/>
            <w:hideMark/>
          </w:tcPr>
          <w:p w14:paraId="4AF761D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0,0</w:t>
            </w:r>
          </w:p>
        </w:tc>
      </w:tr>
      <w:tr w:rsidR="002766A7" w:rsidRPr="002766A7" w14:paraId="6BC4D77D" w14:textId="77777777" w:rsidTr="00A05B3B">
        <w:trPr>
          <w:trHeight w:val="218"/>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6431B"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14:paraId="74A93FC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5.1.</w:t>
            </w:r>
          </w:p>
        </w:tc>
        <w:tc>
          <w:tcPr>
            <w:tcW w:w="4953" w:type="dxa"/>
            <w:tcBorders>
              <w:top w:val="single" w:sz="4" w:space="0" w:color="auto"/>
              <w:left w:val="nil"/>
              <w:bottom w:val="single" w:sz="4" w:space="0" w:color="auto"/>
              <w:right w:val="single" w:sz="4" w:space="0" w:color="auto"/>
            </w:tcBorders>
            <w:shd w:val="clear" w:color="auto" w:fill="auto"/>
            <w:noWrap/>
            <w:vAlign w:val="bottom"/>
            <w:hideMark/>
          </w:tcPr>
          <w:p w14:paraId="1C01388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Međunarodne strukovne i sl. organizacije</w:t>
            </w:r>
          </w:p>
        </w:tc>
        <w:tc>
          <w:tcPr>
            <w:tcW w:w="1042" w:type="dxa"/>
            <w:tcBorders>
              <w:top w:val="single" w:sz="4" w:space="0" w:color="auto"/>
              <w:left w:val="nil"/>
              <w:bottom w:val="single" w:sz="4" w:space="0" w:color="auto"/>
              <w:right w:val="single" w:sz="4" w:space="0" w:color="auto"/>
            </w:tcBorders>
            <w:shd w:val="clear" w:color="000000" w:fill="FFFFFF"/>
            <w:noWrap/>
            <w:vAlign w:val="bottom"/>
            <w:hideMark/>
          </w:tcPr>
          <w:p w14:paraId="75E3189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single" w:sz="4" w:space="0" w:color="auto"/>
              <w:left w:val="nil"/>
              <w:bottom w:val="single" w:sz="4" w:space="0" w:color="auto"/>
              <w:right w:val="single" w:sz="4" w:space="0" w:color="auto"/>
            </w:tcBorders>
            <w:shd w:val="clear" w:color="000000" w:fill="FFFFFF"/>
            <w:noWrap/>
            <w:vAlign w:val="bottom"/>
            <w:hideMark/>
          </w:tcPr>
          <w:p w14:paraId="2434435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0408F1D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6633BC7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single" w:sz="4" w:space="0" w:color="auto"/>
              <w:left w:val="nil"/>
              <w:bottom w:val="single" w:sz="4" w:space="0" w:color="auto"/>
              <w:right w:val="single" w:sz="4" w:space="0" w:color="auto"/>
            </w:tcBorders>
            <w:shd w:val="clear" w:color="000000" w:fill="FFFFFF"/>
            <w:noWrap/>
            <w:vAlign w:val="bottom"/>
            <w:hideMark/>
          </w:tcPr>
          <w:p w14:paraId="69D32EB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65B46032"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single" w:sz="4" w:space="0" w:color="auto"/>
              <w:left w:val="nil"/>
              <w:bottom w:val="single" w:sz="4" w:space="0" w:color="auto"/>
              <w:right w:val="single" w:sz="4" w:space="0" w:color="auto"/>
            </w:tcBorders>
            <w:shd w:val="clear" w:color="000000" w:fill="FFFFFF"/>
            <w:noWrap/>
            <w:vAlign w:val="center"/>
            <w:hideMark/>
          </w:tcPr>
          <w:p w14:paraId="53DB5B1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2141938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2766A7" w:rsidRPr="002766A7" w14:paraId="161B4452"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798BBA83"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007F273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5.2.</w:t>
            </w:r>
          </w:p>
        </w:tc>
        <w:tc>
          <w:tcPr>
            <w:tcW w:w="4953" w:type="dxa"/>
            <w:tcBorders>
              <w:top w:val="nil"/>
              <w:left w:val="nil"/>
              <w:bottom w:val="single" w:sz="4" w:space="0" w:color="auto"/>
              <w:right w:val="single" w:sz="4" w:space="0" w:color="auto"/>
            </w:tcBorders>
            <w:shd w:val="clear" w:color="auto" w:fill="auto"/>
            <w:noWrap/>
            <w:vAlign w:val="bottom"/>
            <w:hideMark/>
          </w:tcPr>
          <w:p w14:paraId="290FDA3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Domaće strukovne i sl. organizacije</w:t>
            </w:r>
          </w:p>
        </w:tc>
        <w:tc>
          <w:tcPr>
            <w:tcW w:w="1042" w:type="dxa"/>
            <w:tcBorders>
              <w:top w:val="nil"/>
              <w:left w:val="nil"/>
              <w:bottom w:val="single" w:sz="4" w:space="0" w:color="auto"/>
              <w:right w:val="single" w:sz="4" w:space="0" w:color="auto"/>
            </w:tcBorders>
            <w:shd w:val="clear" w:color="000000" w:fill="FFFFFF"/>
            <w:noWrap/>
            <w:vAlign w:val="bottom"/>
            <w:hideMark/>
          </w:tcPr>
          <w:p w14:paraId="6033788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1A2A9E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485C7AD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1EE0D92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32F87C1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01BDA261"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630B07C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393735E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12C68B21"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2F18C51F"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6.</w:t>
            </w:r>
          </w:p>
        </w:tc>
        <w:tc>
          <w:tcPr>
            <w:tcW w:w="914" w:type="dxa"/>
            <w:tcBorders>
              <w:top w:val="nil"/>
              <w:left w:val="nil"/>
              <w:bottom w:val="single" w:sz="4" w:space="0" w:color="auto"/>
              <w:right w:val="single" w:sz="4" w:space="0" w:color="auto"/>
            </w:tcBorders>
            <w:shd w:val="clear" w:color="000000" w:fill="DDEBF7"/>
            <w:noWrap/>
            <w:vAlign w:val="bottom"/>
            <w:hideMark/>
          </w:tcPr>
          <w:p w14:paraId="644F0D1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bottom"/>
            <w:hideMark/>
          </w:tcPr>
          <w:p w14:paraId="47B68C4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ADMINISTRATIVNI POSLOVI</w:t>
            </w:r>
          </w:p>
        </w:tc>
        <w:tc>
          <w:tcPr>
            <w:tcW w:w="1042" w:type="dxa"/>
            <w:tcBorders>
              <w:top w:val="nil"/>
              <w:left w:val="nil"/>
              <w:bottom w:val="single" w:sz="4" w:space="0" w:color="auto"/>
              <w:right w:val="single" w:sz="4" w:space="0" w:color="auto"/>
            </w:tcBorders>
            <w:shd w:val="clear" w:color="000000" w:fill="DDEBF7"/>
            <w:noWrap/>
            <w:vAlign w:val="bottom"/>
            <w:hideMark/>
          </w:tcPr>
          <w:p w14:paraId="4130D7A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104.840,00</w:t>
            </w:r>
          </w:p>
        </w:tc>
        <w:tc>
          <w:tcPr>
            <w:tcW w:w="629" w:type="dxa"/>
            <w:tcBorders>
              <w:top w:val="nil"/>
              <w:left w:val="nil"/>
              <w:bottom w:val="single" w:sz="4" w:space="0" w:color="auto"/>
              <w:right w:val="single" w:sz="4" w:space="0" w:color="auto"/>
            </w:tcBorders>
            <w:shd w:val="clear" w:color="000000" w:fill="DDEBF7"/>
            <w:noWrap/>
            <w:vAlign w:val="bottom"/>
            <w:hideMark/>
          </w:tcPr>
          <w:p w14:paraId="09CE540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12,0</w:t>
            </w:r>
          </w:p>
        </w:tc>
        <w:tc>
          <w:tcPr>
            <w:tcW w:w="1042" w:type="dxa"/>
            <w:tcBorders>
              <w:top w:val="nil"/>
              <w:left w:val="nil"/>
              <w:bottom w:val="single" w:sz="4" w:space="0" w:color="auto"/>
              <w:right w:val="single" w:sz="4" w:space="0" w:color="auto"/>
            </w:tcBorders>
            <w:shd w:val="clear" w:color="000000" w:fill="DDEBF7"/>
            <w:noWrap/>
            <w:vAlign w:val="bottom"/>
            <w:hideMark/>
          </w:tcPr>
          <w:p w14:paraId="4B79432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116.000,00</w:t>
            </w:r>
          </w:p>
        </w:tc>
        <w:tc>
          <w:tcPr>
            <w:tcW w:w="629" w:type="dxa"/>
            <w:tcBorders>
              <w:top w:val="nil"/>
              <w:left w:val="nil"/>
              <w:bottom w:val="single" w:sz="4" w:space="0" w:color="auto"/>
              <w:right w:val="single" w:sz="4" w:space="0" w:color="auto"/>
            </w:tcBorders>
            <w:shd w:val="clear" w:color="000000" w:fill="DDEBF7"/>
            <w:noWrap/>
            <w:vAlign w:val="bottom"/>
            <w:hideMark/>
          </w:tcPr>
          <w:p w14:paraId="061280D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110,6</w:t>
            </w:r>
          </w:p>
        </w:tc>
        <w:tc>
          <w:tcPr>
            <w:tcW w:w="629" w:type="dxa"/>
            <w:tcBorders>
              <w:top w:val="nil"/>
              <w:left w:val="nil"/>
              <w:bottom w:val="single" w:sz="4" w:space="0" w:color="auto"/>
              <w:right w:val="single" w:sz="4" w:space="0" w:color="auto"/>
            </w:tcBorders>
            <w:shd w:val="clear" w:color="000000" w:fill="DDEBF7"/>
            <w:noWrap/>
            <w:vAlign w:val="bottom"/>
            <w:hideMark/>
          </w:tcPr>
          <w:p w14:paraId="0EE4B49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13,0</w:t>
            </w:r>
          </w:p>
        </w:tc>
        <w:tc>
          <w:tcPr>
            <w:tcW w:w="1042" w:type="dxa"/>
            <w:tcBorders>
              <w:top w:val="nil"/>
              <w:left w:val="nil"/>
              <w:bottom w:val="single" w:sz="4" w:space="0" w:color="auto"/>
              <w:right w:val="single" w:sz="4" w:space="0" w:color="auto"/>
            </w:tcBorders>
            <w:shd w:val="clear" w:color="000000" w:fill="DDEBF7"/>
            <w:noWrap/>
            <w:vAlign w:val="bottom"/>
            <w:hideMark/>
          </w:tcPr>
          <w:p w14:paraId="76F1809D"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125.000,00</w:t>
            </w:r>
          </w:p>
        </w:tc>
        <w:tc>
          <w:tcPr>
            <w:tcW w:w="629" w:type="dxa"/>
            <w:tcBorders>
              <w:top w:val="nil"/>
              <w:left w:val="nil"/>
              <w:bottom w:val="single" w:sz="4" w:space="0" w:color="auto"/>
              <w:right w:val="single" w:sz="4" w:space="0" w:color="auto"/>
            </w:tcBorders>
            <w:shd w:val="clear" w:color="000000" w:fill="DDEBF7"/>
            <w:noWrap/>
            <w:vAlign w:val="center"/>
            <w:hideMark/>
          </w:tcPr>
          <w:p w14:paraId="29DFECDD"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107,8</w:t>
            </w:r>
          </w:p>
        </w:tc>
        <w:tc>
          <w:tcPr>
            <w:tcW w:w="647" w:type="dxa"/>
            <w:tcBorders>
              <w:top w:val="nil"/>
              <w:left w:val="nil"/>
              <w:bottom w:val="single" w:sz="4" w:space="0" w:color="auto"/>
              <w:right w:val="single" w:sz="4" w:space="0" w:color="auto"/>
            </w:tcBorders>
            <w:shd w:val="clear" w:color="000000" w:fill="DDEBF7"/>
            <w:noWrap/>
            <w:vAlign w:val="bottom"/>
            <w:hideMark/>
          </w:tcPr>
          <w:p w14:paraId="0E8EAE6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13,1</w:t>
            </w:r>
          </w:p>
        </w:tc>
      </w:tr>
      <w:tr w:rsidR="002766A7" w:rsidRPr="002766A7" w14:paraId="4A757B89"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65D42A4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1767F0D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6.1.</w:t>
            </w:r>
          </w:p>
        </w:tc>
        <w:tc>
          <w:tcPr>
            <w:tcW w:w="4953" w:type="dxa"/>
            <w:tcBorders>
              <w:top w:val="nil"/>
              <w:left w:val="nil"/>
              <w:bottom w:val="single" w:sz="4" w:space="0" w:color="auto"/>
              <w:right w:val="single" w:sz="4" w:space="0" w:color="auto"/>
            </w:tcBorders>
            <w:shd w:val="clear" w:color="auto" w:fill="auto"/>
            <w:noWrap/>
            <w:vAlign w:val="bottom"/>
            <w:hideMark/>
          </w:tcPr>
          <w:p w14:paraId="098E4CC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Plaće</w:t>
            </w:r>
          </w:p>
        </w:tc>
        <w:tc>
          <w:tcPr>
            <w:tcW w:w="1042" w:type="dxa"/>
            <w:tcBorders>
              <w:top w:val="nil"/>
              <w:left w:val="nil"/>
              <w:bottom w:val="single" w:sz="4" w:space="0" w:color="auto"/>
              <w:right w:val="single" w:sz="4" w:space="0" w:color="auto"/>
            </w:tcBorders>
            <w:shd w:val="clear" w:color="000000" w:fill="FFFFFF"/>
            <w:noWrap/>
            <w:vAlign w:val="bottom"/>
            <w:hideMark/>
          </w:tcPr>
          <w:p w14:paraId="332459BE"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79.000,00</w:t>
            </w:r>
          </w:p>
        </w:tc>
        <w:tc>
          <w:tcPr>
            <w:tcW w:w="629" w:type="dxa"/>
            <w:tcBorders>
              <w:top w:val="nil"/>
              <w:left w:val="nil"/>
              <w:bottom w:val="single" w:sz="4" w:space="0" w:color="auto"/>
              <w:right w:val="single" w:sz="4" w:space="0" w:color="auto"/>
            </w:tcBorders>
            <w:shd w:val="clear" w:color="000000" w:fill="FFFFFF"/>
            <w:noWrap/>
            <w:vAlign w:val="bottom"/>
            <w:hideMark/>
          </w:tcPr>
          <w:p w14:paraId="149393A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9,0</w:t>
            </w:r>
          </w:p>
        </w:tc>
        <w:tc>
          <w:tcPr>
            <w:tcW w:w="1042" w:type="dxa"/>
            <w:tcBorders>
              <w:top w:val="nil"/>
              <w:left w:val="nil"/>
              <w:bottom w:val="single" w:sz="4" w:space="0" w:color="auto"/>
              <w:right w:val="single" w:sz="4" w:space="0" w:color="auto"/>
            </w:tcBorders>
            <w:shd w:val="clear" w:color="auto" w:fill="auto"/>
            <w:noWrap/>
            <w:vAlign w:val="bottom"/>
            <w:hideMark/>
          </w:tcPr>
          <w:p w14:paraId="7C937DDF"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86.000,00</w:t>
            </w:r>
          </w:p>
        </w:tc>
        <w:tc>
          <w:tcPr>
            <w:tcW w:w="629" w:type="dxa"/>
            <w:tcBorders>
              <w:top w:val="nil"/>
              <w:left w:val="nil"/>
              <w:bottom w:val="single" w:sz="4" w:space="0" w:color="auto"/>
              <w:right w:val="single" w:sz="4" w:space="0" w:color="auto"/>
            </w:tcBorders>
            <w:shd w:val="clear" w:color="auto" w:fill="auto"/>
            <w:noWrap/>
            <w:vAlign w:val="bottom"/>
            <w:hideMark/>
          </w:tcPr>
          <w:p w14:paraId="4150D3EA"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108,9</w:t>
            </w:r>
          </w:p>
        </w:tc>
        <w:tc>
          <w:tcPr>
            <w:tcW w:w="629" w:type="dxa"/>
            <w:tcBorders>
              <w:top w:val="nil"/>
              <w:left w:val="nil"/>
              <w:bottom w:val="single" w:sz="4" w:space="0" w:color="auto"/>
              <w:right w:val="single" w:sz="4" w:space="0" w:color="auto"/>
            </w:tcBorders>
            <w:shd w:val="clear" w:color="000000" w:fill="FFFFFF"/>
            <w:noWrap/>
            <w:vAlign w:val="bottom"/>
            <w:hideMark/>
          </w:tcPr>
          <w:p w14:paraId="54DE943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9,6</w:t>
            </w:r>
          </w:p>
        </w:tc>
        <w:tc>
          <w:tcPr>
            <w:tcW w:w="1042" w:type="dxa"/>
            <w:tcBorders>
              <w:top w:val="nil"/>
              <w:left w:val="nil"/>
              <w:bottom w:val="single" w:sz="4" w:space="0" w:color="auto"/>
              <w:right w:val="single" w:sz="4" w:space="0" w:color="auto"/>
            </w:tcBorders>
            <w:shd w:val="clear" w:color="auto" w:fill="auto"/>
            <w:noWrap/>
            <w:vAlign w:val="bottom"/>
            <w:hideMark/>
          </w:tcPr>
          <w:p w14:paraId="79E9FF5D"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95.000,00</w:t>
            </w:r>
          </w:p>
        </w:tc>
        <w:tc>
          <w:tcPr>
            <w:tcW w:w="629" w:type="dxa"/>
            <w:tcBorders>
              <w:top w:val="nil"/>
              <w:left w:val="nil"/>
              <w:bottom w:val="single" w:sz="4" w:space="0" w:color="auto"/>
              <w:right w:val="single" w:sz="4" w:space="0" w:color="auto"/>
            </w:tcBorders>
            <w:shd w:val="clear" w:color="000000" w:fill="FFFFFF"/>
            <w:noWrap/>
            <w:vAlign w:val="center"/>
            <w:hideMark/>
          </w:tcPr>
          <w:p w14:paraId="20F681C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110,5</w:t>
            </w:r>
          </w:p>
        </w:tc>
        <w:tc>
          <w:tcPr>
            <w:tcW w:w="647" w:type="dxa"/>
            <w:tcBorders>
              <w:top w:val="nil"/>
              <w:left w:val="nil"/>
              <w:bottom w:val="single" w:sz="4" w:space="0" w:color="auto"/>
              <w:right w:val="single" w:sz="4" w:space="0" w:color="auto"/>
            </w:tcBorders>
            <w:shd w:val="clear" w:color="auto" w:fill="auto"/>
            <w:noWrap/>
            <w:vAlign w:val="bottom"/>
            <w:hideMark/>
          </w:tcPr>
          <w:p w14:paraId="2BDCA367"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9,9</w:t>
            </w:r>
          </w:p>
        </w:tc>
      </w:tr>
      <w:tr w:rsidR="002766A7" w:rsidRPr="002766A7" w14:paraId="28365FA1"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18111DC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63B0EB9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6.2.</w:t>
            </w:r>
          </w:p>
        </w:tc>
        <w:tc>
          <w:tcPr>
            <w:tcW w:w="4953" w:type="dxa"/>
            <w:tcBorders>
              <w:top w:val="nil"/>
              <w:left w:val="nil"/>
              <w:bottom w:val="single" w:sz="4" w:space="0" w:color="auto"/>
              <w:right w:val="single" w:sz="4" w:space="0" w:color="auto"/>
            </w:tcBorders>
            <w:shd w:val="clear" w:color="auto" w:fill="auto"/>
            <w:noWrap/>
            <w:vAlign w:val="bottom"/>
            <w:hideMark/>
          </w:tcPr>
          <w:p w14:paraId="154A901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Materijalni troškovi </w:t>
            </w:r>
          </w:p>
        </w:tc>
        <w:tc>
          <w:tcPr>
            <w:tcW w:w="1042" w:type="dxa"/>
            <w:tcBorders>
              <w:top w:val="nil"/>
              <w:left w:val="nil"/>
              <w:bottom w:val="single" w:sz="4" w:space="0" w:color="auto"/>
              <w:right w:val="single" w:sz="4" w:space="0" w:color="auto"/>
            </w:tcBorders>
            <w:shd w:val="clear" w:color="000000" w:fill="FFFFFF"/>
            <w:noWrap/>
            <w:vAlign w:val="bottom"/>
            <w:hideMark/>
          </w:tcPr>
          <w:p w14:paraId="6887925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19.200,00</w:t>
            </w:r>
          </w:p>
        </w:tc>
        <w:tc>
          <w:tcPr>
            <w:tcW w:w="629" w:type="dxa"/>
            <w:tcBorders>
              <w:top w:val="nil"/>
              <w:left w:val="nil"/>
              <w:bottom w:val="single" w:sz="4" w:space="0" w:color="auto"/>
              <w:right w:val="single" w:sz="4" w:space="0" w:color="auto"/>
            </w:tcBorders>
            <w:shd w:val="clear" w:color="000000" w:fill="FFFFFF"/>
            <w:noWrap/>
            <w:vAlign w:val="bottom"/>
            <w:hideMark/>
          </w:tcPr>
          <w:p w14:paraId="3405B300"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2,2</w:t>
            </w:r>
          </w:p>
        </w:tc>
        <w:tc>
          <w:tcPr>
            <w:tcW w:w="1042" w:type="dxa"/>
            <w:tcBorders>
              <w:top w:val="nil"/>
              <w:left w:val="nil"/>
              <w:bottom w:val="single" w:sz="4" w:space="0" w:color="auto"/>
              <w:right w:val="single" w:sz="4" w:space="0" w:color="auto"/>
            </w:tcBorders>
            <w:shd w:val="clear" w:color="auto" w:fill="auto"/>
            <w:noWrap/>
            <w:vAlign w:val="bottom"/>
            <w:hideMark/>
          </w:tcPr>
          <w:p w14:paraId="59B0E4F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20.000,00</w:t>
            </w:r>
          </w:p>
        </w:tc>
        <w:tc>
          <w:tcPr>
            <w:tcW w:w="629" w:type="dxa"/>
            <w:tcBorders>
              <w:top w:val="nil"/>
              <w:left w:val="nil"/>
              <w:bottom w:val="single" w:sz="4" w:space="0" w:color="auto"/>
              <w:right w:val="single" w:sz="4" w:space="0" w:color="auto"/>
            </w:tcBorders>
            <w:shd w:val="clear" w:color="auto" w:fill="auto"/>
            <w:noWrap/>
            <w:vAlign w:val="bottom"/>
            <w:hideMark/>
          </w:tcPr>
          <w:p w14:paraId="724C82A9"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104,2</w:t>
            </w:r>
          </w:p>
        </w:tc>
        <w:tc>
          <w:tcPr>
            <w:tcW w:w="629" w:type="dxa"/>
            <w:tcBorders>
              <w:top w:val="nil"/>
              <w:left w:val="nil"/>
              <w:bottom w:val="single" w:sz="4" w:space="0" w:color="auto"/>
              <w:right w:val="single" w:sz="4" w:space="0" w:color="auto"/>
            </w:tcBorders>
            <w:shd w:val="clear" w:color="000000" w:fill="FFFFFF"/>
            <w:noWrap/>
            <w:vAlign w:val="bottom"/>
            <w:hideMark/>
          </w:tcPr>
          <w:p w14:paraId="7C3D90A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w:t>
            </w:r>
          </w:p>
        </w:tc>
        <w:tc>
          <w:tcPr>
            <w:tcW w:w="1042" w:type="dxa"/>
            <w:tcBorders>
              <w:top w:val="nil"/>
              <w:left w:val="nil"/>
              <w:bottom w:val="single" w:sz="4" w:space="0" w:color="auto"/>
              <w:right w:val="single" w:sz="4" w:space="0" w:color="auto"/>
            </w:tcBorders>
            <w:shd w:val="clear" w:color="auto" w:fill="auto"/>
            <w:noWrap/>
            <w:vAlign w:val="bottom"/>
            <w:hideMark/>
          </w:tcPr>
          <w:p w14:paraId="60E3D2F3"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20.000,00</w:t>
            </w:r>
          </w:p>
        </w:tc>
        <w:tc>
          <w:tcPr>
            <w:tcW w:w="629" w:type="dxa"/>
            <w:tcBorders>
              <w:top w:val="nil"/>
              <w:left w:val="nil"/>
              <w:bottom w:val="single" w:sz="4" w:space="0" w:color="auto"/>
              <w:right w:val="single" w:sz="4" w:space="0" w:color="auto"/>
            </w:tcBorders>
            <w:shd w:val="clear" w:color="000000" w:fill="FFFFFF"/>
            <w:noWrap/>
            <w:vAlign w:val="center"/>
            <w:hideMark/>
          </w:tcPr>
          <w:p w14:paraId="1F20A49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42573FC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2,1</w:t>
            </w:r>
          </w:p>
        </w:tc>
      </w:tr>
      <w:tr w:rsidR="00A05B3B" w:rsidRPr="002766A7" w14:paraId="5DFB60C3"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48FF6F0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0A52C9E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6.3.</w:t>
            </w:r>
          </w:p>
        </w:tc>
        <w:tc>
          <w:tcPr>
            <w:tcW w:w="4953" w:type="dxa"/>
            <w:tcBorders>
              <w:top w:val="nil"/>
              <w:left w:val="nil"/>
              <w:bottom w:val="single" w:sz="4" w:space="0" w:color="auto"/>
              <w:right w:val="single" w:sz="4" w:space="0" w:color="auto"/>
            </w:tcBorders>
            <w:shd w:val="clear" w:color="auto" w:fill="auto"/>
            <w:vAlign w:val="bottom"/>
            <w:hideMark/>
          </w:tcPr>
          <w:p w14:paraId="2517F6B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Tijela turističke zajednice</w:t>
            </w:r>
          </w:p>
        </w:tc>
        <w:tc>
          <w:tcPr>
            <w:tcW w:w="1042" w:type="dxa"/>
            <w:tcBorders>
              <w:top w:val="nil"/>
              <w:left w:val="nil"/>
              <w:bottom w:val="single" w:sz="4" w:space="0" w:color="auto"/>
              <w:right w:val="single" w:sz="4" w:space="0" w:color="auto"/>
            </w:tcBorders>
            <w:shd w:val="clear" w:color="000000" w:fill="FFFFFF"/>
            <w:noWrap/>
            <w:vAlign w:val="center"/>
            <w:hideMark/>
          </w:tcPr>
          <w:p w14:paraId="23607784"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6.640,00</w:t>
            </w:r>
          </w:p>
        </w:tc>
        <w:tc>
          <w:tcPr>
            <w:tcW w:w="629" w:type="dxa"/>
            <w:tcBorders>
              <w:top w:val="nil"/>
              <w:left w:val="nil"/>
              <w:bottom w:val="single" w:sz="4" w:space="0" w:color="auto"/>
              <w:right w:val="single" w:sz="4" w:space="0" w:color="auto"/>
            </w:tcBorders>
            <w:shd w:val="clear" w:color="000000" w:fill="FFFFFF"/>
            <w:noWrap/>
            <w:vAlign w:val="center"/>
            <w:hideMark/>
          </w:tcPr>
          <w:p w14:paraId="46D5BCCC"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0,8</w:t>
            </w:r>
          </w:p>
        </w:tc>
        <w:tc>
          <w:tcPr>
            <w:tcW w:w="1042" w:type="dxa"/>
            <w:tcBorders>
              <w:top w:val="nil"/>
              <w:left w:val="nil"/>
              <w:bottom w:val="single" w:sz="4" w:space="0" w:color="auto"/>
              <w:right w:val="single" w:sz="4" w:space="0" w:color="auto"/>
            </w:tcBorders>
            <w:shd w:val="clear" w:color="auto" w:fill="auto"/>
            <w:noWrap/>
            <w:vAlign w:val="bottom"/>
            <w:hideMark/>
          </w:tcPr>
          <w:p w14:paraId="10B8C0A5"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10.000,00</w:t>
            </w:r>
          </w:p>
        </w:tc>
        <w:tc>
          <w:tcPr>
            <w:tcW w:w="629" w:type="dxa"/>
            <w:tcBorders>
              <w:top w:val="nil"/>
              <w:left w:val="nil"/>
              <w:bottom w:val="single" w:sz="4" w:space="0" w:color="auto"/>
              <w:right w:val="single" w:sz="4" w:space="0" w:color="auto"/>
            </w:tcBorders>
            <w:shd w:val="clear" w:color="auto" w:fill="auto"/>
            <w:noWrap/>
            <w:vAlign w:val="bottom"/>
            <w:hideMark/>
          </w:tcPr>
          <w:p w14:paraId="1AC327F3" w14:textId="77777777" w:rsidR="002766A7" w:rsidRPr="002766A7" w:rsidRDefault="002766A7" w:rsidP="002766A7">
            <w:pPr>
              <w:suppressAutoHyphens w:val="0"/>
              <w:spacing w:after="0" w:line="240" w:lineRule="auto"/>
              <w:jc w:val="right"/>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150,6</w:t>
            </w:r>
          </w:p>
        </w:tc>
        <w:tc>
          <w:tcPr>
            <w:tcW w:w="629" w:type="dxa"/>
            <w:tcBorders>
              <w:top w:val="nil"/>
              <w:left w:val="nil"/>
              <w:bottom w:val="single" w:sz="4" w:space="0" w:color="auto"/>
              <w:right w:val="single" w:sz="4" w:space="0" w:color="auto"/>
            </w:tcBorders>
            <w:shd w:val="clear" w:color="000000" w:fill="FFFFFF"/>
            <w:noWrap/>
            <w:vAlign w:val="bottom"/>
            <w:hideMark/>
          </w:tcPr>
          <w:p w14:paraId="4BE05CF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1,1</w:t>
            </w:r>
          </w:p>
        </w:tc>
        <w:tc>
          <w:tcPr>
            <w:tcW w:w="1042" w:type="dxa"/>
            <w:tcBorders>
              <w:top w:val="nil"/>
              <w:left w:val="nil"/>
              <w:bottom w:val="single" w:sz="4" w:space="0" w:color="auto"/>
              <w:right w:val="single" w:sz="4" w:space="0" w:color="auto"/>
            </w:tcBorders>
            <w:shd w:val="clear" w:color="auto" w:fill="auto"/>
            <w:noWrap/>
            <w:vAlign w:val="bottom"/>
            <w:hideMark/>
          </w:tcPr>
          <w:p w14:paraId="795C02DD" w14:textId="77777777" w:rsidR="002766A7" w:rsidRPr="002766A7" w:rsidRDefault="002766A7" w:rsidP="002766A7">
            <w:pPr>
              <w:suppressAutoHyphens w:val="0"/>
              <w:spacing w:after="0" w:line="240" w:lineRule="auto"/>
              <w:jc w:val="right"/>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10.000,00</w:t>
            </w:r>
          </w:p>
        </w:tc>
        <w:tc>
          <w:tcPr>
            <w:tcW w:w="629" w:type="dxa"/>
            <w:tcBorders>
              <w:top w:val="nil"/>
              <w:left w:val="nil"/>
              <w:bottom w:val="single" w:sz="4" w:space="0" w:color="auto"/>
              <w:right w:val="single" w:sz="4" w:space="0" w:color="auto"/>
            </w:tcBorders>
            <w:shd w:val="clear" w:color="000000" w:fill="FFFFFF"/>
            <w:noWrap/>
            <w:vAlign w:val="center"/>
            <w:hideMark/>
          </w:tcPr>
          <w:p w14:paraId="59E6D7E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647" w:type="dxa"/>
            <w:tcBorders>
              <w:top w:val="nil"/>
              <w:left w:val="nil"/>
              <w:bottom w:val="single" w:sz="4" w:space="0" w:color="auto"/>
              <w:right w:val="single" w:sz="4" w:space="0" w:color="auto"/>
            </w:tcBorders>
            <w:shd w:val="clear" w:color="auto" w:fill="auto"/>
            <w:noWrap/>
            <w:vAlign w:val="bottom"/>
            <w:hideMark/>
          </w:tcPr>
          <w:p w14:paraId="07F5063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w:t>
            </w:r>
          </w:p>
        </w:tc>
      </w:tr>
      <w:tr w:rsidR="00A05B3B" w:rsidRPr="002766A7" w14:paraId="153BA9A0"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0FBC065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B4AED0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6.4.</w:t>
            </w:r>
          </w:p>
        </w:tc>
        <w:tc>
          <w:tcPr>
            <w:tcW w:w="4953" w:type="dxa"/>
            <w:tcBorders>
              <w:top w:val="nil"/>
              <w:left w:val="nil"/>
              <w:bottom w:val="single" w:sz="4" w:space="0" w:color="auto"/>
              <w:right w:val="single" w:sz="4" w:space="0" w:color="auto"/>
            </w:tcBorders>
            <w:shd w:val="clear" w:color="auto" w:fill="auto"/>
            <w:vAlign w:val="bottom"/>
            <w:hideMark/>
          </w:tcPr>
          <w:p w14:paraId="4472ECD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Trošak opreme Ville  Nika </w:t>
            </w:r>
          </w:p>
        </w:tc>
        <w:tc>
          <w:tcPr>
            <w:tcW w:w="1042" w:type="dxa"/>
            <w:tcBorders>
              <w:top w:val="nil"/>
              <w:left w:val="nil"/>
              <w:bottom w:val="single" w:sz="4" w:space="0" w:color="auto"/>
              <w:right w:val="single" w:sz="4" w:space="0" w:color="auto"/>
            </w:tcBorders>
            <w:shd w:val="clear" w:color="000000" w:fill="FFFFFF"/>
            <w:noWrap/>
            <w:vAlign w:val="center"/>
            <w:hideMark/>
          </w:tcPr>
          <w:p w14:paraId="07F4FE2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5CC5DB6E"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2D7FE19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1DFDC3B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2B49C18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479262E3"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55E8683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4FF215D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7E0404B0"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2CE72988"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B31080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vAlign w:val="bottom"/>
            <w:hideMark/>
          </w:tcPr>
          <w:p w14:paraId="630E6C5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Trošak opreme Ville  Nika </w:t>
            </w:r>
          </w:p>
        </w:tc>
        <w:tc>
          <w:tcPr>
            <w:tcW w:w="1042" w:type="dxa"/>
            <w:tcBorders>
              <w:top w:val="nil"/>
              <w:left w:val="nil"/>
              <w:bottom w:val="single" w:sz="4" w:space="0" w:color="auto"/>
              <w:right w:val="single" w:sz="4" w:space="0" w:color="auto"/>
            </w:tcBorders>
            <w:shd w:val="clear" w:color="000000" w:fill="FFFFFF"/>
            <w:noWrap/>
            <w:vAlign w:val="center"/>
            <w:hideMark/>
          </w:tcPr>
          <w:p w14:paraId="3B5EC6A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3DF7E35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69D93EF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4E50A88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75EEC8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5FA41569"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34D6435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1AE27DE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2766A7" w:rsidRPr="002766A7" w14:paraId="723D440D"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7B34DFF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681666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6.5.</w:t>
            </w:r>
          </w:p>
        </w:tc>
        <w:tc>
          <w:tcPr>
            <w:tcW w:w="4953" w:type="dxa"/>
            <w:tcBorders>
              <w:top w:val="nil"/>
              <w:left w:val="nil"/>
              <w:bottom w:val="single" w:sz="4" w:space="0" w:color="auto"/>
              <w:right w:val="single" w:sz="4" w:space="0" w:color="auto"/>
            </w:tcBorders>
            <w:shd w:val="clear" w:color="auto" w:fill="auto"/>
            <w:noWrap/>
            <w:vAlign w:val="bottom"/>
            <w:hideMark/>
          </w:tcPr>
          <w:p w14:paraId="1D41EBD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xml:space="preserve">Trošak leasinga </w:t>
            </w:r>
          </w:p>
        </w:tc>
        <w:tc>
          <w:tcPr>
            <w:tcW w:w="1042" w:type="dxa"/>
            <w:tcBorders>
              <w:top w:val="nil"/>
              <w:left w:val="nil"/>
              <w:bottom w:val="single" w:sz="4" w:space="0" w:color="auto"/>
              <w:right w:val="single" w:sz="4" w:space="0" w:color="auto"/>
            </w:tcBorders>
            <w:shd w:val="clear" w:color="000000" w:fill="FFFFFF"/>
            <w:noWrap/>
            <w:vAlign w:val="bottom"/>
            <w:hideMark/>
          </w:tcPr>
          <w:p w14:paraId="05004A1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727A27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46913D1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4CE2B29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2FEA2D0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45CDA3FB"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7D18B07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3737C99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61D2EEC7"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33688848"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lastRenderedPageBreak/>
              <w:t>7.</w:t>
            </w:r>
          </w:p>
        </w:tc>
        <w:tc>
          <w:tcPr>
            <w:tcW w:w="914" w:type="dxa"/>
            <w:tcBorders>
              <w:top w:val="nil"/>
              <w:left w:val="nil"/>
              <w:bottom w:val="single" w:sz="4" w:space="0" w:color="auto"/>
              <w:right w:val="single" w:sz="4" w:space="0" w:color="auto"/>
            </w:tcBorders>
            <w:shd w:val="clear" w:color="000000" w:fill="DDEBF7"/>
            <w:noWrap/>
            <w:vAlign w:val="bottom"/>
            <w:hideMark/>
          </w:tcPr>
          <w:p w14:paraId="4C40F8D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noWrap/>
            <w:vAlign w:val="bottom"/>
            <w:hideMark/>
          </w:tcPr>
          <w:p w14:paraId="7396286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xml:space="preserve">REZERVA </w:t>
            </w:r>
          </w:p>
        </w:tc>
        <w:tc>
          <w:tcPr>
            <w:tcW w:w="1042" w:type="dxa"/>
            <w:tcBorders>
              <w:top w:val="nil"/>
              <w:left w:val="nil"/>
              <w:bottom w:val="single" w:sz="4" w:space="0" w:color="auto"/>
              <w:right w:val="single" w:sz="4" w:space="0" w:color="auto"/>
            </w:tcBorders>
            <w:shd w:val="clear" w:color="000000" w:fill="DDEBF7"/>
            <w:noWrap/>
            <w:vAlign w:val="bottom"/>
            <w:hideMark/>
          </w:tcPr>
          <w:p w14:paraId="62995714"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198.933,88</w:t>
            </w:r>
          </w:p>
        </w:tc>
        <w:tc>
          <w:tcPr>
            <w:tcW w:w="629" w:type="dxa"/>
            <w:tcBorders>
              <w:top w:val="nil"/>
              <w:left w:val="nil"/>
              <w:bottom w:val="single" w:sz="4" w:space="0" w:color="auto"/>
              <w:right w:val="single" w:sz="4" w:space="0" w:color="auto"/>
            </w:tcBorders>
            <w:shd w:val="clear" w:color="000000" w:fill="DDEBF7"/>
            <w:noWrap/>
            <w:vAlign w:val="bottom"/>
            <w:hideMark/>
          </w:tcPr>
          <w:p w14:paraId="2FAE7BC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22,7</w:t>
            </w:r>
          </w:p>
        </w:tc>
        <w:tc>
          <w:tcPr>
            <w:tcW w:w="1042" w:type="dxa"/>
            <w:tcBorders>
              <w:top w:val="nil"/>
              <w:left w:val="nil"/>
              <w:bottom w:val="single" w:sz="4" w:space="0" w:color="auto"/>
              <w:right w:val="single" w:sz="4" w:space="0" w:color="auto"/>
            </w:tcBorders>
            <w:shd w:val="clear" w:color="000000" w:fill="DDEBF7"/>
            <w:noWrap/>
            <w:vAlign w:val="bottom"/>
            <w:hideMark/>
          </w:tcPr>
          <w:p w14:paraId="53CE344A"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50.733,88</w:t>
            </w:r>
          </w:p>
        </w:tc>
        <w:tc>
          <w:tcPr>
            <w:tcW w:w="629" w:type="dxa"/>
            <w:tcBorders>
              <w:top w:val="nil"/>
              <w:left w:val="nil"/>
              <w:bottom w:val="single" w:sz="4" w:space="0" w:color="auto"/>
              <w:right w:val="single" w:sz="4" w:space="0" w:color="auto"/>
            </w:tcBorders>
            <w:shd w:val="clear" w:color="000000" w:fill="DDEBF7"/>
            <w:noWrap/>
            <w:vAlign w:val="bottom"/>
            <w:hideMark/>
          </w:tcPr>
          <w:p w14:paraId="28B8D5EC"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25,5</w:t>
            </w:r>
          </w:p>
        </w:tc>
        <w:tc>
          <w:tcPr>
            <w:tcW w:w="629" w:type="dxa"/>
            <w:tcBorders>
              <w:top w:val="nil"/>
              <w:left w:val="nil"/>
              <w:bottom w:val="single" w:sz="4" w:space="0" w:color="auto"/>
              <w:right w:val="single" w:sz="4" w:space="0" w:color="auto"/>
            </w:tcBorders>
            <w:shd w:val="clear" w:color="000000" w:fill="DDEBF7"/>
            <w:noWrap/>
            <w:vAlign w:val="bottom"/>
            <w:hideMark/>
          </w:tcPr>
          <w:p w14:paraId="55F38CC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5,7</w:t>
            </w:r>
          </w:p>
        </w:tc>
        <w:tc>
          <w:tcPr>
            <w:tcW w:w="1042" w:type="dxa"/>
            <w:tcBorders>
              <w:top w:val="nil"/>
              <w:left w:val="nil"/>
              <w:bottom w:val="single" w:sz="4" w:space="0" w:color="auto"/>
              <w:right w:val="single" w:sz="4" w:space="0" w:color="auto"/>
            </w:tcBorders>
            <w:shd w:val="clear" w:color="000000" w:fill="DDEBF7"/>
            <w:noWrap/>
            <w:vAlign w:val="bottom"/>
            <w:hideMark/>
          </w:tcPr>
          <w:p w14:paraId="7B6DC560"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83.889,48</w:t>
            </w:r>
          </w:p>
        </w:tc>
        <w:tc>
          <w:tcPr>
            <w:tcW w:w="629" w:type="dxa"/>
            <w:tcBorders>
              <w:top w:val="nil"/>
              <w:left w:val="nil"/>
              <w:bottom w:val="single" w:sz="4" w:space="0" w:color="auto"/>
              <w:right w:val="single" w:sz="4" w:space="0" w:color="auto"/>
            </w:tcBorders>
            <w:shd w:val="clear" w:color="000000" w:fill="DDEBF7"/>
            <w:noWrap/>
            <w:vAlign w:val="center"/>
            <w:hideMark/>
          </w:tcPr>
          <w:p w14:paraId="3D39EE75"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165,4</w:t>
            </w:r>
          </w:p>
        </w:tc>
        <w:tc>
          <w:tcPr>
            <w:tcW w:w="647" w:type="dxa"/>
            <w:tcBorders>
              <w:top w:val="nil"/>
              <w:left w:val="nil"/>
              <w:bottom w:val="single" w:sz="4" w:space="0" w:color="auto"/>
              <w:right w:val="single" w:sz="4" w:space="0" w:color="auto"/>
            </w:tcBorders>
            <w:shd w:val="clear" w:color="000000" w:fill="DDEBF7"/>
            <w:noWrap/>
            <w:vAlign w:val="bottom"/>
            <w:hideMark/>
          </w:tcPr>
          <w:p w14:paraId="727DDEA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8,8</w:t>
            </w:r>
          </w:p>
        </w:tc>
      </w:tr>
      <w:tr w:rsidR="00A05B3B" w:rsidRPr="002766A7" w14:paraId="2A5EAF34"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FFFFFF"/>
            <w:noWrap/>
            <w:vAlign w:val="bottom"/>
            <w:hideMark/>
          </w:tcPr>
          <w:p w14:paraId="741F20E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000000" w:fill="FFFFFF"/>
            <w:noWrap/>
            <w:vAlign w:val="bottom"/>
            <w:hideMark/>
          </w:tcPr>
          <w:p w14:paraId="693F461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FFFFFF"/>
            <w:noWrap/>
            <w:vAlign w:val="bottom"/>
            <w:hideMark/>
          </w:tcPr>
          <w:p w14:paraId="3B70D57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72BA32C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6C3A385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108FF87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7E3B89C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4D217900"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182BC972"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62DBE91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2989E68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5023D347" w14:textId="77777777" w:rsidTr="00A05B3B">
        <w:trPr>
          <w:trHeight w:val="361"/>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0D741AA9"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8.</w:t>
            </w:r>
          </w:p>
        </w:tc>
        <w:tc>
          <w:tcPr>
            <w:tcW w:w="914" w:type="dxa"/>
            <w:tcBorders>
              <w:top w:val="nil"/>
              <w:left w:val="nil"/>
              <w:bottom w:val="single" w:sz="4" w:space="0" w:color="auto"/>
              <w:right w:val="single" w:sz="4" w:space="0" w:color="auto"/>
            </w:tcBorders>
            <w:shd w:val="clear" w:color="000000" w:fill="DDEBF7"/>
            <w:noWrap/>
            <w:vAlign w:val="bottom"/>
            <w:hideMark/>
          </w:tcPr>
          <w:p w14:paraId="3A2F84C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bottom"/>
            <w:hideMark/>
          </w:tcPr>
          <w:p w14:paraId="4C05E01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POKRIVANJE MANJKA PRIHODA IZ PRETHODNE GODINE</w:t>
            </w:r>
          </w:p>
        </w:tc>
        <w:tc>
          <w:tcPr>
            <w:tcW w:w="1042" w:type="dxa"/>
            <w:tcBorders>
              <w:top w:val="nil"/>
              <w:left w:val="nil"/>
              <w:bottom w:val="single" w:sz="4" w:space="0" w:color="auto"/>
              <w:right w:val="single" w:sz="4" w:space="0" w:color="auto"/>
            </w:tcBorders>
            <w:shd w:val="clear" w:color="000000" w:fill="DDEBF7"/>
            <w:noWrap/>
            <w:vAlign w:val="bottom"/>
            <w:hideMark/>
          </w:tcPr>
          <w:p w14:paraId="1873DB9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2FBBA03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DDEBF7"/>
            <w:noWrap/>
            <w:vAlign w:val="bottom"/>
            <w:hideMark/>
          </w:tcPr>
          <w:p w14:paraId="4BFD796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56282D9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5E695E94"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DDEBF7"/>
            <w:noWrap/>
            <w:vAlign w:val="bottom"/>
            <w:hideMark/>
          </w:tcPr>
          <w:p w14:paraId="0B5E4F7A"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center"/>
            <w:hideMark/>
          </w:tcPr>
          <w:p w14:paraId="3C1BAA8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000000" w:fill="DDEBF7"/>
            <w:noWrap/>
            <w:vAlign w:val="bottom"/>
            <w:hideMark/>
          </w:tcPr>
          <w:p w14:paraId="0C69C12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6E676E1D"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BDD7EE"/>
            <w:noWrap/>
            <w:vAlign w:val="bottom"/>
            <w:hideMark/>
          </w:tcPr>
          <w:p w14:paraId="096D2A08"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 </w:t>
            </w:r>
          </w:p>
        </w:tc>
        <w:tc>
          <w:tcPr>
            <w:tcW w:w="914" w:type="dxa"/>
            <w:tcBorders>
              <w:top w:val="nil"/>
              <w:left w:val="nil"/>
              <w:bottom w:val="single" w:sz="4" w:space="0" w:color="auto"/>
              <w:right w:val="single" w:sz="4" w:space="0" w:color="auto"/>
            </w:tcBorders>
            <w:shd w:val="clear" w:color="000000" w:fill="BDD7EE"/>
            <w:noWrap/>
            <w:vAlign w:val="bottom"/>
            <w:hideMark/>
          </w:tcPr>
          <w:p w14:paraId="3BF22336"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BDD7EE"/>
            <w:noWrap/>
            <w:vAlign w:val="bottom"/>
            <w:hideMark/>
          </w:tcPr>
          <w:p w14:paraId="533DB23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SVEUKUPNO 1</w:t>
            </w:r>
          </w:p>
        </w:tc>
        <w:tc>
          <w:tcPr>
            <w:tcW w:w="1042" w:type="dxa"/>
            <w:tcBorders>
              <w:top w:val="nil"/>
              <w:left w:val="nil"/>
              <w:bottom w:val="single" w:sz="4" w:space="0" w:color="auto"/>
              <w:right w:val="single" w:sz="4" w:space="0" w:color="auto"/>
            </w:tcBorders>
            <w:shd w:val="clear" w:color="000000" w:fill="BDD7EE"/>
            <w:noWrap/>
            <w:vAlign w:val="bottom"/>
            <w:hideMark/>
          </w:tcPr>
          <w:p w14:paraId="00EA115E"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874.981,93</w:t>
            </w:r>
          </w:p>
        </w:tc>
        <w:tc>
          <w:tcPr>
            <w:tcW w:w="629" w:type="dxa"/>
            <w:tcBorders>
              <w:top w:val="nil"/>
              <w:left w:val="nil"/>
              <w:bottom w:val="single" w:sz="4" w:space="0" w:color="auto"/>
              <w:right w:val="single" w:sz="4" w:space="0" w:color="auto"/>
            </w:tcBorders>
            <w:shd w:val="clear" w:color="000000" w:fill="BDD7EE"/>
            <w:noWrap/>
            <w:vAlign w:val="bottom"/>
            <w:hideMark/>
          </w:tcPr>
          <w:p w14:paraId="2EA8F786"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1042" w:type="dxa"/>
            <w:tcBorders>
              <w:top w:val="nil"/>
              <w:left w:val="nil"/>
              <w:bottom w:val="single" w:sz="4" w:space="0" w:color="auto"/>
              <w:right w:val="single" w:sz="4" w:space="0" w:color="auto"/>
            </w:tcBorders>
            <w:shd w:val="clear" w:color="000000" w:fill="BDD7EE"/>
            <w:noWrap/>
            <w:vAlign w:val="bottom"/>
            <w:hideMark/>
          </w:tcPr>
          <w:p w14:paraId="232CA840"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895.233,88</w:t>
            </w:r>
          </w:p>
        </w:tc>
        <w:tc>
          <w:tcPr>
            <w:tcW w:w="629" w:type="dxa"/>
            <w:tcBorders>
              <w:top w:val="nil"/>
              <w:left w:val="nil"/>
              <w:bottom w:val="single" w:sz="4" w:space="0" w:color="auto"/>
              <w:right w:val="single" w:sz="4" w:space="0" w:color="auto"/>
            </w:tcBorders>
            <w:shd w:val="clear" w:color="000000" w:fill="BDD7EE"/>
            <w:noWrap/>
            <w:vAlign w:val="bottom"/>
            <w:hideMark/>
          </w:tcPr>
          <w:p w14:paraId="033F52B1"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102,3</w:t>
            </w:r>
          </w:p>
        </w:tc>
        <w:tc>
          <w:tcPr>
            <w:tcW w:w="629" w:type="dxa"/>
            <w:tcBorders>
              <w:top w:val="nil"/>
              <w:left w:val="nil"/>
              <w:bottom w:val="single" w:sz="4" w:space="0" w:color="auto"/>
              <w:right w:val="single" w:sz="4" w:space="0" w:color="auto"/>
            </w:tcBorders>
            <w:shd w:val="clear" w:color="000000" w:fill="BDD7EE"/>
            <w:noWrap/>
            <w:vAlign w:val="bottom"/>
            <w:hideMark/>
          </w:tcPr>
          <w:p w14:paraId="2F540B4F"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1042" w:type="dxa"/>
            <w:tcBorders>
              <w:top w:val="nil"/>
              <w:left w:val="nil"/>
              <w:bottom w:val="single" w:sz="4" w:space="0" w:color="auto"/>
              <w:right w:val="single" w:sz="4" w:space="0" w:color="auto"/>
            </w:tcBorders>
            <w:shd w:val="clear" w:color="000000" w:fill="BDD7EE"/>
            <w:noWrap/>
            <w:vAlign w:val="bottom"/>
            <w:hideMark/>
          </w:tcPr>
          <w:p w14:paraId="46429DF8" w14:textId="77777777" w:rsidR="002766A7" w:rsidRPr="002766A7" w:rsidRDefault="002766A7" w:rsidP="002766A7">
            <w:pPr>
              <w:suppressAutoHyphens w:val="0"/>
              <w:spacing w:after="0" w:line="240" w:lineRule="auto"/>
              <w:jc w:val="right"/>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956.079,60</w:t>
            </w:r>
          </w:p>
        </w:tc>
        <w:tc>
          <w:tcPr>
            <w:tcW w:w="629" w:type="dxa"/>
            <w:tcBorders>
              <w:top w:val="nil"/>
              <w:left w:val="nil"/>
              <w:bottom w:val="single" w:sz="4" w:space="0" w:color="auto"/>
              <w:right w:val="single" w:sz="4" w:space="0" w:color="auto"/>
            </w:tcBorders>
            <w:shd w:val="clear" w:color="000000" w:fill="BDD7EE"/>
            <w:noWrap/>
            <w:vAlign w:val="center"/>
            <w:hideMark/>
          </w:tcPr>
          <w:p w14:paraId="04B3182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106,8</w:t>
            </w:r>
          </w:p>
        </w:tc>
        <w:tc>
          <w:tcPr>
            <w:tcW w:w="647" w:type="dxa"/>
            <w:tcBorders>
              <w:top w:val="nil"/>
              <w:left w:val="nil"/>
              <w:bottom w:val="single" w:sz="4" w:space="0" w:color="auto"/>
              <w:right w:val="single" w:sz="4" w:space="0" w:color="auto"/>
            </w:tcBorders>
            <w:shd w:val="clear" w:color="000000" w:fill="BDD7EE"/>
            <w:noWrap/>
            <w:vAlign w:val="bottom"/>
            <w:hideMark/>
          </w:tcPr>
          <w:p w14:paraId="65B1BB33"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r>
      <w:tr w:rsidR="002766A7" w:rsidRPr="002766A7" w14:paraId="05F0E77C"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10F83F88"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1EA9F49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7918F07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FFFFFF"/>
            <w:noWrap/>
            <w:vAlign w:val="bottom"/>
            <w:hideMark/>
          </w:tcPr>
          <w:p w14:paraId="4CCDD42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F4FDA2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057177D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6D0F533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FF926B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144F5FDA"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441CDD2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225DDCE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2766A7" w:rsidRPr="002766A7" w14:paraId="3AEB0E58"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05ED37C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788245F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38C382D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FFFFFF"/>
            <w:noWrap/>
            <w:vAlign w:val="bottom"/>
            <w:hideMark/>
          </w:tcPr>
          <w:p w14:paraId="3F7FC8E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244BFCD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1230C98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74AF598A"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060AF0C2"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6CC2EC0F"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0CE6F46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133A340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598526E5"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66920DF9"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9.</w:t>
            </w:r>
          </w:p>
        </w:tc>
        <w:tc>
          <w:tcPr>
            <w:tcW w:w="914" w:type="dxa"/>
            <w:tcBorders>
              <w:top w:val="nil"/>
              <w:left w:val="nil"/>
              <w:bottom w:val="single" w:sz="4" w:space="0" w:color="auto"/>
              <w:right w:val="single" w:sz="4" w:space="0" w:color="auto"/>
            </w:tcBorders>
            <w:shd w:val="clear" w:color="000000" w:fill="DDEBF7"/>
            <w:noWrap/>
            <w:vAlign w:val="bottom"/>
            <w:hideMark/>
          </w:tcPr>
          <w:p w14:paraId="0C2EF8A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noWrap/>
            <w:vAlign w:val="bottom"/>
            <w:hideMark/>
          </w:tcPr>
          <w:p w14:paraId="0105E76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FONDOVI - posebne namjene</w:t>
            </w:r>
          </w:p>
        </w:tc>
        <w:tc>
          <w:tcPr>
            <w:tcW w:w="1042" w:type="dxa"/>
            <w:tcBorders>
              <w:top w:val="nil"/>
              <w:left w:val="nil"/>
              <w:bottom w:val="single" w:sz="4" w:space="0" w:color="auto"/>
              <w:right w:val="single" w:sz="4" w:space="0" w:color="auto"/>
            </w:tcBorders>
            <w:shd w:val="clear" w:color="000000" w:fill="DDEBF7"/>
            <w:noWrap/>
            <w:vAlign w:val="bottom"/>
            <w:hideMark/>
          </w:tcPr>
          <w:p w14:paraId="5A8C026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484455E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DDEBF7"/>
            <w:noWrap/>
            <w:vAlign w:val="bottom"/>
            <w:hideMark/>
          </w:tcPr>
          <w:p w14:paraId="009F436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78E87AE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09C02FF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DDEBF7"/>
            <w:noWrap/>
            <w:vAlign w:val="bottom"/>
            <w:hideMark/>
          </w:tcPr>
          <w:p w14:paraId="2CFCC45D"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center"/>
            <w:hideMark/>
          </w:tcPr>
          <w:p w14:paraId="7805EF03"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000000" w:fill="DDEBF7"/>
            <w:noWrap/>
            <w:vAlign w:val="bottom"/>
            <w:hideMark/>
          </w:tcPr>
          <w:p w14:paraId="16AF2E0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2766A7" w:rsidRPr="002766A7" w14:paraId="0D7B5C2B"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6431F80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6C061B4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41509B9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Fond za turističke zajednice na  turistički nedovoljno razvijenim područjima i kontinentu</w:t>
            </w:r>
          </w:p>
        </w:tc>
        <w:tc>
          <w:tcPr>
            <w:tcW w:w="1042" w:type="dxa"/>
            <w:tcBorders>
              <w:top w:val="nil"/>
              <w:left w:val="nil"/>
              <w:bottom w:val="single" w:sz="4" w:space="0" w:color="auto"/>
              <w:right w:val="single" w:sz="4" w:space="0" w:color="auto"/>
            </w:tcBorders>
            <w:shd w:val="clear" w:color="000000" w:fill="FFFFFF"/>
            <w:noWrap/>
            <w:vAlign w:val="bottom"/>
            <w:hideMark/>
          </w:tcPr>
          <w:p w14:paraId="4C6D461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1727E66F"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70BFFBA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1025180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A174B0F"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6AA77715"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35904B8D"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7BAF41C7"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2766A7" w:rsidRPr="002766A7" w14:paraId="5B3E48A5"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508B8E4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14DD02A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7DBC36A7"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Fond za projekte udruženih turističkih zajednica</w:t>
            </w:r>
          </w:p>
        </w:tc>
        <w:tc>
          <w:tcPr>
            <w:tcW w:w="1042" w:type="dxa"/>
            <w:tcBorders>
              <w:top w:val="nil"/>
              <w:left w:val="nil"/>
              <w:bottom w:val="single" w:sz="4" w:space="0" w:color="auto"/>
              <w:right w:val="single" w:sz="4" w:space="0" w:color="auto"/>
            </w:tcBorders>
            <w:shd w:val="clear" w:color="000000" w:fill="FFFFFF"/>
            <w:noWrap/>
            <w:vAlign w:val="bottom"/>
            <w:hideMark/>
          </w:tcPr>
          <w:p w14:paraId="3889B162"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1566DB3D"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25F5767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54CDD199"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6EEC0C8"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4066AF91"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3E6A31B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0B01B30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166B33E3"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7F75BCC0"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 </w:t>
            </w:r>
          </w:p>
        </w:tc>
        <w:tc>
          <w:tcPr>
            <w:tcW w:w="914" w:type="dxa"/>
            <w:tcBorders>
              <w:top w:val="nil"/>
              <w:left w:val="nil"/>
              <w:bottom w:val="single" w:sz="4" w:space="0" w:color="auto"/>
              <w:right w:val="single" w:sz="4" w:space="0" w:color="auto"/>
            </w:tcBorders>
            <w:shd w:val="clear" w:color="000000" w:fill="DDEBF7"/>
            <w:noWrap/>
            <w:vAlign w:val="bottom"/>
            <w:hideMark/>
          </w:tcPr>
          <w:p w14:paraId="62D717A5"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noWrap/>
            <w:vAlign w:val="bottom"/>
            <w:hideMark/>
          </w:tcPr>
          <w:p w14:paraId="70B3058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SVEUKUPNO 2</w:t>
            </w:r>
          </w:p>
        </w:tc>
        <w:tc>
          <w:tcPr>
            <w:tcW w:w="1042" w:type="dxa"/>
            <w:tcBorders>
              <w:top w:val="nil"/>
              <w:left w:val="nil"/>
              <w:bottom w:val="single" w:sz="4" w:space="0" w:color="auto"/>
              <w:right w:val="single" w:sz="4" w:space="0" w:color="auto"/>
            </w:tcBorders>
            <w:shd w:val="clear" w:color="000000" w:fill="DDEBF7"/>
            <w:noWrap/>
            <w:vAlign w:val="bottom"/>
            <w:hideMark/>
          </w:tcPr>
          <w:p w14:paraId="1EE91904"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6F716ED0"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DDEBF7"/>
            <w:noWrap/>
            <w:vAlign w:val="bottom"/>
            <w:hideMark/>
          </w:tcPr>
          <w:p w14:paraId="6DB522E3"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59084C15"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bottom"/>
            <w:hideMark/>
          </w:tcPr>
          <w:p w14:paraId="2E5BB7F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DDEBF7"/>
            <w:noWrap/>
            <w:vAlign w:val="bottom"/>
            <w:hideMark/>
          </w:tcPr>
          <w:p w14:paraId="0FAC6B20"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DDEBF7"/>
            <w:noWrap/>
            <w:vAlign w:val="center"/>
            <w:hideMark/>
          </w:tcPr>
          <w:p w14:paraId="6496648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000000" w:fill="DDEBF7"/>
            <w:noWrap/>
            <w:vAlign w:val="bottom"/>
            <w:hideMark/>
          </w:tcPr>
          <w:p w14:paraId="789C11FE"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2766A7" w:rsidRPr="002766A7" w14:paraId="54AAECFF" w14:textId="77777777" w:rsidTr="00A05B3B">
        <w:trPr>
          <w:trHeight w:val="218"/>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14:paraId="29B2539F"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14" w:type="dxa"/>
            <w:tcBorders>
              <w:top w:val="nil"/>
              <w:left w:val="nil"/>
              <w:bottom w:val="single" w:sz="4" w:space="0" w:color="auto"/>
              <w:right w:val="single" w:sz="4" w:space="0" w:color="auto"/>
            </w:tcBorders>
            <w:shd w:val="clear" w:color="auto" w:fill="auto"/>
            <w:noWrap/>
            <w:vAlign w:val="bottom"/>
            <w:hideMark/>
          </w:tcPr>
          <w:p w14:paraId="393ED188"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4953" w:type="dxa"/>
            <w:tcBorders>
              <w:top w:val="nil"/>
              <w:left w:val="nil"/>
              <w:bottom w:val="single" w:sz="4" w:space="0" w:color="auto"/>
              <w:right w:val="single" w:sz="4" w:space="0" w:color="auto"/>
            </w:tcBorders>
            <w:shd w:val="clear" w:color="auto" w:fill="auto"/>
            <w:noWrap/>
            <w:vAlign w:val="bottom"/>
            <w:hideMark/>
          </w:tcPr>
          <w:p w14:paraId="39F90EEC"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000000" w:fill="FFFFFF"/>
            <w:noWrap/>
            <w:vAlign w:val="bottom"/>
            <w:hideMark/>
          </w:tcPr>
          <w:p w14:paraId="22BE3646"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7634DA4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64A7584B"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auto" w:fill="auto"/>
            <w:noWrap/>
            <w:vAlign w:val="bottom"/>
            <w:hideMark/>
          </w:tcPr>
          <w:p w14:paraId="02F32891" w14:textId="77777777" w:rsidR="002766A7" w:rsidRPr="002766A7" w:rsidRDefault="002766A7" w:rsidP="002766A7">
            <w:pPr>
              <w:suppressAutoHyphens w:val="0"/>
              <w:spacing w:after="0" w:line="240" w:lineRule="auto"/>
              <w:rPr>
                <w:rFonts w:ascii="Calibri" w:eastAsia="Times New Roman" w:hAnsi="Calibri" w:cs="Calibri"/>
                <w:color w:val="000000"/>
                <w:sz w:val="18"/>
                <w:szCs w:val="18"/>
                <w:lang w:eastAsia="hr-HR"/>
              </w:rPr>
            </w:pPr>
            <w:r w:rsidRPr="002766A7">
              <w:rPr>
                <w:rFonts w:ascii="Calibri" w:eastAsia="Times New Roman" w:hAnsi="Calibri" w:cs="Calibri"/>
                <w:color w:val="000000"/>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bottom"/>
            <w:hideMark/>
          </w:tcPr>
          <w:p w14:paraId="4567E4B1"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1042" w:type="dxa"/>
            <w:tcBorders>
              <w:top w:val="nil"/>
              <w:left w:val="nil"/>
              <w:bottom w:val="single" w:sz="4" w:space="0" w:color="auto"/>
              <w:right w:val="single" w:sz="4" w:space="0" w:color="auto"/>
            </w:tcBorders>
            <w:shd w:val="clear" w:color="auto" w:fill="auto"/>
            <w:noWrap/>
            <w:vAlign w:val="bottom"/>
            <w:hideMark/>
          </w:tcPr>
          <w:p w14:paraId="3DBD45FA" w14:textId="77777777" w:rsidR="002766A7" w:rsidRPr="002766A7" w:rsidRDefault="002766A7" w:rsidP="002766A7">
            <w:pPr>
              <w:suppressAutoHyphens w:val="0"/>
              <w:spacing w:after="0" w:line="240" w:lineRule="auto"/>
              <w:rPr>
                <w:rFonts w:ascii="Calibri" w:eastAsia="Times New Roman" w:hAnsi="Calibri" w:cs="Calibri"/>
                <w:sz w:val="18"/>
                <w:szCs w:val="18"/>
                <w:lang w:eastAsia="hr-HR"/>
              </w:rPr>
            </w:pPr>
            <w:r w:rsidRPr="002766A7">
              <w:rPr>
                <w:rFonts w:ascii="Calibri" w:eastAsia="Times New Roman" w:hAnsi="Calibri" w:cs="Calibri"/>
                <w:sz w:val="18"/>
                <w:szCs w:val="18"/>
                <w:lang w:eastAsia="hr-HR"/>
              </w:rPr>
              <w:t> </w:t>
            </w:r>
          </w:p>
        </w:tc>
        <w:tc>
          <w:tcPr>
            <w:tcW w:w="629" w:type="dxa"/>
            <w:tcBorders>
              <w:top w:val="nil"/>
              <w:left w:val="nil"/>
              <w:bottom w:val="single" w:sz="4" w:space="0" w:color="auto"/>
              <w:right w:val="single" w:sz="4" w:space="0" w:color="auto"/>
            </w:tcBorders>
            <w:shd w:val="clear" w:color="000000" w:fill="FFFFFF"/>
            <w:noWrap/>
            <w:vAlign w:val="center"/>
            <w:hideMark/>
          </w:tcPr>
          <w:p w14:paraId="213252FA"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647" w:type="dxa"/>
            <w:tcBorders>
              <w:top w:val="nil"/>
              <w:left w:val="nil"/>
              <w:bottom w:val="single" w:sz="4" w:space="0" w:color="auto"/>
              <w:right w:val="single" w:sz="4" w:space="0" w:color="auto"/>
            </w:tcBorders>
            <w:shd w:val="clear" w:color="auto" w:fill="auto"/>
            <w:noWrap/>
            <w:vAlign w:val="bottom"/>
            <w:hideMark/>
          </w:tcPr>
          <w:p w14:paraId="22A5FB6B"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r>
      <w:tr w:rsidR="00A05B3B" w:rsidRPr="002766A7" w14:paraId="7FA979B0" w14:textId="77777777" w:rsidTr="00A05B3B">
        <w:trPr>
          <w:trHeight w:val="218"/>
        </w:trPr>
        <w:tc>
          <w:tcPr>
            <w:tcW w:w="808" w:type="dxa"/>
            <w:tcBorders>
              <w:top w:val="nil"/>
              <w:left w:val="single" w:sz="4" w:space="0" w:color="auto"/>
              <w:bottom w:val="single" w:sz="4" w:space="0" w:color="auto"/>
              <w:right w:val="single" w:sz="4" w:space="0" w:color="auto"/>
            </w:tcBorders>
            <w:shd w:val="clear" w:color="000000" w:fill="DDEBF7"/>
            <w:noWrap/>
            <w:vAlign w:val="bottom"/>
            <w:hideMark/>
          </w:tcPr>
          <w:p w14:paraId="3C52C429"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TOTAL</w:t>
            </w:r>
          </w:p>
        </w:tc>
        <w:tc>
          <w:tcPr>
            <w:tcW w:w="914" w:type="dxa"/>
            <w:tcBorders>
              <w:top w:val="nil"/>
              <w:left w:val="nil"/>
              <w:bottom w:val="single" w:sz="4" w:space="0" w:color="auto"/>
              <w:right w:val="single" w:sz="4" w:space="0" w:color="auto"/>
            </w:tcBorders>
            <w:shd w:val="clear" w:color="000000" w:fill="DDEBF7"/>
            <w:noWrap/>
            <w:vAlign w:val="bottom"/>
            <w:hideMark/>
          </w:tcPr>
          <w:p w14:paraId="4E3C2459"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 </w:t>
            </w:r>
          </w:p>
        </w:tc>
        <w:tc>
          <w:tcPr>
            <w:tcW w:w="4953" w:type="dxa"/>
            <w:tcBorders>
              <w:top w:val="nil"/>
              <w:left w:val="nil"/>
              <w:bottom w:val="single" w:sz="4" w:space="0" w:color="auto"/>
              <w:right w:val="single" w:sz="4" w:space="0" w:color="auto"/>
            </w:tcBorders>
            <w:shd w:val="clear" w:color="000000" w:fill="DDEBF7"/>
            <w:vAlign w:val="bottom"/>
            <w:hideMark/>
          </w:tcPr>
          <w:p w14:paraId="744B40CC" w14:textId="77777777" w:rsidR="002766A7" w:rsidRPr="002766A7" w:rsidRDefault="002766A7" w:rsidP="002766A7">
            <w:pPr>
              <w:suppressAutoHyphens w:val="0"/>
              <w:spacing w:after="0" w:line="240" w:lineRule="auto"/>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SVEUKUPNO 1+ SVEUKUPNO 2</w:t>
            </w:r>
          </w:p>
        </w:tc>
        <w:tc>
          <w:tcPr>
            <w:tcW w:w="1042" w:type="dxa"/>
            <w:tcBorders>
              <w:top w:val="nil"/>
              <w:left w:val="nil"/>
              <w:bottom w:val="single" w:sz="4" w:space="0" w:color="auto"/>
              <w:right w:val="single" w:sz="4" w:space="0" w:color="auto"/>
            </w:tcBorders>
            <w:shd w:val="clear" w:color="000000" w:fill="DDEBF7"/>
            <w:noWrap/>
            <w:vAlign w:val="center"/>
            <w:hideMark/>
          </w:tcPr>
          <w:p w14:paraId="0601C37B"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874.981,93</w:t>
            </w:r>
          </w:p>
        </w:tc>
        <w:tc>
          <w:tcPr>
            <w:tcW w:w="629" w:type="dxa"/>
            <w:tcBorders>
              <w:top w:val="nil"/>
              <w:left w:val="nil"/>
              <w:bottom w:val="single" w:sz="4" w:space="0" w:color="auto"/>
              <w:right w:val="single" w:sz="4" w:space="0" w:color="auto"/>
            </w:tcBorders>
            <w:shd w:val="clear" w:color="000000" w:fill="DDEBF7"/>
            <w:noWrap/>
            <w:vAlign w:val="center"/>
            <w:hideMark/>
          </w:tcPr>
          <w:p w14:paraId="0CB4F26B"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1042" w:type="dxa"/>
            <w:tcBorders>
              <w:top w:val="nil"/>
              <w:left w:val="nil"/>
              <w:bottom w:val="single" w:sz="4" w:space="0" w:color="auto"/>
              <w:right w:val="single" w:sz="4" w:space="0" w:color="auto"/>
            </w:tcBorders>
            <w:shd w:val="clear" w:color="000000" w:fill="DDEBF7"/>
            <w:noWrap/>
            <w:vAlign w:val="center"/>
            <w:hideMark/>
          </w:tcPr>
          <w:p w14:paraId="14C4B735"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895.233,88</w:t>
            </w:r>
          </w:p>
        </w:tc>
        <w:tc>
          <w:tcPr>
            <w:tcW w:w="629" w:type="dxa"/>
            <w:tcBorders>
              <w:top w:val="nil"/>
              <w:left w:val="nil"/>
              <w:bottom w:val="single" w:sz="4" w:space="0" w:color="auto"/>
              <w:right w:val="single" w:sz="4" w:space="0" w:color="auto"/>
            </w:tcBorders>
            <w:shd w:val="clear" w:color="000000" w:fill="DDEBF7"/>
            <w:noWrap/>
            <w:vAlign w:val="center"/>
            <w:hideMark/>
          </w:tcPr>
          <w:p w14:paraId="59B538E8"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102,3</w:t>
            </w:r>
          </w:p>
        </w:tc>
        <w:tc>
          <w:tcPr>
            <w:tcW w:w="629" w:type="dxa"/>
            <w:tcBorders>
              <w:top w:val="nil"/>
              <w:left w:val="nil"/>
              <w:bottom w:val="single" w:sz="4" w:space="0" w:color="auto"/>
              <w:right w:val="single" w:sz="4" w:space="0" w:color="auto"/>
            </w:tcBorders>
            <w:shd w:val="clear" w:color="000000" w:fill="DDEBF7"/>
            <w:noWrap/>
            <w:vAlign w:val="center"/>
            <w:hideMark/>
          </w:tcPr>
          <w:p w14:paraId="1854EF28" w14:textId="77777777" w:rsidR="002766A7" w:rsidRPr="002766A7" w:rsidRDefault="002766A7" w:rsidP="002766A7">
            <w:pPr>
              <w:suppressAutoHyphens w:val="0"/>
              <w:spacing w:after="0" w:line="240" w:lineRule="auto"/>
              <w:jc w:val="center"/>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c>
          <w:tcPr>
            <w:tcW w:w="1042" w:type="dxa"/>
            <w:tcBorders>
              <w:top w:val="nil"/>
              <w:left w:val="nil"/>
              <w:bottom w:val="single" w:sz="4" w:space="0" w:color="auto"/>
              <w:right w:val="single" w:sz="4" w:space="0" w:color="auto"/>
            </w:tcBorders>
            <w:shd w:val="clear" w:color="000000" w:fill="DDEBF7"/>
            <w:noWrap/>
            <w:vAlign w:val="center"/>
            <w:hideMark/>
          </w:tcPr>
          <w:p w14:paraId="0D6780F7" w14:textId="77777777" w:rsidR="002766A7" w:rsidRPr="002766A7" w:rsidRDefault="002766A7" w:rsidP="002766A7">
            <w:pPr>
              <w:suppressAutoHyphens w:val="0"/>
              <w:spacing w:after="0" w:line="240" w:lineRule="auto"/>
              <w:jc w:val="center"/>
              <w:rPr>
                <w:rFonts w:ascii="Calibri" w:eastAsia="Times New Roman" w:hAnsi="Calibri" w:cs="Calibri"/>
                <w:b/>
                <w:bCs/>
                <w:sz w:val="18"/>
                <w:szCs w:val="18"/>
                <w:lang w:eastAsia="hr-HR"/>
              </w:rPr>
            </w:pPr>
            <w:r w:rsidRPr="002766A7">
              <w:rPr>
                <w:rFonts w:ascii="Calibri" w:eastAsia="Times New Roman" w:hAnsi="Calibri" w:cs="Calibri"/>
                <w:b/>
                <w:bCs/>
                <w:sz w:val="18"/>
                <w:szCs w:val="18"/>
                <w:lang w:eastAsia="hr-HR"/>
              </w:rPr>
              <w:t>956.079,60</w:t>
            </w:r>
          </w:p>
        </w:tc>
        <w:tc>
          <w:tcPr>
            <w:tcW w:w="629" w:type="dxa"/>
            <w:tcBorders>
              <w:top w:val="nil"/>
              <w:left w:val="nil"/>
              <w:bottom w:val="single" w:sz="4" w:space="0" w:color="auto"/>
              <w:right w:val="single" w:sz="4" w:space="0" w:color="auto"/>
            </w:tcBorders>
            <w:shd w:val="clear" w:color="000000" w:fill="DDEBF7"/>
            <w:noWrap/>
            <w:vAlign w:val="center"/>
            <w:hideMark/>
          </w:tcPr>
          <w:p w14:paraId="56CB3662"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106,8</w:t>
            </w:r>
          </w:p>
        </w:tc>
        <w:tc>
          <w:tcPr>
            <w:tcW w:w="647" w:type="dxa"/>
            <w:tcBorders>
              <w:top w:val="nil"/>
              <w:left w:val="nil"/>
              <w:bottom w:val="single" w:sz="4" w:space="0" w:color="auto"/>
              <w:right w:val="single" w:sz="4" w:space="0" w:color="auto"/>
            </w:tcBorders>
            <w:shd w:val="clear" w:color="000000" w:fill="DDEBF7"/>
            <w:noWrap/>
            <w:vAlign w:val="bottom"/>
            <w:hideMark/>
          </w:tcPr>
          <w:p w14:paraId="4CF21F59" w14:textId="77777777" w:rsidR="002766A7" w:rsidRPr="002766A7" w:rsidRDefault="002766A7" w:rsidP="002766A7">
            <w:pPr>
              <w:suppressAutoHyphens w:val="0"/>
              <w:spacing w:after="0" w:line="240" w:lineRule="auto"/>
              <w:jc w:val="right"/>
              <w:rPr>
                <w:rFonts w:ascii="Calibri" w:eastAsia="Times New Roman" w:hAnsi="Calibri" w:cs="Calibri"/>
                <w:b/>
                <w:bCs/>
                <w:color w:val="000000"/>
                <w:sz w:val="18"/>
                <w:szCs w:val="18"/>
                <w:lang w:eastAsia="hr-HR"/>
              </w:rPr>
            </w:pPr>
            <w:r w:rsidRPr="002766A7">
              <w:rPr>
                <w:rFonts w:ascii="Calibri" w:eastAsia="Times New Roman" w:hAnsi="Calibri" w:cs="Calibri"/>
                <w:b/>
                <w:bCs/>
                <w:color w:val="000000"/>
                <w:sz w:val="18"/>
                <w:szCs w:val="18"/>
                <w:lang w:eastAsia="hr-HR"/>
              </w:rPr>
              <w:t>100,0</w:t>
            </w:r>
          </w:p>
        </w:tc>
      </w:tr>
    </w:tbl>
    <w:p w14:paraId="6A5AF13D" w14:textId="23AE4568" w:rsidR="006F1B0F" w:rsidRDefault="002766A7">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fldChar w:fldCharType="end"/>
      </w:r>
    </w:p>
    <w:p w14:paraId="1CFA4E6D"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064ADCD2"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649C0B6A"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203B80CA"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1904C840"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2544DFA4"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0088A258"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2FB5142F"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77186055"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62FFE877"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471BDFEA"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61CAF005"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21BA2808"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41FD7746"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234DB342" w14:textId="77777777" w:rsidR="00A05B3B" w:rsidRDefault="00A05B3B">
      <w:pPr>
        <w:spacing w:after="0" w:line="240" w:lineRule="auto"/>
        <w:jc w:val="both"/>
        <w:rPr>
          <w:rFonts w:ascii="Times New Roman" w:eastAsia="Times New Roman" w:hAnsi="Times New Roman" w:cs="Times New Roman"/>
          <w:sz w:val="24"/>
          <w:szCs w:val="24"/>
          <w:lang w:eastAsia="zh-CN"/>
        </w:rPr>
      </w:pPr>
    </w:p>
    <w:p w14:paraId="72AE6061"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7139C189"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7925D771" w14:textId="77777777" w:rsidR="002766A7" w:rsidRDefault="002766A7">
      <w:pPr>
        <w:spacing w:after="0" w:line="240" w:lineRule="auto"/>
        <w:jc w:val="both"/>
        <w:rPr>
          <w:rFonts w:ascii="Times New Roman" w:eastAsia="Times New Roman" w:hAnsi="Times New Roman" w:cs="Times New Roman"/>
          <w:sz w:val="24"/>
          <w:szCs w:val="24"/>
          <w:lang w:eastAsia="zh-CN"/>
        </w:rPr>
      </w:pPr>
    </w:p>
    <w:p w14:paraId="59F5FE92" w14:textId="77777777" w:rsidR="002766A7" w:rsidRDefault="002766A7">
      <w:pPr>
        <w:spacing w:after="0" w:line="240" w:lineRule="auto"/>
        <w:jc w:val="both"/>
        <w:rPr>
          <w:rFonts w:ascii="Times New Roman" w:eastAsia="Times New Roman" w:hAnsi="Times New Roman" w:cs="Times New Roman"/>
          <w:sz w:val="24"/>
          <w:szCs w:val="24"/>
          <w:lang w:eastAsia="zh-CN"/>
        </w:rPr>
      </w:pPr>
    </w:p>
    <w:tbl>
      <w:tblPr>
        <w:tblW w:w="12745" w:type="dxa"/>
        <w:tblInd w:w="108" w:type="dxa"/>
        <w:tblLook w:val="04A0" w:firstRow="1" w:lastRow="0" w:firstColumn="1" w:lastColumn="0" w:noHBand="0" w:noVBand="1"/>
      </w:tblPr>
      <w:tblGrid>
        <w:gridCol w:w="1174"/>
        <w:gridCol w:w="5310"/>
        <w:gridCol w:w="1219"/>
        <w:gridCol w:w="1697"/>
        <w:gridCol w:w="955"/>
        <w:gridCol w:w="1462"/>
        <w:gridCol w:w="955"/>
      </w:tblGrid>
      <w:tr w:rsidR="00A05B3B" w:rsidRPr="002766A7" w14:paraId="58019156" w14:textId="77777777" w:rsidTr="00A05B3B">
        <w:trPr>
          <w:trHeight w:val="232"/>
        </w:trPr>
        <w:tc>
          <w:tcPr>
            <w:tcW w:w="1174" w:type="dxa"/>
            <w:tcBorders>
              <w:top w:val="nil"/>
              <w:left w:val="nil"/>
              <w:bottom w:val="nil"/>
              <w:right w:val="nil"/>
            </w:tcBorders>
            <w:shd w:val="clear" w:color="auto" w:fill="auto"/>
            <w:noWrap/>
            <w:vAlign w:val="bottom"/>
            <w:hideMark/>
          </w:tcPr>
          <w:p w14:paraId="429138EC" w14:textId="77777777" w:rsidR="002766A7" w:rsidRPr="002766A7" w:rsidRDefault="002766A7" w:rsidP="002766A7">
            <w:pPr>
              <w:suppressAutoHyphens w:val="0"/>
              <w:spacing w:after="0" w:line="240" w:lineRule="auto"/>
              <w:rPr>
                <w:rFonts w:ascii="Times New Roman" w:eastAsia="Times New Roman" w:hAnsi="Times New Roman" w:cs="Times New Roman"/>
                <w:sz w:val="24"/>
                <w:szCs w:val="24"/>
                <w:lang w:eastAsia="hr-HR"/>
              </w:rPr>
            </w:pPr>
          </w:p>
        </w:tc>
        <w:tc>
          <w:tcPr>
            <w:tcW w:w="6502" w:type="dxa"/>
            <w:gridSpan w:val="2"/>
            <w:tcBorders>
              <w:top w:val="nil"/>
              <w:left w:val="nil"/>
              <w:bottom w:val="nil"/>
              <w:right w:val="nil"/>
            </w:tcBorders>
            <w:shd w:val="clear" w:color="auto" w:fill="auto"/>
            <w:noWrap/>
            <w:vAlign w:val="bottom"/>
            <w:hideMark/>
          </w:tcPr>
          <w:p w14:paraId="58418F7F"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r w:rsidRPr="002766A7">
              <w:rPr>
                <w:rFonts w:ascii="Calibri" w:eastAsia="Times New Roman" w:hAnsi="Calibri" w:cs="Calibri"/>
                <w:b/>
                <w:bCs/>
                <w:color w:val="000000"/>
                <w:lang w:eastAsia="hr-HR"/>
              </w:rPr>
              <w:t xml:space="preserve">IZMJENE I DOPUNE  FINANCIJSKOG PLANA 2024 PO KONTIMA </w:t>
            </w:r>
          </w:p>
        </w:tc>
        <w:tc>
          <w:tcPr>
            <w:tcW w:w="1697" w:type="dxa"/>
            <w:tcBorders>
              <w:top w:val="nil"/>
              <w:left w:val="nil"/>
              <w:bottom w:val="nil"/>
              <w:right w:val="nil"/>
            </w:tcBorders>
            <w:shd w:val="clear" w:color="auto" w:fill="auto"/>
            <w:noWrap/>
            <w:vAlign w:val="bottom"/>
            <w:hideMark/>
          </w:tcPr>
          <w:p w14:paraId="662AEC34" w14:textId="77777777" w:rsidR="002766A7" w:rsidRPr="002766A7" w:rsidRDefault="002766A7" w:rsidP="002766A7">
            <w:pPr>
              <w:suppressAutoHyphens w:val="0"/>
              <w:spacing w:after="0" w:line="240" w:lineRule="auto"/>
              <w:rPr>
                <w:rFonts w:ascii="Calibri" w:eastAsia="Times New Roman" w:hAnsi="Calibri" w:cs="Calibri"/>
                <w:b/>
                <w:bCs/>
                <w:color w:val="000000"/>
                <w:lang w:eastAsia="hr-HR"/>
              </w:rPr>
            </w:pPr>
          </w:p>
        </w:tc>
        <w:tc>
          <w:tcPr>
            <w:tcW w:w="955" w:type="dxa"/>
            <w:tcBorders>
              <w:top w:val="nil"/>
              <w:left w:val="nil"/>
              <w:bottom w:val="nil"/>
              <w:right w:val="nil"/>
            </w:tcBorders>
            <w:shd w:val="clear" w:color="auto" w:fill="auto"/>
            <w:noWrap/>
            <w:vAlign w:val="bottom"/>
            <w:hideMark/>
          </w:tcPr>
          <w:p w14:paraId="17B46467"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462" w:type="dxa"/>
            <w:tcBorders>
              <w:top w:val="nil"/>
              <w:left w:val="nil"/>
              <w:bottom w:val="nil"/>
              <w:right w:val="nil"/>
            </w:tcBorders>
            <w:shd w:val="clear" w:color="auto" w:fill="auto"/>
            <w:noWrap/>
            <w:vAlign w:val="bottom"/>
            <w:hideMark/>
          </w:tcPr>
          <w:p w14:paraId="7E7C9144"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noWrap/>
            <w:vAlign w:val="bottom"/>
            <w:hideMark/>
          </w:tcPr>
          <w:p w14:paraId="0BDDD358"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r>
      <w:tr w:rsidR="00A05B3B" w:rsidRPr="002766A7" w14:paraId="44D79B85" w14:textId="77777777" w:rsidTr="00A05B3B">
        <w:trPr>
          <w:trHeight w:val="232"/>
        </w:trPr>
        <w:tc>
          <w:tcPr>
            <w:tcW w:w="1174" w:type="dxa"/>
            <w:tcBorders>
              <w:top w:val="nil"/>
              <w:left w:val="nil"/>
              <w:bottom w:val="nil"/>
              <w:right w:val="nil"/>
            </w:tcBorders>
            <w:shd w:val="clear" w:color="auto" w:fill="auto"/>
            <w:noWrap/>
            <w:vAlign w:val="bottom"/>
            <w:hideMark/>
          </w:tcPr>
          <w:p w14:paraId="4F317D30"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5310" w:type="dxa"/>
            <w:tcBorders>
              <w:top w:val="nil"/>
              <w:left w:val="nil"/>
              <w:bottom w:val="nil"/>
              <w:right w:val="nil"/>
            </w:tcBorders>
            <w:shd w:val="clear" w:color="auto" w:fill="auto"/>
            <w:noWrap/>
            <w:vAlign w:val="bottom"/>
            <w:hideMark/>
          </w:tcPr>
          <w:p w14:paraId="389C7853"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192" w:type="dxa"/>
            <w:tcBorders>
              <w:top w:val="nil"/>
              <w:left w:val="nil"/>
              <w:bottom w:val="nil"/>
              <w:right w:val="nil"/>
            </w:tcBorders>
            <w:shd w:val="clear" w:color="auto" w:fill="auto"/>
            <w:noWrap/>
            <w:vAlign w:val="bottom"/>
            <w:hideMark/>
          </w:tcPr>
          <w:p w14:paraId="65C0D27B"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697" w:type="dxa"/>
            <w:tcBorders>
              <w:top w:val="nil"/>
              <w:left w:val="nil"/>
              <w:bottom w:val="nil"/>
              <w:right w:val="nil"/>
            </w:tcBorders>
            <w:shd w:val="clear" w:color="auto" w:fill="auto"/>
            <w:noWrap/>
            <w:vAlign w:val="bottom"/>
            <w:hideMark/>
          </w:tcPr>
          <w:p w14:paraId="315799B8"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noWrap/>
            <w:vAlign w:val="bottom"/>
            <w:hideMark/>
          </w:tcPr>
          <w:p w14:paraId="08B0E3F1"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1462" w:type="dxa"/>
            <w:tcBorders>
              <w:top w:val="nil"/>
              <w:left w:val="nil"/>
              <w:bottom w:val="nil"/>
              <w:right w:val="nil"/>
            </w:tcBorders>
            <w:shd w:val="clear" w:color="auto" w:fill="auto"/>
            <w:noWrap/>
            <w:vAlign w:val="bottom"/>
            <w:hideMark/>
          </w:tcPr>
          <w:p w14:paraId="05253B98"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noWrap/>
            <w:vAlign w:val="bottom"/>
            <w:hideMark/>
          </w:tcPr>
          <w:p w14:paraId="006BDBB0" w14:textId="77777777" w:rsidR="002766A7" w:rsidRPr="002766A7" w:rsidRDefault="002766A7" w:rsidP="002766A7">
            <w:pPr>
              <w:suppressAutoHyphens w:val="0"/>
              <w:spacing w:after="0" w:line="240" w:lineRule="auto"/>
              <w:rPr>
                <w:rFonts w:ascii="Times New Roman" w:eastAsia="Times New Roman" w:hAnsi="Times New Roman" w:cs="Times New Roman"/>
                <w:sz w:val="20"/>
                <w:szCs w:val="20"/>
                <w:lang w:eastAsia="hr-HR"/>
              </w:rPr>
            </w:pPr>
          </w:p>
        </w:tc>
      </w:tr>
      <w:tr w:rsidR="00A05B3B" w:rsidRPr="002766A7" w14:paraId="458F9B52" w14:textId="77777777" w:rsidTr="00A05B3B">
        <w:trPr>
          <w:trHeight w:val="928"/>
        </w:trPr>
        <w:tc>
          <w:tcPr>
            <w:tcW w:w="117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761A1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BR. KONTA</w:t>
            </w:r>
          </w:p>
        </w:tc>
        <w:tc>
          <w:tcPr>
            <w:tcW w:w="5310" w:type="dxa"/>
            <w:tcBorders>
              <w:top w:val="single" w:sz="4" w:space="0" w:color="auto"/>
              <w:left w:val="nil"/>
              <w:bottom w:val="single" w:sz="4" w:space="0" w:color="auto"/>
              <w:right w:val="single" w:sz="4" w:space="0" w:color="auto"/>
            </w:tcBorders>
            <w:shd w:val="clear" w:color="000000" w:fill="FFFF00"/>
            <w:noWrap/>
            <w:vAlign w:val="bottom"/>
            <w:hideMark/>
          </w:tcPr>
          <w:p w14:paraId="33D351A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192" w:type="dxa"/>
            <w:tcBorders>
              <w:top w:val="single" w:sz="4" w:space="0" w:color="auto"/>
              <w:left w:val="nil"/>
              <w:bottom w:val="single" w:sz="4" w:space="0" w:color="auto"/>
              <w:right w:val="single" w:sz="4" w:space="0" w:color="auto"/>
            </w:tcBorders>
            <w:shd w:val="clear" w:color="000000" w:fill="FFFF00"/>
            <w:vAlign w:val="bottom"/>
            <w:hideMark/>
          </w:tcPr>
          <w:p w14:paraId="4CEF313B" w14:textId="77777777" w:rsidR="002766A7" w:rsidRPr="002766A7" w:rsidRDefault="002766A7" w:rsidP="002766A7">
            <w:pPr>
              <w:suppressAutoHyphens w:val="0"/>
              <w:spacing w:after="0" w:line="240" w:lineRule="auto"/>
              <w:jc w:val="center"/>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Financijski  plan  2023 prema </w:t>
            </w:r>
            <w:proofErr w:type="spellStart"/>
            <w:r w:rsidRPr="002766A7">
              <w:rPr>
                <w:rFonts w:ascii="Calibri" w:eastAsia="Times New Roman" w:hAnsi="Calibri" w:cs="Calibri"/>
                <w:color w:val="000000"/>
                <w:lang w:eastAsia="hr-HR"/>
              </w:rPr>
              <w:t>Izmjenam</w:t>
            </w:r>
            <w:proofErr w:type="spellEnd"/>
            <w:r w:rsidRPr="002766A7">
              <w:rPr>
                <w:rFonts w:ascii="Calibri" w:eastAsia="Times New Roman" w:hAnsi="Calibri" w:cs="Calibri"/>
                <w:color w:val="000000"/>
                <w:lang w:eastAsia="hr-HR"/>
              </w:rPr>
              <w:t xml:space="preserve"> / €</w:t>
            </w:r>
          </w:p>
        </w:tc>
        <w:tc>
          <w:tcPr>
            <w:tcW w:w="1697" w:type="dxa"/>
            <w:tcBorders>
              <w:top w:val="single" w:sz="4" w:space="0" w:color="auto"/>
              <w:left w:val="nil"/>
              <w:bottom w:val="single" w:sz="4" w:space="0" w:color="auto"/>
              <w:right w:val="single" w:sz="4" w:space="0" w:color="auto"/>
            </w:tcBorders>
            <w:shd w:val="clear" w:color="000000" w:fill="FFFF00"/>
            <w:vAlign w:val="bottom"/>
            <w:hideMark/>
          </w:tcPr>
          <w:p w14:paraId="0F407090" w14:textId="77777777" w:rsidR="002766A7" w:rsidRPr="002766A7" w:rsidRDefault="002766A7" w:rsidP="002766A7">
            <w:pPr>
              <w:suppressAutoHyphens w:val="0"/>
              <w:spacing w:after="0" w:line="240" w:lineRule="auto"/>
              <w:jc w:val="center"/>
              <w:rPr>
                <w:rFonts w:ascii="Calibri" w:eastAsia="Times New Roman" w:hAnsi="Calibri" w:cs="Calibri"/>
                <w:color w:val="000000"/>
                <w:lang w:eastAsia="hr-HR"/>
              </w:rPr>
            </w:pPr>
            <w:r w:rsidRPr="002766A7">
              <w:rPr>
                <w:rFonts w:ascii="Calibri" w:eastAsia="Times New Roman" w:hAnsi="Calibri" w:cs="Calibri"/>
                <w:color w:val="000000"/>
                <w:lang w:eastAsia="hr-HR"/>
              </w:rPr>
              <w:t>Financijski  plan  2024  / €</w:t>
            </w:r>
          </w:p>
        </w:tc>
        <w:tc>
          <w:tcPr>
            <w:tcW w:w="955" w:type="dxa"/>
            <w:tcBorders>
              <w:top w:val="single" w:sz="4" w:space="0" w:color="auto"/>
              <w:left w:val="nil"/>
              <w:bottom w:val="single" w:sz="4" w:space="0" w:color="auto"/>
              <w:right w:val="single" w:sz="4" w:space="0" w:color="auto"/>
            </w:tcBorders>
            <w:shd w:val="clear" w:color="000000" w:fill="FFFF00"/>
            <w:noWrap/>
            <w:vAlign w:val="center"/>
            <w:hideMark/>
          </w:tcPr>
          <w:p w14:paraId="362B0CC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 index %</w:t>
            </w:r>
          </w:p>
        </w:tc>
        <w:tc>
          <w:tcPr>
            <w:tcW w:w="1462" w:type="dxa"/>
            <w:tcBorders>
              <w:top w:val="single" w:sz="4" w:space="0" w:color="auto"/>
              <w:left w:val="nil"/>
              <w:bottom w:val="single" w:sz="4" w:space="0" w:color="auto"/>
              <w:right w:val="single" w:sz="4" w:space="0" w:color="auto"/>
            </w:tcBorders>
            <w:shd w:val="clear" w:color="000000" w:fill="FFFF00"/>
            <w:vAlign w:val="bottom"/>
            <w:hideMark/>
          </w:tcPr>
          <w:p w14:paraId="2C95ADD8" w14:textId="77777777" w:rsidR="002766A7" w:rsidRPr="002766A7" w:rsidRDefault="002766A7" w:rsidP="002766A7">
            <w:pPr>
              <w:suppressAutoHyphens w:val="0"/>
              <w:spacing w:after="0" w:line="240" w:lineRule="auto"/>
              <w:jc w:val="center"/>
              <w:rPr>
                <w:rFonts w:ascii="Calibri" w:eastAsia="Times New Roman" w:hAnsi="Calibri" w:cs="Calibri"/>
                <w:color w:val="000000"/>
                <w:lang w:eastAsia="hr-HR"/>
              </w:rPr>
            </w:pPr>
            <w:r w:rsidRPr="002766A7">
              <w:rPr>
                <w:rFonts w:ascii="Calibri" w:eastAsia="Times New Roman" w:hAnsi="Calibri" w:cs="Calibri"/>
                <w:color w:val="000000"/>
                <w:lang w:eastAsia="hr-HR"/>
              </w:rPr>
              <w:t>Izmjene i dopune financijskog  plana  2024  / €</w:t>
            </w:r>
          </w:p>
        </w:tc>
        <w:tc>
          <w:tcPr>
            <w:tcW w:w="955" w:type="dxa"/>
            <w:tcBorders>
              <w:top w:val="single" w:sz="4" w:space="0" w:color="auto"/>
              <w:left w:val="nil"/>
              <w:bottom w:val="single" w:sz="4" w:space="0" w:color="auto"/>
              <w:right w:val="single" w:sz="4" w:space="0" w:color="auto"/>
            </w:tcBorders>
            <w:shd w:val="clear" w:color="000000" w:fill="FFFF00"/>
            <w:noWrap/>
            <w:vAlign w:val="center"/>
            <w:hideMark/>
          </w:tcPr>
          <w:p w14:paraId="053B0DDD"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 index %</w:t>
            </w:r>
          </w:p>
        </w:tc>
      </w:tr>
      <w:tr w:rsidR="00A05B3B" w:rsidRPr="002766A7" w14:paraId="3403D537" w14:textId="77777777" w:rsidTr="00A05B3B">
        <w:trPr>
          <w:trHeight w:val="232"/>
        </w:trPr>
        <w:tc>
          <w:tcPr>
            <w:tcW w:w="1174" w:type="dxa"/>
            <w:tcBorders>
              <w:top w:val="nil"/>
              <w:left w:val="single" w:sz="4" w:space="0" w:color="auto"/>
              <w:bottom w:val="single" w:sz="4" w:space="0" w:color="auto"/>
              <w:right w:val="single" w:sz="4" w:space="0" w:color="auto"/>
            </w:tcBorders>
            <w:shd w:val="clear" w:color="000000" w:fill="FFFF00"/>
            <w:noWrap/>
            <w:vAlign w:val="bottom"/>
            <w:hideMark/>
          </w:tcPr>
          <w:p w14:paraId="31466FEF"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w:t>
            </w:r>
          </w:p>
        </w:tc>
        <w:tc>
          <w:tcPr>
            <w:tcW w:w="5310" w:type="dxa"/>
            <w:tcBorders>
              <w:top w:val="nil"/>
              <w:left w:val="nil"/>
              <w:bottom w:val="single" w:sz="4" w:space="0" w:color="auto"/>
              <w:right w:val="single" w:sz="4" w:space="0" w:color="auto"/>
            </w:tcBorders>
            <w:shd w:val="clear" w:color="000000" w:fill="FFFF00"/>
            <w:noWrap/>
            <w:vAlign w:val="bottom"/>
            <w:hideMark/>
          </w:tcPr>
          <w:p w14:paraId="7640E0D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PRIHOD TEKUĆE GODINE</w:t>
            </w:r>
          </w:p>
        </w:tc>
        <w:tc>
          <w:tcPr>
            <w:tcW w:w="1192" w:type="dxa"/>
            <w:tcBorders>
              <w:top w:val="nil"/>
              <w:left w:val="nil"/>
              <w:bottom w:val="single" w:sz="4" w:space="0" w:color="auto"/>
              <w:right w:val="single" w:sz="4" w:space="0" w:color="auto"/>
            </w:tcBorders>
            <w:shd w:val="clear" w:color="000000" w:fill="FFFF00"/>
            <w:noWrap/>
            <w:vAlign w:val="bottom"/>
            <w:hideMark/>
          </w:tcPr>
          <w:p w14:paraId="31FD8639"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607.365,50</w:t>
            </w:r>
          </w:p>
        </w:tc>
        <w:tc>
          <w:tcPr>
            <w:tcW w:w="1697" w:type="dxa"/>
            <w:tcBorders>
              <w:top w:val="nil"/>
              <w:left w:val="nil"/>
              <w:bottom w:val="single" w:sz="4" w:space="0" w:color="auto"/>
              <w:right w:val="single" w:sz="4" w:space="0" w:color="auto"/>
            </w:tcBorders>
            <w:shd w:val="clear" w:color="000000" w:fill="FFFF00"/>
            <w:noWrap/>
            <w:vAlign w:val="bottom"/>
            <w:hideMark/>
          </w:tcPr>
          <w:p w14:paraId="6612F985"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696.500,00</w:t>
            </w:r>
          </w:p>
        </w:tc>
        <w:tc>
          <w:tcPr>
            <w:tcW w:w="955" w:type="dxa"/>
            <w:tcBorders>
              <w:top w:val="nil"/>
              <w:left w:val="nil"/>
              <w:bottom w:val="single" w:sz="4" w:space="0" w:color="auto"/>
              <w:right w:val="single" w:sz="4" w:space="0" w:color="auto"/>
            </w:tcBorders>
            <w:shd w:val="clear" w:color="000000" w:fill="FFFF00"/>
            <w:noWrap/>
            <w:vAlign w:val="bottom"/>
            <w:hideMark/>
          </w:tcPr>
          <w:p w14:paraId="00FB41BB"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114,7 </w:t>
            </w:r>
          </w:p>
        </w:tc>
        <w:tc>
          <w:tcPr>
            <w:tcW w:w="1462" w:type="dxa"/>
            <w:tcBorders>
              <w:top w:val="nil"/>
              <w:left w:val="nil"/>
              <w:bottom w:val="single" w:sz="4" w:space="0" w:color="auto"/>
              <w:right w:val="single" w:sz="4" w:space="0" w:color="auto"/>
            </w:tcBorders>
            <w:shd w:val="clear" w:color="000000" w:fill="FFFF00"/>
            <w:noWrap/>
            <w:vAlign w:val="bottom"/>
            <w:hideMark/>
          </w:tcPr>
          <w:p w14:paraId="42155150"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742.500,00</w:t>
            </w:r>
          </w:p>
        </w:tc>
        <w:tc>
          <w:tcPr>
            <w:tcW w:w="955" w:type="dxa"/>
            <w:tcBorders>
              <w:top w:val="nil"/>
              <w:left w:val="nil"/>
              <w:bottom w:val="single" w:sz="4" w:space="0" w:color="auto"/>
              <w:right w:val="single" w:sz="4" w:space="0" w:color="auto"/>
            </w:tcBorders>
            <w:shd w:val="clear" w:color="000000" w:fill="FFFF00"/>
            <w:noWrap/>
            <w:vAlign w:val="bottom"/>
            <w:hideMark/>
          </w:tcPr>
          <w:p w14:paraId="46DD549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106,6 </w:t>
            </w:r>
          </w:p>
        </w:tc>
      </w:tr>
      <w:tr w:rsidR="00A05B3B" w:rsidRPr="002766A7" w14:paraId="3BA3198E"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217721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5310" w:type="dxa"/>
            <w:tcBorders>
              <w:top w:val="nil"/>
              <w:left w:val="nil"/>
              <w:bottom w:val="single" w:sz="4" w:space="0" w:color="auto"/>
              <w:right w:val="single" w:sz="4" w:space="0" w:color="auto"/>
            </w:tcBorders>
            <w:shd w:val="clear" w:color="auto" w:fill="auto"/>
            <w:noWrap/>
            <w:vAlign w:val="bottom"/>
            <w:hideMark/>
          </w:tcPr>
          <w:p w14:paraId="28802D9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192" w:type="dxa"/>
            <w:tcBorders>
              <w:top w:val="nil"/>
              <w:left w:val="nil"/>
              <w:bottom w:val="single" w:sz="4" w:space="0" w:color="auto"/>
              <w:right w:val="single" w:sz="4" w:space="0" w:color="auto"/>
            </w:tcBorders>
            <w:shd w:val="clear" w:color="auto" w:fill="auto"/>
            <w:noWrap/>
            <w:vAlign w:val="bottom"/>
            <w:hideMark/>
          </w:tcPr>
          <w:p w14:paraId="58623999"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4B48757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35CEB8EF"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569981D7"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5A16E6D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72A2D762"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7B1826B0"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31</w:t>
            </w:r>
          </w:p>
        </w:tc>
        <w:tc>
          <w:tcPr>
            <w:tcW w:w="5310" w:type="dxa"/>
            <w:tcBorders>
              <w:top w:val="nil"/>
              <w:left w:val="nil"/>
              <w:bottom w:val="single" w:sz="4" w:space="0" w:color="auto"/>
              <w:right w:val="single" w:sz="4" w:space="0" w:color="auto"/>
            </w:tcBorders>
            <w:shd w:val="clear" w:color="auto" w:fill="auto"/>
            <w:noWrap/>
            <w:vAlign w:val="bottom"/>
            <w:hideMark/>
          </w:tcPr>
          <w:p w14:paraId="6891206D"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Prihod od prodaje roba i pružanja usluga</w:t>
            </w:r>
          </w:p>
        </w:tc>
        <w:tc>
          <w:tcPr>
            <w:tcW w:w="1192" w:type="dxa"/>
            <w:tcBorders>
              <w:top w:val="nil"/>
              <w:left w:val="nil"/>
              <w:bottom w:val="single" w:sz="4" w:space="0" w:color="auto"/>
              <w:right w:val="single" w:sz="4" w:space="0" w:color="auto"/>
            </w:tcBorders>
            <w:shd w:val="clear" w:color="auto" w:fill="auto"/>
            <w:noWrap/>
            <w:vAlign w:val="bottom"/>
            <w:hideMark/>
          </w:tcPr>
          <w:p w14:paraId="2295E46B"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6B68A92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292DED33"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61F181A3"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0907285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4710021F"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C2DC5A2"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33</w:t>
            </w:r>
          </w:p>
        </w:tc>
        <w:tc>
          <w:tcPr>
            <w:tcW w:w="5310" w:type="dxa"/>
            <w:tcBorders>
              <w:top w:val="nil"/>
              <w:left w:val="nil"/>
              <w:bottom w:val="single" w:sz="4" w:space="0" w:color="auto"/>
              <w:right w:val="single" w:sz="4" w:space="0" w:color="auto"/>
            </w:tcBorders>
            <w:shd w:val="clear" w:color="auto" w:fill="auto"/>
            <w:noWrap/>
            <w:vAlign w:val="bottom"/>
            <w:hideMark/>
          </w:tcPr>
          <w:p w14:paraId="3303BB9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Prihod od članarina i članskih doprinosa</w:t>
            </w:r>
          </w:p>
        </w:tc>
        <w:tc>
          <w:tcPr>
            <w:tcW w:w="1192" w:type="dxa"/>
            <w:tcBorders>
              <w:top w:val="nil"/>
              <w:left w:val="nil"/>
              <w:bottom w:val="single" w:sz="4" w:space="0" w:color="auto"/>
              <w:right w:val="single" w:sz="4" w:space="0" w:color="auto"/>
            </w:tcBorders>
            <w:shd w:val="clear" w:color="auto" w:fill="auto"/>
            <w:noWrap/>
            <w:vAlign w:val="bottom"/>
            <w:hideMark/>
          </w:tcPr>
          <w:p w14:paraId="314013FA"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525.000,00</w:t>
            </w:r>
          </w:p>
        </w:tc>
        <w:tc>
          <w:tcPr>
            <w:tcW w:w="1697" w:type="dxa"/>
            <w:tcBorders>
              <w:top w:val="nil"/>
              <w:left w:val="nil"/>
              <w:bottom w:val="single" w:sz="4" w:space="0" w:color="auto"/>
              <w:right w:val="single" w:sz="4" w:space="0" w:color="auto"/>
            </w:tcBorders>
            <w:shd w:val="clear" w:color="auto" w:fill="auto"/>
            <w:noWrap/>
            <w:vAlign w:val="bottom"/>
            <w:hideMark/>
          </w:tcPr>
          <w:p w14:paraId="024B374A"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600.000,00</w:t>
            </w:r>
          </w:p>
        </w:tc>
        <w:tc>
          <w:tcPr>
            <w:tcW w:w="955" w:type="dxa"/>
            <w:tcBorders>
              <w:top w:val="nil"/>
              <w:left w:val="nil"/>
              <w:bottom w:val="single" w:sz="4" w:space="0" w:color="auto"/>
              <w:right w:val="single" w:sz="4" w:space="0" w:color="auto"/>
            </w:tcBorders>
            <w:shd w:val="clear" w:color="auto" w:fill="auto"/>
            <w:noWrap/>
            <w:vAlign w:val="bottom"/>
            <w:hideMark/>
          </w:tcPr>
          <w:p w14:paraId="1A94C0B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114,3 </w:t>
            </w:r>
          </w:p>
        </w:tc>
        <w:tc>
          <w:tcPr>
            <w:tcW w:w="1462" w:type="dxa"/>
            <w:tcBorders>
              <w:top w:val="nil"/>
              <w:left w:val="nil"/>
              <w:bottom w:val="single" w:sz="4" w:space="0" w:color="auto"/>
              <w:right w:val="single" w:sz="4" w:space="0" w:color="auto"/>
            </w:tcBorders>
            <w:shd w:val="clear" w:color="auto" w:fill="auto"/>
            <w:noWrap/>
            <w:vAlign w:val="bottom"/>
            <w:hideMark/>
          </w:tcPr>
          <w:p w14:paraId="57B1F41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655.500,00</w:t>
            </w:r>
          </w:p>
        </w:tc>
        <w:tc>
          <w:tcPr>
            <w:tcW w:w="955" w:type="dxa"/>
            <w:tcBorders>
              <w:top w:val="nil"/>
              <w:left w:val="nil"/>
              <w:bottom w:val="single" w:sz="4" w:space="0" w:color="auto"/>
              <w:right w:val="single" w:sz="4" w:space="0" w:color="auto"/>
            </w:tcBorders>
            <w:shd w:val="clear" w:color="auto" w:fill="auto"/>
            <w:noWrap/>
            <w:vAlign w:val="bottom"/>
            <w:hideMark/>
          </w:tcPr>
          <w:p w14:paraId="60EEDFE3"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109,3 </w:t>
            </w:r>
          </w:p>
        </w:tc>
      </w:tr>
      <w:tr w:rsidR="00A05B3B" w:rsidRPr="002766A7" w14:paraId="7A3071ED"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C2E465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34</w:t>
            </w:r>
          </w:p>
        </w:tc>
        <w:tc>
          <w:tcPr>
            <w:tcW w:w="5310" w:type="dxa"/>
            <w:tcBorders>
              <w:top w:val="nil"/>
              <w:left w:val="nil"/>
              <w:bottom w:val="single" w:sz="4" w:space="0" w:color="auto"/>
              <w:right w:val="single" w:sz="4" w:space="0" w:color="auto"/>
            </w:tcBorders>
            <w:shd w:val="clear" w:color="auto" w:fill="auto"/>
            <w:noWrap/>
            <w:vAlign w:val="bottom"/>
            <w:hideMark/>
          </w:tcPr>
          <w:p w14:paraId="264E353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Prihod od imovine</w:t>
            </w:r>
          </w:p>
        </w:tc>
        <w:tc>
          <w:tcPr>
            <w:tcW w:w="1192" w:type="dxa"/>
            <w:tcBorders>
              <w:top w:val="nil"/>
              <w:left w:val="nil"/>
              <w:bottom w:val="single" w:sz="4" w:space="0" w:color="auto"/>
              <w:right w:val="single" w:sz="4" w:space="0" w:color="auto"/>
            </w:tcBorders>
            <w:shd w:val="clear" w:color="auto" w:fill="auto"/>
            <w:noWrap/>
            <w:vAlign w:val="bottom"/>
            <w:hideMark/>
          </w:tcPr>
          <w:p w14:paraId="215CCAF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7FE21CF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207F4B3D"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4E762C8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2696972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4EE8D27C"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2F8F7FFE"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35</w:t>
            </w:r>
          </w:p>
        </w:tc>
        <w:tc>
          <w:tcPr>
            <w:tcW w:w="5310" w:type="dxa"/>
            <w:tcBorders>
              <w:top w:val="nil"/>
              <w:left w:val="nil"/>
              <w:bottom w:val="single" w:sz="4" w:space="0" w:color="auto"/>
              <w:right w:val="single" w:sz="4" w:space="0" w:color="auto"/>
            </w:tcBorders>
            <w:shd w:val="clear" w:color="auto" w:fill="auto"/>
            <w:noWrap/>
            <w:vAlign w:val="bottom"/>
            <w:hideMark/>
          </w:tcPr>
          <w:p w14:paraId="2F2E068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Prihod od donacija</w:t>
            </w:r>
          </w:p>
        </w:tc>
        <w:tc>
          <w:tcPr>
            <w:tcW w:w="1192" w:type="dxa"/>
            <w:tcBorders>
              <w:top w:val="nil"/>
              <w:left w:val="nil"/>
              <w:bottom w:val="single" w:sz="4" w:space="0" w:color="auto"/>
              <w:right w:val="single" w:sz="4" w:space="0" w:color="auto"/>
            </w:tcBorders>
            <w:shd w:val="clear" w:color="auto" w:fill="auto"/>
            <w:noWrap/>
            <w:vAlign w:val="bottom"/>
            <w:hideMark/>
          </w:tcPr>
          <w:p w14:paraId="13BCEE9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3.000,00</w:t>
            </w:r>
          </w:p>
        </w:tc>
        <w:tc>
          <w:tcPr>
            <w:tcW w:w="1697" w:type="dxa"/>
            <w:tcBorders>
              <w:top w:val="nil"/>
              <w:left w:val="nil"/>
              <w:bottom w:val="single" w:sz="4" w:space="0" w:color="auto"/>
              <w:right w:val="single" w:sz="4" w:space="0" w:color="auto"/>
            </w:tcBorders>
            <w:shd w:val="clear" w:color="auto" w:fill="auto"/>
            <w:noWrap/>
            <w:vAlign w:val="bottom"/>
            <w:hideMark/>
          </w:tcPr>
          <w:p w14:paraId="5219DB44"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3.000,00</w:t>
            </w:r>
          </w:p>
        </w:tc>
        <w:tc>
          <w:tcPr>
            <w:tcW w:w="955" w:type="dxa"/>
            <w:tcBorders>
              <w:top w:val="nil"/>
              <w:left w:val="nil"/>
              <w:bottom w:val="single" w:sz="4" w:space="0" w:color="auto"/>
              <w:right w:val="single" w:sz="4" w:space="0" w:color="auto"/>
            </w:tcBorders>
            <w:shd w:val="clear" w:color="auto" w:fill="auto"/>
            <w:noWrap/>
            <w:vAlign w:val="bottom"/>
            <w:hideMark/>
          </w:tcPr>
          <w:p w14:paraId="44FD9353"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100,0 </w:t>
            </w:r>
          </w:p>
        </w:tc>
        <w:tc>
          <w:tcPr>
            <w:tcW w:w="1462" w:type="dxa"/>
            <w:tcBorders>
              <w:top w:val="nil"/>
              <w:left w:val="nil"/>
              <w:bottom w:val="single" w:sz="4" w:space="0" w:color="auto"/>
              <w:right w:val="single" w:sz="4" w:space="0" w:color="auto"/>
            </w:tcBorders>
            <w:shd w:val="clear" w:color="auto" w:fill="auto"/>
            <w:noWrap/>
            <w:vAlign w:val="bottom"/>
            <w:hideMark/>
          </w:tcPr>
          <w:p w14:paraId="4F09A5E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2.000,00</w:t>
            </w:r>
          </w:p>
        </w:tc>
        <w:tc>
          <w:tcPr>
            <w:tcW w:w="955" w:type="dxa"/>
            <w:tcBorders>
              <w:top w:val="nil"/>
              <w:left w:val="nil"/>
              <w:bottom w:val="single" w:sz="4" w:space="0" w:color="auto"/>
              <w:right w:val="single" w:sz="4" w:space="0" w:color="auto"/>
            </w:tcBorders>
            <w:shd w:val="clear" w:color="auto" w:fill="auto"/>
            <w:noWrap/>
            <w:vAlign w:val="bottom"/>
            <w:hideMark/>
          </w:tcPr>
          <w:p w14:paraId="402E6516"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66,7 </w:t>
            </w:r>
          </w:p>
        </w:tc>
      </w:tr>
      <w:tr w:rsidR="00A05B3B" w:rsidRPr="002766A7" w14:paraId="79BE881B"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54DFC28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36</w:t>
            </w:r>
          </w:p>
        </w:tc>
        <w:tc>
          <w:tcPr>
            <w:tcW w:w="5310" w:type="dxa"/>
            <w:tcBorders>
              <w:top w:val="nil"/>
              <w:left w:val="nil"/>
              <w:bottom w:val="single" w:sz="4" w:space="0" w:color="auto"/>
              <w:right w:val="single" w:sz="4" w:space="0" w:color="auto"/>
            </w:tcBorders>
            <w:shd w:val="clear" w:color="auto" w:fill="auto"/>
            <w:noWrap/>
            <w:vAlign w:val="bottom"/>
            <w:hideMark/>
          </w:tcPr>
          <w:p w14:paraId="27377D7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Ostali prihodi</w:t>
            </w:r>
          </w:p>
        </w:tc>
        <w:tc>
          <w:tcPr>
            <w:tcW w:w="1192" w:type="dxa"/>
            <w:tcBorders>
              <w:top w:val="nil"/>
              <w:left w:val="nil"/>
              <w:bottom w:val="single" w:sz="4" w:space="0" w:color="auto"/>
              <w:right w:val="single" w:sz="4" w:space="0" w:color="auto"/>
            </w:tcBorders>
            <w:shd w:val="clear" w:color="auto" w:fill="auto"/>
            <w:noWrap/>
            <w:vAlign w:val="bottom"/>
            <w:hideMark/>
          </w:tcPr>
          <w:p w14:paraId="16D4AA01"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79.365,50</w:t>
            </w:r>
          </w:p>
        </w:tc>
        <w:tc>
          <w:tcPr>
            <w:tcW w:w="1697" w:type="dxa"/>
            <w:tcBorders>
              <w:top w:val="nil"/>
              <w:left w:val="nil"/>
              <w:bottom w:val="single" w:sz="4" w:space="0" w:color="auto"/>
              <w:right w:val="single" w:sz="4" w:space="0" w:color="auto"/>
            </w:tcBorders>
            <w:shd w:val="clear" w:color="auto" w:fill="auto"/>
            <w:noWrap/>
            <w:vAlign w:val="bottom"/>
            <w:hideMark/>
          </w:tcPr>
          <w:p w14:paraId="778A9A30"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93.500,00</w:t>
            </w:r>
          </w:p>
        </w:tc>
        <w:tc>
          <w:tcPr>
            <w:tcW w:w="955" w:type="dxa"/>
            <w:tcBorders>
              <w:top w:val="nil"/>
              <w:left w:val="nil"/>
              <w:bottom w:val="single" w:sz="4" w:space="0" w:color="auto"/>
              <w:right w:val="single" w:sz="4" w:space="0" w:color="auto"/>
            </w:tcBorders>
            <w:shd w:val="clear" w:color="auto" w:fill="auto"/>
            <w:noWrap/>
            <w:vAlign w:val="bottom"/>
            <w:hideMark/>
          </w:tcPr>
          <w:p w14:paraId="1B4A1BA0"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117,8 </w:t>
            </w:r>
          </w:p>
        </w:tc>
        <w:tc>
          <w:tcPr>
            <w:tcW w:w="1462" w:type="dxa"/>
            <w:tcBorders>
              <w:top w:val="nil"/>
              <w:left w:val="nil"/>
              <w:bottom w:val="single" w:sz="4" w:space="0" w:color="auto"/>
              <w:right w:val="single" w:sz="4" w:space="0" w:color="auto"/>
            </w:tcBorders>
            <w:shd w:val="clear" w:color="auto" w:fill="auto"/>
            <w:noWrap/>
            <w:vAlign w:val="bottom"/>
            <w:hideMark/>
          </w:tcPr>
          <w:p w14:paraId="05128A1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85.000,00</w:t>
            </w:r>
          </w:p>
        </w:tc>
        <w:tc>
          <w:tcPr>
            <w:tcW w:w="955" w:type="dxa"/>
            <w:tcBorders>
              <w:top w:val="nil"/>
              <w:left w:val="nil"/>
              <w:bottom w:val="single" w:sz="4" w:space="0" w:color="auto"/>
              <w:right w:val="single" w:sz="4" w:space="0" w:color="auto"/>
            </w:tcBorders>
            <w:shd w:val="clear" w:color="auto" w:fill="auto"/>
            <w:noWrap/>
            <w:vAlign w:val="bottom"/>
            <w:hideMark/>
          </w:tcPr>
          <w:p w14:paraId="33485A5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90,9 </w:t>
            </w:r>
          </w:p>
        </w:tc>
      </w:tr>
      <w:tr w:rsidR="00A05B3B" w:rsidRPr="002766A7" w14:paraId="1F09291C"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D785F1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5310" w:type="dxa"/>
            <w:tcBorders>
              <w:top w:val="nil"/>
              <w:left w:val="nil"/>
              <w:bottom w:val="single" w:sz="4" w:space="0" w:color="auto"/>
              <w:right w:val="single" w:sz="4" w:space="0" w:color="auto"/>
            </w:tcBorders>
            <w:shd w:val="clear" w:color="auto" w:fill="auto"/>
            <w:noWrap/>
            <w:vAlign w:val="bottom"/>
            <w:hideMark/>
          </w:tcPr>
          <w:p w14:paraId="2DE56CD8"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PRIJENOS PRIHODA </w:t>
            </w:r>
          </w:p>
        </w:tc>
        <w:tc>
          <w:tcPr>
            <w:tcW w:w="1192" w:type="dxa"/>
            <w:tcBorders>
              <w:top w:val="nil"/>
              <w:left w:val="nil"/>
              <w:bottom w:val="single" w:sz="4" w:space="0" w:color="auto"/>
              <w:right w:val="single" w:sz="4" w:space="0" w:color="auto"/>
            </w:tcBorders>
            <w:shd w:val="clear" w:color="auto" w:fill="auto"/>
            <w:noWrap/>
            <w:vAlign w:val="bottom"/>
            <w:hideMark/>
          </w:tcPr>
          <w:p w14:paraId="558D72BC"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267.615,93</w:t>
            </w:r>
          </w:p>
        </w:tc>
        <w:tc>
          <w:tcPr>
            <w:tcW w:w="1697" w:type="dxa"/>
            <w:tcBorders>
              <w:top w:val="nil"/>
              <w:left w:val="nil"/>
              <w:bottom w:val="single" w:sz="4" w:space="0" w:color="auto"/>
              <w:right w:val="single" w:sz="4" w:space="0" w:color="auto"/>
            </w:tcBorders>
            <w:shd w:val="clear" w:color="auto" w:fill="auto"/>
            <w:noWrap/>
            <w:vAlign w:val="bottom"/>
            <w:hideMark/>
          </w:tcPr>
          <w:p w14:paraId="2E776F1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198.933,88</w:t>
            </w:r>
          </w:p>
        </w:tc>
        <w:tc>
          <w:tcPr>
            <w:tcW w:w="955" w:type="dxa"/>
            <w:tcBorders>
              <w:top w:val="nil"/>
              <w:left w:val="nil"/>
              <w:bottom w:val="single" w:sz="4" w:space="0" w:color="auto"/>
              <w:right w:val="single" w:sz="4" w:space="0" w:color="auto"/>
            </w:tcBorders>
            <w:shd w:val="clear" w:color="auto" w:fill="auto"/>
            <w:noWrap/>
            <w:vAlign w:val="bottom"/>
            <w:hideMark/>
          </w:tcPr>
          <w:p w14:paraId="36ED8233"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74,3 </w:t>
            </w:r>
          </w:p>
        </w:tc>
        <w:tc>
          <w:tcPr>
            <w:tcW w:w="1462" w:type="dxa"/>
            <w:tcBorders>
              <w:top w:val="nil"/>
              <w:left w:val="nil"/>
              <w:bottom w:val="single" w:sz="4" w:space="0" w:color="auto"/>
              <w:right w:val="single" w:sz="4" w:space="0" w:color="auto"/>
            </w:tcBorders>
            <w:shd w:val="clear" w:color="auto" w:fill="auto"/>
            <w:noWrap/>
            <w:vAlign w:val="bottom"/>
            <w:hideMark/>
          </w:tcPr>
          <w:p w14:paraId="50A8A4E2"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213.579,60</w:t>
            </w:r>
          </w:p>
        </w:tc>
        <w:tc>
          <w:tcPr>
            <w:tcW w:w="955" w:type="dxa"/>
            <w:tcBorders>
              <w:top w:val="nil"/>
              <w:left w:val="nil"/>
              <w:bottom w:val="single" w:sz="4" w:space="0" w:color="auto"/>
              <w:right w:val="single" w:sz="4" w:space="0" w:color="auto"/>
            </w:tcBorders>
            <w:shd w:val="clear" w:color="auto" w:fill="auto"/>
            <w:noWrap/>
            <w:vAlign w:val="bottom"/>
            <w:hideMark/>
          </w:tcPr>
          <w:p w14:paraId="70CA6171"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107,4 </w:t>
            </w:r>
          </w:p>
        </w:tc>
      </w:tr>
      <w:tr w:rsidR="00A05B3B" w:rsidRPr="002766A7" w14:paraId="3D916AB8"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D7AD0CB"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5310" w:type="dxa"/>
            <w:tcBorders>
              <w:top w:val="nil"/>
              <w:left w:val="nil"/>
              <w:bottom w:val="single" w:sz="4" w:space="0" w:color="auto"/>
              <w:right w:val="single" w:sz="4" w:space="0" w:color="auto"/>
            </w:tcBorders>
            <w:shd w:val="clear" w:color="auto" w:fill="auto"/>
            <w:noWrap/>
            <w:vAlign w:val="bottom"/>
            <w:hideMark/>
          </w:tcPr>
          <w:p w14:paraId="2BA8C96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UKUP.RASPOLOŽIVA SREDSTVA </w:t>
            </w:r>
          </w:p>
        </w:tc>
        <w:tc>
          <w:tcPr>
            <w:tcW w:w="1192" w:type="dxa"/>
            <w:tcBorders>
              <w:top w:val="nil"/>
              <w:left w:val="nil"/>
              <w:bottom w:val="single" w:sz="4" w:space="0" w:color="auto"/>
              <w:right w:val="single" w:sz="4" w:space="0" w:color="auto"/>
            </w:tcBorders>
            <w:shd w:val="clear" w:color="auto" w:fill="auto"/>
            <w:noWrap/>
            <w:vAlign w:val="bottom"/>
            <w:hideMark/>
          </w:tcPr>
          <w:p w14:paraId="05422240"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874.981,43</w:t>
            </w:r>
          </w:p>
        </w:tc>
        <w:tc>
          <w:tcPr>
            <w:tcW w:w="1697" w:type="dxa"/>
            <w:tcBorders>
              <w:top w:val="nil"/>
              <w:left w:val="nil"/>
              <w:bottom w:val="single" w:sz="4" w:space="0" w:color="auto"/>
              <w:right w:val="single" w:sz="4" w:space="0" w:color="auto"/>
            </w:tcBorders>
            <w:shd w:val="clear" w:color="auto" w:fill="auto"/>
            <w:noWrap/>
            <w:vAlign w:val="bottom"/>
            <w:hideMark/>
          </w:tcPr>
          <w:p w14:paraId="55289178"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895.433,88</w:t>
            </w:r>
          </w:p>
        </w:tc>
        <w:tc>
          <w:tcPr>
            <w:tcW w:w="955" w:type="dxa"/>
            <w:tcBorders>
              <w:top w:val="nil"/>
              <w:left w:val="nil"/>
              <w:bottom w:val="single" w:sz="4" w:space="0" w:color="auto"/>
              <w:right w:val="single" w:sz="4" w:space="0" w:color="auto"/>
            </w:tcBorders>
            <w:shd w:val="clear" w:color="auto" w:fill="auto"/>
            <w:noWrap/>
            <w:vAlign w:val="bottom"/>
            <w:hideMark/>
          </w:tcPr>
          <w:p w14:paraId="1061867B"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102,3 </w:t>
            </w:r>
          </w:p>
        </w:tc>
        <w:tc>
          <w:tcPr>
            <w:tcW w:w="1462" w:type="dxa"/>
            <w:tcBorders>
              <w:top w:val="nil"/>
              <w:left w:val="nil"/>
              <w:bottom w:val="single" w:sz="4" w:space="0" w:color="auto"/>
              <w:right w:val="single" w:sz="4" w:space="0" w:color="auto"/>
            </w:tcBorders>
            <w:shd w:val="clear" w:color="auto" w:fill="auto"/>
            <w:noWrap/>
            <w:vAlign w:val="bottom"/>
            <w:hideMark/>
          </w:tcPr>
          <w:p w14:paraId="0870E704"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956.079,60</w:t>
            </w:r>
          </w:p>
        </w:tc>
        <w:tc>
          <w:tcPr>
            <w:tcW w:w="955" w:type="dxa"/>
            <w:tcBorders>
              <w:top w:val="nil"/>
              <w:left w:val="nil"/>
              <w:bottom w:val="single" w:sz="4" w:space="0" w:color="auto"/>
              <w:right w:val="single" w:sz="4" w:space="0" w:color="auto"/>
            </w:tcBorders>
            <w:shd w:val="clear" w:color="auto" w:fill="auto"/>
            <w:noWrap/>
            <w:vAlign w:val="bottom"/>
            <w:hideMark/>
          </w:tcPr>
          <w:p w14:paraId="6E5B3F1F"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106,8 </w:t>
            </w:r>
          </w:p>
        </w:tc>
      </w:tr>
      <w:tr w:rsidR="00A05B3B" w:rsidRPr="002766A7" w14:paraId="1A29BB1E"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0EB7E26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5310" w:type="dxa"/>
            <w:tcBorders>
              <w:top w:val="nil"/>
              <w:left w:val="nil"/>
              <w:bottom w:val="single" w:sz="4" w:space="0" w:color="auto"/>
              <w:right w:val="single" w:sz="4" w:space="0" w:color="auto"/>
            </w:tcBorders>
            <w:shd w:val="clear" w:color="auto" w:fill="auto"/>
            <w:noWrap/>
            <w:vAlign w:val="bottom"/>
            <w:hideMark/>
          </w:tcPr>
          <w:p w14:paraId="3F75167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192" w:type="dxa"/>
            <w:tcBorders>
              <w:top w:val="nil"/>
              <w:left w:val="nil"/>
              <w:bottom w:val="single" w:sz="4" w:space="0" w:color="auto"/>
              <w:right w:val="single" w:sz="4" w:space="0" w:color="auto"/>
            </w:tcBorders>
            <w:shd w:val="clear" w:color="auto" w:fill="auto"/>
            <w:noWrap/>
            <w:vAlign w:val="bottom"/>
            <w:hideMark/>
          </w:tcPr>
          <w:p w14:paraId="09EB513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23973BC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7BDC9C0D"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595B945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29576E28"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733A0420" w14:textId="77777777" w:rsidTr="00A05B3B">
        <w:trPr>
          <w:trHeight w:val="232"/>
        </w:trPr>
        <w:tc>
          <w:tcPr>
            <w:tcW w:w="1174" w:type="dxa"/>
            <w:tcBorders>
              <w:top w:val="nil"/>
              <w:left w:val="single" w:sz="4" w:space="0" w:color="auto"/>
              <w:bottom w:val="single" w:sz="4" w:space="0" w:color="auto"/>
              <w:right w:val="single" w:sz="4" w:space="0" w:color="auto"/>
            </w:tcBorders>
            <w:shd w:val="clear" w:color="000000" w:fill="FFFF00"/>
            <w:noWrap/>
            <w:vAlign w:val="bottom"/>
            <w:hideMark/>
          </w:tcPr>
          <w:p w14:paraId="4DFC256B"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w:t>
            </w:r>
          </w:p>
        </w:tc>
        <w:tc>
          <w:tcPr>
            <w:tcW w:w="5310" w:type="dxa"/>
            <w:tcBorders>
              <w:top w:val="nil"/>
              <w:left w:val="nil"/>
              <w:bottom w:val="single" w:sz="4" w:space="0" w:color="auto"/>
              <w:right w:val="single" w:sz="4" w:space="0" w:color="auto"/>
            </w:tcBorders>
            <w:shd w:val="clear" w:color="000000" w:fill="FFFF00"/>
            <w:noWrap/>
            <w:vAlign w:val="bottom"/>
            <w:hideMark/>
          </w:tcPr>
          <w:p w14:paraId="5D346A90"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RASHODI TEKUĆE GODINE</w:t>
            </w:r>
          </w:p>
        </w:tc>
        <w:tc>
          <w:tcPr>
            <w:tcW w:w="1192" w:type="dxa"/>
            <w:tcBorders>
              <w:top w:val="nil"/>
              <w:left w:val="nil"/>
              <w:bottom w:val="single" w:sz="4" w:space="0" w:color="auto"/>
              <w:right w:val="single" w:sz="4" w:space="0" w:color="auto"/>
            </w:tcBorders>
            <w:shd w:val="clear" w:color="000000" w:fill="FFFF00"/>
            <w:noWrap/>
            <w:vAlign w:val="bottom"/>
            <w:hideMark/>
          </w:tcPr>
          <w:p w14:paraId="3EE8F758"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874.981,43</w:t>
            </w:r>
          </w:p>
        </w:tc>
        <w:tc>
          <w:tcPr>
            <w:tcW w:w="1697" w:type="dxa"/>
            <w:tcBorders>
              <w:top w:val="nil"/>
              <w:left w:val="nil"/>
              <w:bottom w:val="single" w:sz="4" w:space="0" w:color="auto"/>
              <w:right w:val="single" w:sz="4" w:space="0" w:color="auto"/>
            </w:tcBorders>
            <w:shd w:val="clear" w:color="000000" w:fill="FFFF00"/>
            <w:noWrap/>
            <w:vAlign w:val="bottom"/>
            <w:hideMark/>
          </w:tcPr>
          <w:p w14:paraId="0A65CD6E"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0,00</w:t>
            </w:r>
          </w:p>
        </w:tc>
        <w:tc>
          <w:tcPr>
            <w:tcW w:w="955" w:type="dxa"/>
            <w:tcBorders>
              <w:top w:val="nil"/>
              <w:left w:val="nil"/>
              <w:bottom w:val="single" w:sz="4" w:space="0" w:color="auto"/>
              <w:right w:val="single" w:sz="4" w:space="0" w:color="auto"/>
            </w:tcBorders>
            <w:shd w:val="clear" w:color="000000" w:fill="FFFF00"/>
            <w:noWrap/>
            <w:vAlign w:val="bottom"/>
            <w:hideMark/>
          </w:tcPr>
          <w:p w14:paraId="7E869BFF"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102,3 </w:t>
            </w:r>
          </w:p>
        </w:tc>
        <w:tc>
          <w:tcPr>
            <w:tcW w:w="1462" w:type="dxa"/>
            <w:tcBorders>
              <w:top w:val="nil"/>
              <w:left w:val="nil"/>
              <w:bottom w:val="single" w:sz="4" w:space="0" w:color="auto"/>
              <w:right w:val="single" w:sz="4" w:space="0" w:color="auto"/>
            </w:tcBorders>
            <w:shd w:val="clear" w:color="000000" w:fill="FFFF00"/>
            <w:noWrap/>
            <w:vAlign w:val="bottom"/>
            <w:hideMark/>
          </w:tcPr>
          <w:p w14:paraId="0D1B77D5"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956.079,60</w:t>
            </w:r>
          </w:p>
        </w:tc>
        <w:tc>
          <w:tcPr>
            <w:tcW w:w="955" w:type="dxa"/>
            <w:tcBorders>
              <w:top w:val="nil"/>
              <w:left w:val="nil"/>
              <w:bottom w:val="single" w:sz="4" w:space="0" w:color="auto"/>
              <w:right w:val="single" w:sz="4" w:space="0" w:color="auto"/>
            </w:tcBorders>
            <w:shd w:val="clear" w:color="000000" w:fill="FFFF00"/>
            <w:noWrap/>
            <w:vAlign w:val="bottom"/>
            <w:hideMark/>
          </w:tcPr>
          <w:p w14:paraId="71D0D2F5"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106,8 </w:t>
            </w:r>
          </w:p>
        </w:tc>
      </w:tr>
      <w:tr w:rsidR="00A05B3B" w:rsidRPr="002766A7" w14:paraId="745271DF"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3BD3B09"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5310" w:type="dxa"/>
            <w:tcBorders>
              <w:top w:val="nil"/>
              <w:left w:val="nil"/>
              <w:bottom w:val="single" w:sz="4" w:space="0" w:color="auto"/>
              <w:right w:val="single" w:sz="4" w:space="0" w:color="auto"/>
            </w:tcBorders>
            <w:shd w:val="clear" w:color="auto" w:fill="auto"/>
            <w:noWrap/>
            <w:vAlign w:val="bottom"/>
            <w:hideMark/>
          </w:tcPr>
          <w:p w14:paraId="5D8E820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192" w:type="dxa"/>
            <w:tcBorders>
              <w:top w:val="nil"/>
              <w:left w:val="nil"/>
              <w:bottom w:val="single" w:sz="4" w:space="0" w:color="auto"/>
              <w:right w:val="single" w:sz="4" w:space="0" w:color="auto"/>
            </w:tcBorders>
            <w:shd w:val="clear" w:color="auto" w:fill="auto"/>
            <w:noWrap/>
            <w:vAlign w:val="bottom"/>
            <w:hideMark/>
          </w:tcPr>
          <w:p w14:paraId="3F1F9532"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39AB77A8"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021A2F5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4197D9A1"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7984BCF8"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5BCF144D"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9E77AEA"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41</w:t>
            </w:r>
          </w:p>
        </w:tc>
        <w:tc>
          <w:tcPr>
            <w:tcW w:w="5310" w:type="dxa"/>
            <w:tcBorders>
              <w:top w:val="nil"/>
              <w:left w:val="nil"/>
              <w:bottom w:val="single" w:sz="4" w:space="0" w:color="auto"/>
              <w:right w:val="single" w:sz="4" w:space="0" w:color="auto"/>
            </w:tcBorders>
            <w:shd w:val="clear" w:color="auto" w:fill="auto"/>
            <w:noWrap/>
            <w:vAlign w:val="bottom"/>
            <w:hideMark/>
          </w:tcPr>
          <w:p w14:paraId="60632312"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Rashodi za radnike</w:t>
            </w:r>
          </w:p>
        </w:tc>
        <w:tc>
          <w:tcPr>
            <w:tcW w:w="1192" w:type="dxa"/>
            <w:tcBorders>
              <w:top w:val="nil"/>
              <w:left w:val="nil"/>
              <w:bottom w:val="single" w:sz="4" w:space="0" w:color="auto"/>
              <w:right w:val="single" w:sz="4" w:space="0" w:color="auto"/>
            </w:tcBorders>
            <w:shd w:val="clear" w:color="auto" w:fill="auto"/>
            <w:noWrap/>
            <w:vAlign w:val="bottom"/>
            <w:hideMark/>
          </w:tcPr>
          <w:p w14:paraId="56454EFE"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222.500,00</w:t>
            </w:r>
          </w:p>
        </w:tc>
        <w:tc>
          <w:tcPr>
            <w:tcW w:w="1697" w:type="dxa"/>
            <w:tcBorders>
              <w:top w:val="nil"/>
              <w:left w:val="nil"/>
              <w:bottom w:val="single" w:sz="4" w:space="0" w:color="auto"/>
              <w:right w:val="single" w:sz="4" w:space="0" w:color="auto"/>
            </w:tcBorders>
            <w:shd w:val="clear" w:color="auto" w:fill="auto"/>
            <w:noWrap/>
            <w:vAlign w:val="bottom"/>
            <w:hideMark/>
          </w:tcPr>
          <w:p w14:paraId="3BF43DD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272.000,00</w:t>
            </w:r>
          </w:p>
        </w:tc>
        <w:tc>
          <w:tcPr>
            <w:tcW w:w="955" w:type="dxa"/>
            <w:tcBorders>
              <w:top w:val="nil"/>
              <w:left w:val="nil"/>
              <w:bottom w:val="single" w:sz="4" w:space="0" w:color="auto"/>
              <w:right w:val="single" w:sz="4" w:space="0" w:color="auto"/>
            </w:tcBorders>
            <w:shd w:val="clear" w:color="auto" w:fill="auto"/>
            <w:noWrap/>
            <w:vAlign w:val="bottom"/>
            <w:hideMark/>
          </w:tcPr>
          <w:p w14:paraId="23F62E1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122,2 </w:t>
            </w:r>
          </w:p>
        </w:tc>
        <w:tc>
          <w:tcPr>
            <w:tcW w:w="1462" w:type="dxa"/>
            <w:tcBorders>
              <w:top w:val="nil"/>
              <w:left w:val="nil"/>
              <w:bottom w:val="single" w:sz="4" w:space="0" w:color="auto"/>
              <w:right w:val="single" w:sz="4" w:space="0" w:color="auto"/>
            </w:tcBorders>
            <w:shd w:val="clear" w:color="auto" w:fill="auto"/>
            <w:noWrap/>
            <w:vAlign w:val="bottom"/>
            <w:hideMark/>
          </w:tcPr>
          <w:p w14:paraId="3652E3E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275.000,00</w:t>
            </w:r>
          </w:p>
        </w:tc>
        <w:tc>
          <w:tcPr>
            <w:tcW w:w="955" w:type="dxa"/>
            <w:tcBorders>
              <w:top w:val="nil"/>
              <w:left w:val="nil"/>
              <w:bottom w:val="single" w:sz="4" w:space="0" w:color="auto"/>
              <w:right w:val="single" w:sz="4" w:space="0" w:color="auto"/>
            </w:tcBorders>
            <w:shd w:val="clear" w:color="auto" w:fill="auto"/>
            <w:noWrap/>
            <w:vAlign w:val="bottom"/>
            <w:hideMark/>
          </w:tcPr>
          <w:p w14:paraId="24FEBE16"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101,1 </w:t>
            </w:r>
          </w:p>
        </w:tc>
      </w:tr>
      <w:tr w:rsidR="00A05B3B" w:rsidRPr="002766A7" w14:paraId="2BADDF9A"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24AC4A9"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42</w:t>
            </w:r>
          </w:p>
        </w:tc>
        <w:tc>
          <w:tcPr>
            <w:tcW w:w="5310" w:type="dxa"/>
            <w:tcBorders>
              <w:top w:val="nil"/>
              <w:left w:val="nil"/>
              <w:bottom w:val="single" w:sz="4" w:space="0" w:color="auto"/>
              <w:right w:val="single" w:sz="4" w:space="0" w:color="auto"/>
            </w:tcBorders>
            <w:shd w:val="clear" w:color="auto" w:fill="auto"/>
            <w:noWrap/>
            <w:vAlign w:val="bottom"/>
            <w:hideMark/>
          </w:tcPr>
          <w:p w14:paraId="79675671"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Materijalni rashodi</w:t>
            </w:r>
          </w:p>
        </w:tc>
        <w:tc>
          <w:tcPr>
            <w:tcW w:w="1192" w:type="dxa"/>
            <w:tcBorders>
              <w:top w:val="nil"/>
              <w:left w:val="nil"/>
              <w:bottom w:val="single" w:sz="4" w:space="0" w:color="auto"/>
              <w:right w:val="single" w:sz="4" w:space="0" w:color="auto"/>
            </w:tcBorders>
            <w:shd w:val="clear" w:color="auto" w:fill="auto"/>
            <w:noWrap/>
            <w:vAlign w:val="bottom"/>
            <w:hideMark/>
          </w:tcPr>
          <w:p w14:paraId="0C6C1F18"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408.547,55</w:t>
            </w:r>
          </w:p>
        </w:tc>
        <w:tc>
          <w:tcPr>
            <w:tcW w:w="1697" w:type="dxa"/>
            <w:tcBorders>
              <w:top w:val="nil"/>
              <w:left w:val="nil"/>
              <w:bottom w:val="single" w:sz="4" w:space="0" w:color="auto"/>
              <w:right w:val="single" w:sz="4" w:space="0" w:color="auto"/>
            </w:tcBorders>
            <w:shd w:val="clear" w:color="auto" w:fill="auto"/>
            <w:noWrap/>
            <w:vAlign w:val="bottom"/>
            <w:hideMark/>
          </w:tcPr>
          <w:p w14:paraId="2AF1A0E1"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527.500,00</w:t>
            </w:r>
          </w:p>
        </w:tc>
        <w:tc>
          <w:tcPr>
            <w:tcW w:w="955" w:type="dxa"/>
            <w:tcBorders>
              <w:top w:val="nil"/>
              <w:left w:val="nil"/>
              <w:bottom w:val="single" w:sz="4" w:space="0" w:color="auto"/>
              <w:right w:val="single" w:sz="4" w:space="0" w:color="auto"/>
            </w:tcBorders>
            <w:shd w:val="clear" w:color="auto" w:fill="auto"/>
            <w:noWrap/>
            <w:vAlign w:val="bottom"/>
            <w:hideMark/>
          </w:tcPr>
          <w:p w14:paraId="12B5A451"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129,1 </w:t>
            </w:r>
          </w:p>
        </w:tc>
        <w:tc>
          <w:tcPr>
            <w:tcW w:w="1462" w:type="dxa"/>
            <w:tcBorders>
              <w:top w:val="nil"/>
              <w:left w:val="nil"/>
              <w:bottom w:val="single" w:sz="4" w:space="0" w:color="auto"/>
              <w:right w:val="single" w:sz="4" w:space="0" w:color="auto"/>
            </w:tcBorders>
            <w:shd w:val="clear" w:color="auto" w:fill="auto"/>
            <w:noWrap/>
            <w:vAlign w:val="bottom"/>
            <w:hideMark/>
          </w:tcPr>
          <w:p w14:paraId="5D6D8354"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547.765,12</w:t>
            </w:r>
          </w:p>
        </w:tc>
        <w:tc>
          <w:tcPr>
            <w:tcW w:w="955" w:type="dxa"/>
            <w:tcBorders>
              <w:top w:val="nil"/>
              <w:left w:val="nil"/>
              <w:bottom w:val="single" w:sz="4" w:space="0" w:color="auto"/>
              <w:right w:val="single" w:sz="4" w:space="0" w:color="auto"/>
            </w:tcBorders>
            <w:shd w:val="clear" w:color="auto" w:fill="auto"/>
            <w:noWrap/>
            <w:vAlign w:val="bottom"/>
            <w:hideMark/>
          </w:tcPr>
          <w:p w14:paraId="4D54076E"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106,8 </w:t>
            </w:r>
          </w:p>
        </w:tc>
      </w:tr>
      <w:tr w:rsidR="00A05B3B" w:rsidRPr="002766A7" w14:paraId="1088C097"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867EC3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43</w:t>
            </w:r>
          </w:p>
        </w:tc>
        <w:tc>
          <w:tcPr>
            <w:tcW w:w="5310" w:type="dxa"/>
            <w:tcBorders>
              <w:top w:val="nil"/>
              <w:left w:val="nil"/>
              <w:bottom w:val="single" w:sz="4" w:space="0" w:color="auto"/>
              <w:right w:val="single" w:sz="4" w:space="0" w:color="auto"/>
            </w:tcBorders>
            <w:shd w:val="clear" w:color="auto" w:fill="auto"/>
            <w:noWrap/>
            <w:vAlign w:val="bottom"/>
            <w:hideMark/>
          </w:tcPr>
          <w:p w14:paraId="55DDC89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Rashodi amortizacije</w:t>
            </w:r>
          </w:p>
        </w:tc>
        <w:tc>
          <w:tcPr>
            <w:tcW w:w="1192" w:type="dxa"/>
            <w:tcBorders>
              <w:top w:val="nil"/>
              <w:left w:val="nil"/>
              <w:bottom w:val="single" w:sz="4" w:space="0" w:color="auto"/>
              <w:right w:val="single" w:sz="4" w:space="0" w:color="auto"/>
            </w:tcBorders>
            <w:shd w:val="clear" w:color="auto" w:fill="auto"/>
            <w:noWrap/>
            <w:vAlign w:val="bottom"/>
            <w:hideMark/>
          </w:tcPr>
          <w:p w14:paraId="3864C45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0CCDDB29"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505D7049"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2BA989C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2218127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1A3D6DD7"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951092A"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44</w:t>
            </w:r>
          </w:p>
        </w:tc>
        <w:tc>
          <w:tcPr>
            <w:tcW w:w="5310" w:type="dxa"/>
            <w:tcBorders>
              <w:top w:val="nil"/>
              <w:left w:val="nil"/>
              <w:bottom w:val="single" w:sz="4" w:space="0" w:color="auto"/>
              <w:right w:val="single" w:sz="4" w:space="0" w:color="auto"/>
            </w:tcBorders>
            <w:shd w:val="clear" w:color="auto" w:fill="auto"/>
            <w:noWrap/>
            <w:vAlign w:val="bottom"/>
            <w:hideMark/>
          </w:tcPr>
          <w:p w14:paraId="64D985D2"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Financijski rashodi</w:t>
            </w:r>
          </w:p>
        </w:tc>
        <w:tc>
          <w:tcPr>
            <w:tcW w:w="1192" w:type="dxa"/>
            <w:tcBorders>
              <w:top w:val="nil"/>
              <w:left w:val="nil"/>
              <w:bottom w:val="single" w:sz="4" w:space="0" w:color="auto"/>
              <w:right w:val="single" w:sz="4" w:space="0" w:color="auto"/>
            </w:tcBorders>
            <w:shd w:val="clear" w:color="auto" w:fill="auto"/>
            <w:noWrap/>
            <w:vAlign w:val="bottom"/>
            <w:hideMark/>
          </w:tcPr>
          <w:p w14:paraId="07EFA2E8"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5.000,00</w:t>
            </w:r>
          </w:p>
        </w:tc>
        <w:tc>
          <w:tcPr>
            <w:tcW w:w="1697" w:type="dxa"/>
            <w:tcBorders>
              <w:top w:val="nil"/>
              <w:left w:val="nil"/>
              <w:bottom w:val="single" w:sz="4" w:space="0" w:color="auto"/>
              <w:right w:val="single" w:sz="4" w:space="0" w:color="auto"/>
            </w:tcBorders>
            <w:shd w:val="clear" w:color="auto" w:fill="auto"/>
            <w:noWrap/>
            <w:vAlign w:val="bottom"/>
            <w:hideMark/>
          </w:tcPr>
          <w:p w14:paraId="0F495B0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5.000,00</w:t>
            </w:r>
          </w:p>
        </w:tc>
        <w:tc>
          <w:tcPr>
            <w:tcW w:w="955" w:type="dxa"/>
            <w:tcBorders>
              <w:top w:val="nil"/>
              <w:left w:val="nil"/>
              <w:bottom w:val="single" w:sz="4" w:space="0" w:color="auto"/>
              <w:right w:val="single" w:sz="4" w:space="0" w:color="auto"/>
            </w:tcBorders>
            <w:shd w:val="clear" w:color="auto" w:fill="auto"/>
            <w:noWrap/>
            <w:vAlign w:val="bottom"/>
            <w:hideMark/>
          </w:tcPr>
          <w:p w14:paraId="0C36C11E"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100,0 </w:t>
            </w:r>
          </w:p>
        </w:tc>
        <w:tc>
          <w:tcPr>
            <w:tcW w:w="1462" w:type="dxa"/>
            <w:tcBorders>
              <w:top w:val="nil"/>
              <w:left w:val="nil"/>
              <w:bottom w:val="single" w:sz="4" w:space="0" w:color="auto"/>
              <w:right w:val="single" w:sz="4" w:space="0" w:color="auto"/>
            </w:tcBorders>
            <w:shd w:val="clear" w:color="auto" w:fill="auto"/>
            <w:noWrap/>
            <w:vAlign w:val="bottom"/>
            <w:hideMark/>
          </w:tcPr>
          <w:p w14:paraId="2B9B42A3"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5.000,00</w:t>
            </w:r>
          </w:p>
        </w:tc>
        <w:tc>
          <w:tcPr>
            <w:tcW w:w="955" w:type="dxa"/>
            <w:tcBorders>
              <w:top w:val="nil"/>
              <w:left w:val="nil"/>
              <w:bottom w:val="single" w:sz="4" w:space="0" w:color="auto"/>
              <w:right w:val="single" w:sz="4" w:space="0" w:color="auto"/>
            </w:tcBorders>
            <w:shd w:val="clear" w:color="auto" w:fill="auto"/>
            <w:noWrap/>
            <w:vAlign w:val="bottom"/>
            <w:hideMark/>
          </w:tcPr>
          <w:p w14:paraId="7E583D8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100,0 </w:t>
            </w:r>
          </w:p>
        </w:tc>
      </w:tr>
      <w:tr w:rsidR="00A05B3B" w:rsidRPr="002766A7" w14:paraId="3992B2AA"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1AB8614"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45</w:t>
            </w:r>
          </w:p>
        </w:tc>
        <w:tc>
          <w:tcPr>
            <w:tcW w:w="5310" w:type="dxa"/>
            <w:tcBorders>
              <w:top w:val="nil"/>
              <w:left w:val="nil"/>
              <w:bottom w:val="single" w:sz="4" w:space="0" w:color="auto"/>
              <w:right w:val="single" w:sz="4" w:space="0" w:color="auto"/>
            </w:tcBorders>
            <w:shd w:val="clear" w:color="auto" w:fill="auto"/>
            <w:noWrap/>
            <w:vAlign w:val="bottom"/>
            <w:hideMark/>
          </w:tcPr>
          <w:p w14:paraId="6C43973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Donacije</w:t>
            </w:r>
          </w:p>
        </w:tc>
        <w:tc>
          <w:tcPr>
            <w:tcW w:w="1192" w:type="dxa"/>
            <w:tcBorders>
              <w:top w:val="nil"/>
              <w:left w:val="nil"/>
              <w:bottom w:val="single" w:sz="4" w:space="0" w:color="auto"/>
              <w:right w:val="single" w:sz="4" w:space="0" w:color="auto"/>
            </w:tcBorders>
            <w:shd w:val="clear" w:color="auto" w:fill="auto"/>
            <w:noWrap/>
            <w:vAlign w:val="bottom"/>
            <w:hideMark/>
          </w:tcPr>
          <w:p w14:paraId="780CECAC"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40.000,00</w:t>
            </w:r>
          </w:p>
        </w:tc>
        <w:tc>
          <w:tcPr>
            <w:tcW w:w="1697" w:type="dxa"/>
            <w:tcBorders>
              <w:top w:val="nil"/>
              <w:left w:val="nil"/>
              <w:bottom w:val="single" w:sz="4" w:space="0" w:color="auto"/>
              <w:right w:val="single" w:sz="4" w:space="0" w:color="auto"/>
            </w:tcBorders>
            <w:shd w:val="clear" w:color="auto" w:fill="auto"/>
            <w:noWrap/>
            <w:vAlign w:val="bottom"/>
            <w:hideMark/>
          </w:tcPr>
          <w:p w14:paraId="22E07EA5"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40.000,00</w:t>
            </w:r>
          </w:p>
        </w:tc>
        <w:tc>
          <w:tcPr>
            <w:tcW w:w="955" w:type="dxa"/>
            <w:tcBorders>
              <w:top w:val="nil"/>
              <w:left w:val="nil"/>
              <w:bottom w:val="single" w:sz="4" w:space="0" w:color="auto"/>
              <w:right w:val="single" w:sz="4" w:space="0" w:color="auto"/>
            </w:tcBorders>
            <w:shd w:val="clear" w:color="auto" w:fill="auto"/>
            <w:noWrap/>
            <w:vAlign w:val="bottom"/>
            <w:hideMark/>
          </w:tcPr>
          <w:p w14:paraId="196732AC"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100,0 </w:t>
            </w:r>
          </w:p>
        </w:tc>
        <w:tc>
          <w:tcPr>
            <w:tcW w:w="1462" w:type="dxa"/>
            <w:tcBorders>
              <w:top w:val="nil"/>
              <w:left w:val="nil"/>
              <w:bottom w:val="single" w:sz="4" w:space="0" w:color="auto"/>
              <w:right w:val="single" w:sz="4" w:space="0" w:color="auto"/>
            </w:tcBorders>
            <w:shd w:val="clear" w:color="auto" w:fill="auto"/>
            <w:noWrap/>
            <w:vAlign w:val="bottom"/>
            <w:hideMark/>
          </w:tcPr>
          <w:p w14:paraId="270FA2D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40.000,00</w:t>
            </w:r>
          </w:p>
        </w:tc>
        <w:tc>
          <w:tcPr>
            <w:tcW w:w="955" w:type="dxa"/>
            <w:tcBorders>
              <w:top w:val="nil"/>
              <w:left w:val="nil"/>
              <w:bottom w:val="single" w:sz="4" w:space="0" w:color="auto"/>
              <w:right w:val="single" w:sz="4" w:space="0" w:color="auto"/>
            </w:tcBorders>
            <w:shd w:val="clear" w:color="auto" w:fill="auto"/>
            <w:noWrap/>
            <w:vAlign w:val="bottom"/>
            <w:hideMark/>
          </w:tcPr>
          <w:p w14:paraId="1DE6C7FB"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100,0 </w:t>
            </w:r>
          </w:p>
        </w:tc>
      </w:tr>
      <w:tr w:rsidR="00A05B3B" w:rsidRPr="002766A7" w14:paraId="295EAD03"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BDCEC5D"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46</w:t>
            </w:r>
          </w:p>
        </w:tc>
        <w:tc>
          <w:tcPr>
            <w:tcW w:w="5310" w:type="dxa"/>
            <w:tcBorders>
              <w:top w:val="nil"/>
              <w:left w:val="nil"/>
              <w:bottom w:val="single" w:sz="4" w:space="0" w:color="auto"/>
              <w:right w:val="single" w:sz="4" w:space="0" w:color="auto"/>
            </w:tcBorders>
            <w:shd w:val="clear" w:color="auto" w:fill="auto"/>
            <w:noWrap/>
            <w:vAlign w:val="bottom"/>
            <w:hideMark/>
          </w:tcPr>
          <w:p w14:paraId="756485FF"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Ostali rashodi</w:t>
            </w:r>
          </w:p>
        </w:tc>
        <w:tc>
          <w:tcPr>
            <w:tcW w:w="1192" w:type="dxa"/>
            <w:tcBorders>
              <w:top w:val="nil"/>
              <w:left w:val="nil"/>
              <w:bottom w:val="single" w:sz="4" w:space="0" w:color="auto"/>
              <w:right w:val="single" w:sz="4" w:space="0" w:color="auto"/>
            </w:tcBorders>
            <w:shd w:val="clear" w:color="auto" w:fill="auto"/>
            <w:noWrap/>
            <w:vAlign w:val="bottom"/>
            <w:hideMark/>
          </w:tcPr>
          <w:p w14:paraId="2C757C27"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3228A907"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5CE9489C"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7C93650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3D98C8DD"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34EAAA11" w14:textId="77777777" w:rsidTr="00A05B3B">
        <w:trPr>
          <w:trHeight w:val="232"/>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020270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5310" w:type="dxa"/>
            <w:tcBorders>
              <w:top w:val="nil"/>
              <w:left w:val="nil"/>
              <w:bottom w:val="single" w:sz="4" w:space="0" w:color="auto"/>
              <w:right w:val="single" w:sz="4" w:space="0" w:color="auto"/>
            </w:tcBorders>
            <w:shd w:val="clear" w:color="auto" w:fill="auto"/>
            <w:noWrap/>
            <w:vAlign w:val="bottom"/>
            <w:hideMark/>
          </w:tcPr>
          <w:p w14:paraId="5C870B31"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192" w:type="dxa"/>
            <w:tcBorders>
              <w:top w:val="nil"/>
              <w:left w:val="nil"/>
              <w:bottom w:val="single" w:sz="4" w:space="0" w:color="auto"/>
              <w:right w:val="single" w:sz="4" w:space="0" w:color="auto"/>
            </w:tcBorders>
            <w:shd w:val="clear" w:color="auto" w:fill="auto"/>
            <w:noWrap/>
            <w:vAlign w:val="bottom"/>
            <w:hideMark/>
          </w:tcPr>
          <w:p w14:paraId="43C53F1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auto" w:fill="auto"/>
            <w:noWrap/>
            <w:vAlign w:val="bottom"/>
            <w:hideMark/>
          </w:tcPr>
          <w:p w14:paraId="01129C4B"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4202A68A"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auto" w:fill="auto"/>
            <w:noWrap/>
            <w:vAlign w:val="bottom"/>
            <w:hideMark/>
          </w:tcPr>
          <w:p w14:paraId="7ABBC5EF"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14:paraId="10A56A4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r w:rsidR="00A05B3B" w:rsidRPr="002766A7" w14:paraId="4C6F1C30" w14:textId="77777777" w:rsidTr="00A05B3B">
        <w:trPr>
          <w:trHeight w:val="232"/>
        </w:trPr>
        <w:tc>
          <w:tcPr>
            <w:tcW w:w="1174" w:type="dxa"/>
            <w:tcBorders>
              <w:top w:val="nil"/>
              <w:left w:val="single" w:sz="4" w:space="0" w:color="auto"/>
              <w:bottom w:val="single" w:sz="4" w:space="0" w:color="auto"/>
              <w:right w:val="single" w:sz="4" w:space="0" w:color="auto"/>
            </w:tcBorders>
            <w:shd w:val="clear" w:color="000000" w:fill="FFFF00"/>
            <w:noWrap/>
            <w:vAlign w:val="bottom"/>
            <w:hideMark/>
          </w:tcPr>
          <w:p w14:paraId="298B0F37"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5221</w:t>
            </w:r>
          </w:p>
        </w:tc>
        <w:tc>
          <w:tcPr>
            <w:tcW w:w="5310" w:type="dxa"/>
            <w:tcBorders>
              <w:top w:val="nil"/>
              <w:left w:val="nil"/>
              <w:bottom w:val="single" w:sz="4" w:space="0" w:color="auto"/>
              <w:right w:val="single" w:sz="4" w:space="0" w:color="auto"/>
            </w:tcBorders>
            <w:shd w:val="clear" w:color="000000" w:fill="FFFF00"/>
            <w:noWrap/>
            <w:vAlign w:val="bottom"/>
            <w:hideMark/>
          </w:tcPr>
          <w:p w14:paraId="56D37DEE"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UKUPNO PRENESENI VIŠAK </w:t>
            </w:r>
          </w:p>
        </w:tc>
        <w:tc>
          <w:tcPr>
            <w:tcW w:w="1192" w:type="dxa"/>
            <w:tcBorders>
              <w:top w:val="nil"/>
              <w:left w:val="nil"/>
              <w:bottom w:val="single" w:sz="4" w:space="0" w:color="auto"/>
              <w:right w:val="single" w:sz="4" w:space="0" w:color="auto"/>
            </w:tcBorders>
            <w:shd w:val="clear" w:color="000000" w:fill="FFFF00"/>
            <w:noWrap/>
            <w:vAlign w:val="bottom"/>
            <w:hideMark/>
          </w:tcPr>
          <w:p w14:paraId="0A930235"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198.933,88</w:t>
            </w:r>
          </w:p>
        </w:tc>
        <w:tc>
          <w:tcPr>
            <w:tcW w:w="1697" w:type="dxa"/>
            <w:tcBorders>
              <w:top w:val="nil"/>
              <w:left w:val="nil"/>
              <w:bottom w:val="single" w:sz="4" w:space="0" w:color="auto"/>
              <w:right w:val="single" w:sz="4" w:space="0" w:color="auto"/>
            </w:tcBorders>
            <w:shd w:val="clear" w:color="000000" w:fill="FFFF00"/>
            <w:noWrap/>
            <w:vAlign w:val="bottom"/>
            <w:hideMark/>
          </w:tcPr>
          <w:p w14:paraId="44C87090"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50.733,88</w:t>
            </w:r>
          </w:p>
        </w:tc>
        <w:tc>
          <w:tcPr>
            <w:tcW w:w="955" w:type="dxa"/>
            <w:tcBorders>
              <w:top w:val="nil"/>
              <w:left w:val="nil"/>
              <w:bottom w:val="single" w:sz="4" w:space="0" w:color="auto"/>
              <w:right w:val="single" w:sz="4" w:space="0" w:color="auto"/>
            </w:tcBorders>
            <w:shd w:val="clear" w:color="000000" w:fill="FFFF00"/>
            <w:noWrap/>
            <w:vAlign w:val="bottom"/>
            <w:hideMark/>
          </w:tcPr>
          <w:p w14:paraId="58931ED3"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25,5 </w:t>
            </w:r>
          </w:p>
        </w:tc>
        <w:tc>
          <w:tcPr>
            <w:tcW w:w="1462" w:type="dxa"/>
            <w:tcBorders>
              <w:top w:val="nil"/>
              <w:left w:val="nil"/>
              <w:bottom w:val="single" w:sz="4" w:space="0" w:color="auto"/>
              <w:right w:val="single" w:sz="4" w:space="0" w:color="auto"/>
            </w:tcBorders>
            <w:shd w:val="clear" w:color="000000" w:fill="FFFF00"/>
            <w:noWrap/>
            <w:vAlign w:val="bottom"/>
            <w:hideMark/>
          </w:tcPr>
          <w:p w14:paraId="1F126EAE"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88.314,48</w:t>
            </w:r>
          </w:p>
        </w:tc>
        <w:tc>
          <w:tcPr>
            <w:tcW w:w="955" w:type="dxa"/>
            <w:tcBorders>
              <w:top w:val="nil"/>
              <w:left w:val="nil"/>
              <w:bottom w:val="single" w:sz="4" w:space="0" w:color="auto"/>
              <w:right w:val="single" w:sz="4" w:space="0" w:color="auto"/>
            </w:tcBorders>
            <w:shd w:val="clear" w:color="000000" w:fill="FFFF00"/>
            <w:noWrap/>
            <w:vAlign w:val="bottom"/>
            <w:hideMark/>
          </w:tcPr>
          <w:p w14:paraId="212CBD83" w14:textId="77777777" w:rsidR="002766A7" w:rsidRPr="002766A7" w:rsidRDefault="002766A7" w:rsidP="002766A7">
            <w:pPr>
              <w:suppressAutoHyphens w:val="0"/>
              <w:spacing w:after="0" w:line="240" w:lineRule="auto"/>
              <w:jc w:val="right"/>
              <w:rPr>
                <w:rFonts w:ascii="Calibri" w:eastAsia="Times New Roman" w:hAnsi="Calibri" w:cs="Calibri"/>
                <w:color w:val="000000"/>
                <w:lang w:eastAsia="hr-HR"/>
              </w:rPr>
            </w:pPr>
            <w:r w:rsidRPr="002766A7">
              <w:rPr>
                <w:rFonts w:ascii="Calibri" w:eastAsia="Times New Roman" w:hAnsi="Calibri" w:cs="Calibri"/>
                <w:color w:val="000000"/>
                <w:lang w:eastAsia="hr-HR"/>
              </w:rPr>
              <w:t xml:space="preserve">174,1 </w:t>
            </w:r>
          </w:p>
        </w:tc>
      </w:tr>
      <w:tr w:rsidR="00A05B3B" w:rsidRPr="002766A7" w14:paraId="3C9379F0" w14:textId="77777777" w:rsidTr="00A05B3B">
        <w:trPr>
          <w:trHeight w:val="232"/>
        </w:trPr>
        <w:tc>
          <w:tcPr>
            <w:tcW w:w="1174" w:type="dxa"/>
            <w:tcBorders>
              <w:top w:val="nil"/>
              <w:left w:val="single" w:sz="4" w:space="0" w:color="auto"/>
              <w:bottom w:val="single" w:sz="4" w:space="0" w:color="auto"/>
              <w:right w:val="single" w:sz="4" w:space="0" w:color="auto"/>
            </w:tcBorders>
            <w:shd w:val="clear" w:color="000000" w:fill="FFFF00"/>
            <w:noWrap/>
            <w:vAlign w:val="bottom"/>
            <w:hideMark/>
          </w:tcPr>
          <w:p w14:paraId="5D992FDB"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5310" w:type="dxa"/>
            <w:tcBorders>
              <w:top w:val="nil"/>
              <w:left w:val="nil"/>
              <w:bottom w:val="single" w:sz="4" w:space="0" w:color="auto"/>
              <w:right w:val="single" w:sz="4" w:space="0" w:color="auto"/>
            </w:tcBorders>
            <w:shd w:val="clear" w:color="000000" w:fill="FFFF00"/>
            <w:noWrap/>
            <w:vAlign w:val="bottom"/>
            <w:hideMark/>
          </w:tcPr>
          <w:p w14:paraId="58CDDD44"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PRIHODA IZ PRETHODNIH GODINA- REZERVIRANA SREDSTVA</w:t>
            </w:r>
          </w:p>
        </w:tc>
        <w:tc>
          <w:tcPr>
            <w:tcW w:w="1192" w:type="dxa"/>
            <w:tcBorders>
              <w:top w:val="nil"/>
              <w:left w:val="nil"/>
              <w:bottom w:val="single" w:sz="4" w:space="0" w:color="auto"/>
              <w:right w:val="single" w:sz="4" w:space="0" w:color="auto"/>
            </w:tcBorders>
            <w:shd w:val="clear" w:color="000000" w:fill="FFFF00"/>
            <w:noWrap/>
            <w:vAlign w:val="bottom"/>
            <w:hideMark/>
          </w:tcPr>
          <w:p w14:paraId="6CAE6B71"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697" w:type="dxa"/>
            <w:tcBorders>
              <w:top w:val="nil"/>
              <w:left w:val="nil"/>
              <w:bottom w:val="single" w:sz="4" w:space="0" w:color="auto"/>
              <w:right w:val="single" w:sz="4" w:space="0" w:color="auto"/>
            </w:tcBorders>
            <w:shd w:val="clear" w:color="000000" w:fill="FFFF00"/>
            <w:noWrap/>
            <w:vAlign w:val="bottom"/>
            <w:hideMark/>
          </w:tcPr>
          <w:p w14:paraId="7A5CC3E9"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000000" w:fill="FFFF00"/>
            <w:noWrap/>
            <w:vAlign w:val="bottom"/>
            <w:hideMark/>
          </w:tcPr>
          <w:p w14:paraId="53D4B735"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1462" w:type="dxa"/>
            <w:tcBorders>
              <w:top w:val="nil"/>
              <w:left w:val="nil"/>
              <w:bottom w:val="single" w:sz="4" w:space="0" w:color="auto"/>
              <w:right w:val="single" w:sz="4" w:space="0" w:color="auto"/>
            </w:tcBorders>
            <w:shd w:val="clear" w:color="000000" w:fill="FFFF00"/>
            <w:noWrap/>
            <w:vAlign w:val="bottom"/>
            <w:hideMark/>
          </w:tcPr>
          <w:p w14:paraId="228545F2"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000000" w:fill="FFFF00"/>
            <w:noWrap/>
            <w:vAlign w:val="bottom"/>
            <w:hideMark/>
          </w:tcPr>
          <w:p w14:paraId="6DD918A6" w14:textId="77777777" w:rsidR="002766A7" w:rsidRPr="002766A7" w:rsidRDefault="002766A7" w:rsidP="002766A7">
            <w:pPr>
              <w:suppressAutoHyphens w:val="0"/>
              <w:spacing w:after="0" w:line="240" w:lineRule="auto"/>
              <w:rPr>
                <w:rFonts w:ascii="Calibri" w:eastAsia="Times New Roman" w:hAnsi="Calibri" w:cs="Calibri"/>
                <w:color w:val="000000"/>
                <w:lang w:eastAsia="hr-HR"/>
              </w:rPr>
            </w:pPr>
            <w:r w:rsidRPr="002766A7">
              <w:rPr>
                <w:rFonts w:ascii="Calibri" w:eastAsia="Times New Roman" w:hAnsi="Calibri" w:cs="Calibri"/>
                <w:color w:val="000000"/>
                <w:lang w:eastAsia="hr-HR"/>
              </w:rPr>
              <w:t> </w:t>
            </w:r>
          </w:p>
        </w:tc>
      </w:tr>
    </w:tbl>
    <w:p w14:paraId="5E29B3E2" w14:textId="77777777" w:rsidR="002766A7" w:rsidRDefault="002766A7">
      <w:pPr>
        <w:spacing w:after="0" w:line="240" w:lineRule="auto"/>
        <w:jc w:val="both"/>
        <w:rPr>
          <w:rFonts w:ascii="Times New Roman" w:eastAsia="Times New Roman" w:hAnsi="Times New Roman" w:cs="Times New Roman"/>
          <w:sz w:val="24"/>
          <w:szCs w:val="24"/>
          <w:lang w:eastAsia="zh-CN"/>
        </w:rPr>
      </w:pPr>
    </w:p>
    <w:sectPr w:rsidR="002766A7" w:rsidSect="002766A7">
      <w:pgSz w:w="15840" w:h="12240" w:orient="landscape"/>
      <w:pgMar w:top="1440" w:right="1440" w:bottom="1440" w:left="1440" w:header="0" w:footer="709"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C2DF7" w14:textId="77777777" w:rsidR="005F7091" w:rsidRDefault="005F7091">
      <w:pPr>
        <w:spacing w:after="0" w:line="240" w:lineRule="auto"/>
      </w:pPr>
      <w:r>
        <w:separator/>
      </w:r>
    </w:p>
  </w:endnote>
  <w:endnote w:type="continuationSeparator" w:id="0">
    <w:p w14:paraId="290D70C9" w14:textId="77777777" w:rsidR="005F7091" w:rsidRDefault="005F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Bold">
    <w:altName w:val="Calibri"/>
    <w:charset w:val="EE"/>
    <w:family w:val="roman"/>
    <w:pitch w:val="variable"/>
  </w:font>
  <w:font w:name="Calibri-BoldItalic">
    <w:altName w:val="Calibri"/>
    <w:charset w:val="EE"/>
    <w:family w:val="roman"/>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E025" w14:textId="77777777" w:rsidR="00270033" w:rsidRDefault="0027003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637863"/>
      <w:docPartObj>
        <w:docPartGallery w:val="Page Numbers (Bottom of Page)"/>
        <w:docPartUnique/>
      </w:docPartObj>
    </w:sdtPr>
    <w:sdtContent>
      <w:p w14:paraId="6074A438" w14:textId="77777777" w:rsidR="00270033" w:rsidRDefault="00000000">
        <w:pPr>
          <w:pStyle w:val="Podnoje"/>
          <w:jc w:val="right"/>
        </w:pPr>
        <w:r>
          <w:fldChar w:fldCharType="begin"/>
        </w:r>
        <w:r>
          <w:instrText xml:space="preserve"> PAGE </w:instrText>
        </w:r>
        <w:r>
          <w:fldChar w:fldCharType="separate"/>
        </w:r>
        <w:r>
          <w:t>60</w:t>
        </w:r>
        <w:r>
          <w:fldChar w:fldCharType="end"/>
        </w:r>
      </w:p>
    </w:sdtContent>
  </w:sdt>
  <w:p w14:paraId="75CCF0E7" w14:textId="77777777" w:rsidR="00270033" w:rsidRDefault="0027003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DDF2" w14:textId="77777777" w:rsidR="00270033" w:rsidRDefault="0027003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25787" w14:textId="77777777" w:rsidR="005F7091" w:rsidRDefault="005F7091">
      <w:pPr>
        <w:spacing w:after="0" w:line="240" w:lineRule="auto"/>
      </w:pPr>
      <w:r>
        <w:separator/>
      </w:r>
    </w:p>
  </w:footnote>
  <w:footnote w:type="continuationSeparator" w:id="0">
    <w:p w14:paraId="1CF7F3EB" w14:textId="77777777" w:rsidR="005F7091" w:rsidRDefault="005F7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E4BF1"/>
    <w:multiLevelType w:val="multilevel"/>
    <w:tmpl w:val="4A2A96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3A4377"/>
    <w:multiLevelType w:val="multilevel"/>
    <w:tmpl w:val="CEFE73C8"/>
    <w:lvl w:ilvl="0">
      <w:start w:val="1"/>
      <w:numFmt w:val="decimal"/>
      <w:lvlText w:val="%1."/>
      <w:lvlJc w:val="left"/>
      <w:pPr>
        <w:tabs>
          <w:tab w:val="num" w:pos="0"/>
        </w:tabs>
        <w:ind w:left="1080" w:hanging="360"/>
      </w:pPr>
    </w:lvl>
    <w:lvl w:ilvl="1">
      <w:start w:val="3"/>
      <w:numFmt w:val="decimal"/>
      <w:isLgl/>
      <w:lvlText w:val="%1.%2."/>
      <w:lvlJc w:val="left"/>
      <w:pPr>
        <w:tabs>
          <w:tab w:val="num" w:pos="0"/>
        </w:tabs>
        <w:ind w:left="1440" w:hanging="720"/>
      </w:pPr>
    </w:lvl>
    <w:lvl w:ilvl="2">
      <w:start w:val="1"/>
      <w:numFmt w:val="decimal"/>
      <w:isLgl/>
      <w:lvlText w:val="%1.%2.%3."/>
      <w:lvlJc w:val="left"/>
      <w:pPr>
        <w:tabs>
          <w:tab w:val="num" w:pos="0"/>
        </w:tabs>
        <w:ind w:left="1440" w:hanging="720"/>
      </w:pPr>
    </w:lvl>
    <w:lvl w:ilvl="3">
      <w:start w:val="1"/>
      <w:numFmt w:val="decimal"/>
      <w:isLgl/>
      <w:lvlText w:val="%1.%2.%3.%4."/>
      <w:lvlJc w:val="left"/>
      <w:pPr>
        <w:tabs>
          <w:tab w:val="num" w:pos="0"/>
        </w:tabs>
        <w:ind w:left="1800" w:hanging="1080"/>
      </w:pPr>
    </w:lvl>
    <w:lvl w:ilvl="4">
      <w:start w:val="1"/>
      <w:numFmt w:val="decimal"/>
      <w:isLgl/>
      <w:lvlText w:val="%1.%2.%3.%4.%5."/>
      <w:lvlJc w:val="left"/>
      <w:pPr>
        <w:tabs>
          <w:tab w:val="num" w:pos="0"/>
        </w:tabs>
        <w:ind w:left="1800" w:hanging="1080"/>
      </w:pPr>
    </w:lvl>
    <w:lvl w:ilvl="5">
      <w:start w:val="1"/>
      <w:numFmt w:val="decimal"/>
      <w:isLgl/>
      <w:lvlText w:val="%1.%2.%3.%4.%5.%6."/>
      <w:lvlJc w:val="left"/>
      <w:pPr>
        <w:tabs>
          <w:tab w:val="num" w:pos="0"/>
        </w:tabs>
        <w:ind w:left="2160" w:hanging="1440"/>
      </w:pPr>
    </w:lvl>
    <w:lvl w:ilvl="6">
      <w:start w:val="1"/>
      <w:numFmt w:val="decimal"/>
      <w:isLgl/>
      <w:lvlText w:val="%1.%2.%3.%4.%5.%6.%7."/>
      <w:lvlJc w:val="left"/>
      <w:pPr>
        <w:tabs>
          <w:tab w:val="num" w:pos="0"/>
        </w:tabs>
        <w:ind w:left="2160" w:hanging="1440"/>
      </w:pPr>
    </w:lvl>
    <w:lvl w:ilvl="7">
      <w:start w:val="1"/>
      <w:numFmt w:val="decimal"/>
      <w:isLgl/>
      <w:lvlText w:val="%1.%2.%3.%4.%5.%6.%7.%8."/>
      <w:lvlJc w:val="left"/>
      <w:pPr>
        <w:tabs>
          <w:tab w:val="num" w:pos="0"/>
        </w:tabs>
        <w:ind w:left="2520" w:hanging="1800"/>
      </w:pPr>
    </w:lvl>
    <w:lvl w:ilvl="8">
      <w:start w:val="1"/>
      <w:numFmt w:val="decimal"/>
      <w:isLgl/>
      <w:lvlText w:val="%1.%2.%3.%4.%5.%6.%7.%8.%9."/>
      <w:lvlJc w:val="left"/>
      <w:pPr>
        <w:tabs>
          <w:tab w:val="num" w:pos="0"/>
        </w:tabs>
        <w:ind w:left="2880" w:hanging="2160"/>
      </w:pPr>
    </w:lvl>
  </w:abstractNum>
  <w:abstractNum w:abstractNumId="2" w15:restartNumberingAfterBreak="0">
    <w:nsid w:val="38566D5C"/>
    <w:multiLevelType w:val="multilevel"/>
    <w:tmpl w:val="666258DC"/>
    <w:lvl w:ilvl="0">
      <w:start w:val="163"/>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85A696A"/>
    <w:multiLevelType w:val="multilevel"/>
    <w:tmpl w:val="8738DF88"/>
    <w:lvl w:ilvl="0">
      <w:start w:val="16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73012344">
    <w:abstractNumId w:val="2"/>
  </w:num>
  <w:num w:numId="2" w16cid:durableId="1694306369">
    <w:abstractNumId w:val="1"/>
  </w:num>
  <w:num w:numId="3" w16cid:durableId="1182938197">
    <w:abstractNumId w:val="3"/>
  </w:num>
  <w:num w:numId="4" w16cid:durableId="160068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33"/>
    <w:rsid w:val="00001551"/>
    <w:rsid w:val="00055AC8"/>
    <w:rsid w:val="00205594"/>
    <w:rsid w:val="002261F5"/>
    <w:rsid w:val="00270033"/>
    <w:rsid w:val="002766A7"/>
    <w:rsid w:val="002F4533"/>
    <w:rsid w:val="00310E48"/>
    <w:rsid w:val="00427E1C"/>
    <w:rsid w:val="004D04BB"/>
    <w:rsid w:val="00542DD4"/>
    <w:rsid w:val="005F7091"/>
    <w:rsid w:val="00647665"/>
    <w:rsid w:val="006F1B0F"/>
    <w:rsid w:val="009D2794"/>
    <w:rsid w:val="00A05B3B"/>
    <w:rsid w:val="00A42579"/>
    <w:rsid w:val="00A67226"/>
    <w:rsid w:val="00B46E3A"/>
    <w:rsid w:val="00B862AA"/>
    <w:rsid w:val="00BE5EDB"/>
    <w:rsid w:val="00C75FB8"/>
    <w:rsid w:val="00D16148"/>
    <w:rsid w:val="00D66332"/>
    <w:rsid w:val="00DC7F6E"/>
    <w:rsid w:val="00ED69AD"/>
    <w:rsid w:val="00F169C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7E29"/>
  <w15:docId w15:val="{C41F3B64-2A3D-4105-B8D8-BC185176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hr-HR"/>
    </w:rPr>
  </w:style>
  <w:style w:type="paragraph" w:styleId="Naslov1">
    <w:name w:val="heading 1"/>
    <w:basedOn w:val="Normal"/>
    <w:next w:val="Normal"/>
    <w:link w:val="Naslov1Char"/>
    <w:uiPriority w:val="9"/>
    <w:qFormat/>
    <w:rsid w:val="002131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2131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213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21312D"/>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qFormat/>
    <w:rsid w:val="0021312D"/>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qFormat/>
    <w:rsid w:val="0021312D"/>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Zadanifontodlomka"/>
    <w:qFormat/>
    <w:rsid w:val="00632B55"/>
    <w:rPr>
      <w:rFonts w:ascii="Calibri-Bold" w:hAnsi="Calibri-Bold"/>
      <w:b/>
      <w:bCs/>
      <w:i w:val="0"/>
      <w:iCs w:val="0"/>
      <w:color w:val="003764"/>
      <w:sz w:val="28"/>
      <w:szCs w:val="28"/>
    </w:rPr>
  </w:style>
  <w:style w:type="character" w:customStyle="1" w:styleId="fontstyle11">
    <w:name w:val="fontstyle11"/>
    <w:basedOn w:val="Zadanifontodlomka"/>
    <w:qFormat/>
    <w:rsid w:val="00632B55"/>
    <w:rPr>
      <w:rFonts w:ascii="Calibri" w:hAnsi="Calibri" w:cs="Calibri"/>
      <w:b w:val="0"/>
      <w:bCs w:val="0"/>
      <w:i w:val="0"/>
      <w:iCs w:val="0"/>
      <w:color w:val="1F3864"/>
      <w:sz w:val="28"/>
      <w:szCs w:val="28"/>
    </w:rPr>
  </w:style>
  <w:style w:type="character" w:customStyle="1" w:styleId="fontstyle31">
    <w:name w:val="fontstyle31"/>
    <w:basedOn w:val="Zadanifontodlomka"/>
    <w:qFormat/>
    <w:rsid w:val="00632B55"/>
    <w:rPr>
      <w:rFonts w:ascii="Calibri-BoldItalic" w:hAnsi="Calibri-BoldItalic"/>
      <w:b/>
      <w:bCs/>
      <w:i/>
      <w:iCs/>
      <w:color w:val="003764"/>
      <w:sz w:val="24"/>
      <w:szCs w:val="24"/>
    </w:rPr>
  </w:style>
  <w:style w:type="character" w:styleId="Referencakomentara">
    <w:name w:val="annotation reference"/>
    <w:basedOn w:val="Zadanifontodlomka"/>
    <w:uiPriority w:val="99"/>
    <w:semiHidden/>
    <w:unhideWhenUsed/>
    <w:qFormat/>
    <w:rsid w:val="007D0668"/>
    <w:rPr>
      <w:sz w:val="16"/>
      <w:szCs w:val="16"/>
    </w:rPr>
  </w:style>
  <w:style w:type="character" w:customStyle="1" w:styleId="TekstkomentaraChar">
    <w:name w:val="Tekst komentara Char"/>
    <w:basedOn w:val="Zadanifontodlomka"/>
    <w:link w:val="Tekstkomentara"/>
    <w:uiPriority w:val="99"/>
    <w:semiHidden/>
    <w:qFormat/>
    <w:rsid w:val="007D0668"/>
    <w:rPr>
      <w:sz w:val="20"/>
      <w:szCs w:val="20"/>
    </w:rPr>
  </w:style>
  <w:style w:type="character" w:customStyle="1" w:styleId="PredmetkomentaraChar">
    <w:name w:val="Predmet komentara Char"/>
    <w:basedOn w:val="TekstkomentaraChar"/>
    <w:link w:val="Predmetkomentara"/>
    <w:uiPriority w:val="99"/>
    <w:semiHidden/>
    <w:qFormat/>
    <w:rsid w:val="007D0668"/>
    <w:rPr>
      <w:b/>
      <w:bCs/>
      <w:sz w:val="20"/>
      <w:szCs w:val="20"/>
    </w:rPr>
  </w:style>
  <w:style w:type="character" w:customStyle="1" w:styleId="TekstbaloniaChar">
    <w:name w:val="Tekst balončića Char"/>
    <w:basedOn w:val="Zadanifontodlomka"/>
    <w:link w:val="Tekstbalonia"/>
    <w:uiPriority w:val="99"/>
    <w:semiHidden/>
    <w:qFormat/>
    <w:rsid w:val="007D0668"/>
    <w:rPr>
      <w:rFonts w:ascii="Segoe UI" w:hAnsi="Segoe UI" w:cs="Segoe UI"/>
      <w:sz w:val="18"/>
      <w:szCs w:val="18"/>
    </w:rPr>
  </w:style>
  <w:style w:type="character" w:customStyle="1" w:styleId="InternetLink">
    <w:name w:val="Internet Link"/>
    <w:uiPriority w:val="99"/>
    <w:unhideWhenUsed/>
    <w:qFormat/>
    <w:rsid w:val="0086108F"/>
    <w:rPr>
      <w:color w:val="0563C1"/>
      <w:u w:val="single"/>
    </w:rPr>
  </w:style>
  <w:style w:type="character" w:customStyle="1" w:styleId="ObinitekstChar">
    <w:name w:val="Obični tekst Char"/>
    <w:basedOn w:val="Zadanifontodlomka"/>
    <w:link w:val="Obinitekst"/>
    <w:uiPriority w:val="99"/>
    <w:qFormat/>
    <w:rsid w:val="0086108F"/>
    <w:rPr>
      <w:rFonts w:ascii="Courier New" w:eastAsia="Times New Roman" w:hAnsi="Courier New" w:cs="Times New Roman"/>
      <w:sz w:val="20"/>
      <w:szCs w:val="20"/>
    </w:rPr>
  </w:style>
  <w:style w:type="character" w:customStyle="1" w:styleId="PlainTextChar1">
    <w:name w:val="Plain Text Char1"/>
    <w:basedOn w:val="Zadanifontodlomka"/>
    <w:uiPriority w:val="99"/>
    <w:semiHidden/>
    <w:qFormat/>
    <w:rsid w:val="0086108F"/>
    <w:rPr>
      <w:rFonts w:ascii="Consolas" w:hAnsi="Consolas"/>
      <w:sz w:val="21"/>
      <w:szCs w:val="21"/>
    </w:rPr>
  </w:style>
  <w:style w:type="character" w:styleId="Hiperveza">
    <w:name w:val="Hyperlink"/>
    <w:basedOn w:val="Zadanifontodlomka"/>
    <w:uiPriority w:val="99"/>
    <w:unhideWhenUsed/>
    <w:rsid w:val="00140780"/>
    <w:rPr>
      <w:color w:val="0563C1" w:themeColor="hyperlink"/>
      <w:u w:val="single"/>
    </w:rPr>
  </w:style>
  <w:style w:type="character" w:styleId="Nerijeenospominjanje">
    <w:name w:val="Unresolved Mention"/>
    <w:basedOn w:val="Zadanifontodlomka"/>
    <w:uiPriority w:val="99"/>
    <w:semiHidden/>
    <w:unhideWhenUsed/>
    <w:qFormat/>
    <w:rsid w:val="00140780"/>
    <w:rPr>
      <w:color w:val="605E5C"/>
      <w:shd w:val="clear" w:color="auto" w:fill="E1DFDD"/>
    </w:rPr>
  </w:style>
  <w:style w:type="character" w:styleId="Naglaeno">
    <w:name w:val="Strong"/>
    <w:basedOn w:val="Zadanifontodlomka"/>
    <w:uiPriority w:val="22"/>
    <w:qFormat/>
    <w:rsid w:val="008470C2"/>
    <w:rPr>
      <w:b/>
      <w:bCs/>
    </w:rPr>
  </w:style>
  <w:style w:type="character" w:customStyle="1" w:styleId="ZaglavljeChar">
    <w:name w:val="Zaglavlje Char"/>
    <w:basedOn w:val="Zadanifontodlomka"/>
    <w:link w:val="Zaglavlje"/>
    <w:uiPriority w:val="99"/>
    <w:qFormat/>
    <w:rsid w:val="00367188"/>
  </w:style>
  <w:style w:type="character" w:customStyle="1" w:styleId="PodnojeChar">
    <w:name w:val="Podnožje Char"/>
    <w:basedOn w:val="Zadanifontodlomka"/>
    <w:link w:val="Podnoje"/>
    <w:uiPriority w:val="99"/>
    <w:qFormat/>
    <w:rsid w:val="00367188"/>
  </w:style>
  <w:style w:type="character" w:customStyle="1" w:styleId="TijelotekstaChar">
    <w:name w:val="Tijelo teksta Char"/>
    <w:basedOn w:val="Zadanifontodlomka"/>
    <w:link w:val="Tijeloteksta"/>
    <w:qFormat/>
    <w:rsid w:val="003A5F40"/>
    <w:rPr>
      <w:rFonts w:ascii="Times New Roman" w:eastAsia="Times New Roman" w:hAnsi="Times New Roman" w:cs="Times New Roman"/>
      <w:sz w:val="24"/>
      <w:szCs w:val="20"/>
      <w:lang w:val="hr-HR" w:eastAsia="ar-SA"/>
    </w:rPr>
  </w:style>
  <w:style w:type="character" w:styleId="SlijeenaHiperveza">
    <w:name w:val="FollowedHyperlink"/>
    <w:basedOn w:val="Zadanifontodlomka"/>
    <w:uiPriority w:val="99"/>
    <w:semiHidden/>
    <w:unhideWhenUsed/>
    <w:rsid w:val="007829D8"/>
    <w:rPr>
      <w:color w:val="954F72"/>
      <w:u w:val="single"/>
    </w:rPr>
  </w:style>
  <w:style w:type="character" w:customStyle="1" w:styleId="apple-converted-space">
    <w:name w:val="apple-converted-space"/>
    <w:basedOn w:val="Zadanifontodlomka"/>
    <w:qFormat/>
    <w:rsid w:val="00393563"/>
  </w:style>
  <w:style w:type="character" w:styleId="Istaknuto">
    <w:name w:val="Emphasis"/>
    <w:basedOn w:val="Zadanifontodlomka"/>
    <w:uiPriority w:val="20"/>
    <w:qFormat/>
    <w:rsid w:val="00393563"/>
    <w:rPr>
      <w:i/>
      <w:iCs/>
    </w:rPr>
  </w:style>
  <w:style w:type="character" w:customStyle="1" w:styleId="Bullets">
    <w:name w:val="Bullets"/>
    <w:qFormat/>
    <w:rPr>
      <w:rFonts w:ascii="OpenSymbol" w:eastAsia="OpenSymbol" w:hAnsi="OpenSymbol" w:cs="OpenSymbol"/>
    </w:rPr>
  </w:style>
  <w:style w:type="paragraph" w:customStyle="1" w:styleId="Stilnaslova">
    <w:name w:val="Stil naslova"/>
    <w:basedOn w:val="Normal"/>
    <w:next w:val="Tijeloteksta"/>
    <w:qFormat/>
    <w:pPr>
      <w:keepNext/>
      <w:spacing w:before="240" w:after="120"/>
    </w:pPr>
    <w:rPr>
      <w:rFonts w:ascii="Liberation Sans" w:eastAsia="Microsoft YaHei" w:hAnsi="Liberation Sans" w:cs="Lucida Sans"/>
      <w:sz w:val="28"/>
      <w:szCs w:val="28"/>
    </w:rPr>
  </w:style>
  <w:style w:type="paragraph" w:styleId="Tijeloteksta">
    <w:name w:val="Body Text"/>
    <w:basedOn w:val="Normal"/>
    <w:link w:val="TijelotekstaChar"/>
    <w:rsid w:val="003A5F40"/>
    <w:pPr>
      <w:spacing w:after="0" w:line="240" w:lineRule="auto"/>
    </w:pPr>
    <w:rPr>
      <w:rFonts w:ascii="Times New Roman" w:eastAsia="Times New Roman" w:hAnsi="Times New Roman" w:cs="Times New Roman"/>
      <w:sz w:val="24"/>
      <w:szCs w:val="20"/>
      <w:lang w:eastAsia="ar-SA"/>
    </w:rPr>
  </w:style>
  <w:style w:type="paragraph" w:styleId="Popis">
    <w:name w:val="List"/>
    <w:basedOn w:val="Tijeloteksta"/>
    <w:rPr>
      <w:rFonts w:cs="Lucida Sans"/>
    </w:rPr>
  </w:style>
  <w:style w:type="paragraph" w:styleId="Opisslike">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caption11">
    <w:name w:val="caption11"/>
    <w:basedOn w:val="Normal"/>
    <w:qFormat/>
    <w:pPr>
      <w:suppressLineNumbers/>
      <w:spacing w:before="120" w:after="120"/>
    </w:pPr>
    <w:rPr>
      <w:rFonts w:cs="Lucida Sans"/>
      <w:i/>
      <w:iCs/>
      <w:sz w:val="24"/>
      <w:szCs w:val="24"/>
    </w:rPr>
  </w:style>
  <w:style w:type="paragraph" w:styleId="Odlomakpopisa">
    <w:name w:val="List Paragraph"/>
    <w:basedOn w:val="Normal"/>
    <w:uiPriority w:val="34"/>
    <w:qFormat/>
    <w:rsid w:val="007D0668"/>
    <w:pPr>
      <w:ind w:left="720"/>
      <w:contextualSpacing/>
    </w:pPr>
  </w:style>
  <w:style w:type="paragraph" w:styleId="Tekstkomentara">
    <w:name w:val="annotation text"/>
    <w:basedOn w:val="Normal"/>
    <w:link w:val="TekstkomentaraChar"/>
    <w:uiPriority w:val="99"/>
    <w:semiHidden/>
    <w:unhideWhenUsed/>
    <w:qFormat/>
    <w:rsid w:val="007D0668"/>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7D0668"/>
    <w:rPr>
      <w:b/>
      <w:bCs/>
    </w:rPr>
  </w:style>
  <w:style w:type="paragraph" w:styleId="Tekstbalonia">
    <w:name w:val="Balloon Text"/>
    <w:basedOn w:val="Normal"/>
    <w:link w:val="TekstbaloniaChar"/>
    <w:uiPriority w:val="99"/>
    <w:semiHidden/>
    <w:unhideWhenUsed/>
    <w:qFormat/>
    <w:rsid w:val="007D0668"/>
    <w:pPr>
      <w:spacing w:after="0" w:line="240" w:lineRule="auto"/>
    </w:pPr>
    <w:rPr>
      <w:rFonts w:ascii="Segoe UI" w:hAnsi="Segoe UI" w:cs="Segoe UI"/>
      <w:sz w:val="18"/>
      <w:szCs w:val="18"/>
    </w:rPr>
  </w:style>
  <w:style w:type="paragraph" w:styleId="Obinitekst">
    <w:name w:val="Plain Text"/>
    <w:basedOn w:val="Normal"/>
    <w:link w:val="ObinitekstChar"/>
    <w:uiPriority w:val="99"/>
    <w:qFormat/>
    <w:rsid w:val="0086108F"/>
    <w:pPr>
      <w:spacing w:after="0" w:line="240" w:lineRule="auto"/>
    </w:pPr>
    <w:rPr>
      <w:rFonts w:ascii="Courier New" w:eastAsia="Times New Roman" w:hAnsi="Courier New" w:cs="Times New Roman"/>
      <w:sz w:val="20"/>
      <w:szCs w:val="20"/>
    </w:rPr>
  </w:style>
  <w:style w:type="paragraph" w:styleId="Bezproreda">
    <w:name w:val="No Spacing"/>
    <w:uiPriority w:val="1"/>
    <w:qFormat/>
    <w:rsid w:val="0021312D"/>
  </w:style>
  <w:style w:type="paragraph" w:styleId="StandardWeb">
    <w:name w:val="Normal (Web)"/>
    <w:basedOn w:val="Normal"/>
    <w:uiPriority w:val="99"/>
    <w:unhideWhenUsed/>
    <w:qFormat/>
    <w:rsid w:val="008470C2"/>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67188"/>
    <w:pPr>
      <w:tabs>
        <w:tab w:val="center" w:pos="4680"/>
        <w:tab w:val="right" w:pos="9360"/>
      </w:tabs>
      <w:spacing w:after="0" w:line="240" w:lineRule="auto"/>
    </w:pPr>
  </w:style>
  <w:style w:type="paragraph" w:styleId="Podnoje">
    <w:name w:val="footer"/>
    <w:basedOn w:val="Normal"/>
    <w:link w:val="PodnojeChar"/>
    <w:uiPriority w:val="99"/>
    <w:unhideWhenUsed/>
    <w:rsid w:val="00367188"/>
    <w:pPr>
      <w:tabs>
        <w:tab w:val="center" w:pos="4680"/>
        <w:tab w:val="right" w:pos="9360"/>
      </w:tabs>
      <w:spacing w:after="0" w:line="240" w:lineRule="auto"/>
    </w:pPr>
  </w:style>
  <w:style w:type="paragraph" w:customStyle="1" w:styleId="msonormal0">
    <w:name w:val="msonormal"/>
    <w:basedOn w:val="Normal"/>
    <w:qFormat/>
    <w:rsid w:val="007829D8"/>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Calibri" w:eastAsia="Times New Roman" w:hAnsi="Calibri" w:cs="Calibri"/>
      <w:color w:val="000000"/>
      <w:sz w:val="20"/>
      <w:szCs w:val="20"/>
      <w:lang w:eastAsia="hr-HR"/>
    </w:rPr>
  </w:style>
  <w:style w:type="paragraph" w:customStyle="1" w:styleId="xl67">
    <w:name w:val="xl67"/>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69">
    <w:name w:val="xl69"/>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ascii="Calibri" w:eastAsia="Times New Roman" w:hAnsi="Calibri" w:cs="Calibri"/>
      <w:sz w:val="24"/>
      <w:szCs w:val="24"/>
      <w:lang w:eastAsia="hr-HR"/>
    </w:rPr>
  </w:style>
  <w:style w:type="paragraph" w:customStyle="1" w:styleId="xl70">
    <w:name w:val="xl70"/>
    <w:basedOn w:val="Normal"/>
    <w:qFormat/>
    <w:rsid w:val="007829D8"/>
    <w:pPr>
      <w:pBdr>
        <w:top w:val="single" w:sz="4" w:space="0" w:color="000000"/>
        <w:left w:val="single" w:sz="4" w:space="0" w:color="000000"/>
      </w:pBd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71">
    <w:name w:val="xl71"/>
    <w:basedOn w:val="Normal"/>
    <w:qFormat/>
    <w:rsid w:val="007829D8"/>
    <w:pPr>
      <w:pBdr>
        <w:top w:val="single" w:sz="4" w:space="0" w:color="000000"/>
        <w:left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72">
    <w:name w:val="xl72"/>
    <w:basedOn w:val="Normal"/>
    <w:qFormat/>
    <w:rsid w:val="007829D8"/>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73">
    <w:name w:val="xl73"/>
    <w:basedOn w:val="Normal"/>
    <w:qFormat/>
    <w:rsid w:val="007829D8"/>
    <w:pPr>
      <w:pBdr>
        <w:left w:val="single" w:sz="4" w:space="0" w:color="000000"/>
      </w:pBd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74">
    <w:name w:val="xl74"/>
    <w:basedOn w:val="Normal"/>
    <w:qFormat/>
    <w:rsid w:val="007829D8"/>
    <w:pPr>
      <w:pBdr>
        <w:left w:val="single" w:sz="4" w:space="0" w:color="000000"/>
      </w:pBdr>
      <w:spacing w:beforeAutospacing="1" w:afterAutospacing="1" w:line="240" w:lineRule="auto"/>
    </w:pPr>
    <w:rPr>
      <w:rFonts w:ascii="Times New Roman" w:eastAsia="Times New Roman" w:hAnsi="Times New Roman" w:cs="Times New Roman"/>
      <w:sz w:val="24"/>
      <w:szCs w:val="24"/>
      <w:lang w:eastAsia="hr-HR"/>
    </w:rPr>
  </w:style>
  <w:style w:type="paragraph" w:customStyle="1" w:styleId="xl75">
    <w:name w:val="xl75"/>
    <w:basedOn w:val="Normal"/>
    <w:qFormat/>
    <w:rsid w:val="007829D8"/>
    <w:pPr>
      <w:pBdr>
        <w:top w:val="single" w:sz="4" w:space="0" w:color="000000"/>
      </w:pBdr>
      <w:spacing w:beforeAutospacing="1" w:afterAutospacing="1" w:line="240" w:lineRule="auto"/>
    </w:pPr>
    <w:rPr>
      <w:rFonts w:ascii="Times New Roman" w:eastAsia="Times New Roman" w:hAnsi="Times New Roman" w:cs="Times New Roman"/>
      <w:sz w:val="16"/>
      <w:szCs w:val="16"/>
      <w:lang w:eastAsia="hr-HR"/>
    </w:rPr>
  </w:style>
  <w:style w:type="paragraph" w:customStyle="1" w:styleId="xl76">
    <w:name w:val="xl76"/>
    <w:basedOn w:val="Normal"/>
    <w:qFormat/>
    <w:rsid w:val="007829D8"/>
    <w:pPr>
      <w:pBdr>
        <w:top w:val="single" w:sz="4" w:space="0" w:color="000000"/>
      </w:pBd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77">
    <w:name w:val="xl77"/>
    <w:basedOn w:val="Normal"/>
    <w:qFormat/>
    <w:rsid w:val="007829D8"/>
    <w:pP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78">
    <w:name w:val="xl78"/>
    <w:basedOn w:val="Normal"/>
    <w:qFormat/>
    <w:rsid w:val="007829D8"/>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79">
    <w:name w:val="xl79"/>
    <w:basedOn w:val="Normal"/>
    <w:qFormat/>
    <w:rsid w:val="007829D8"/>
    <w:pPr>
      <w:pBdr>
        <w:bottom w:val="single" w:sz="4" w:space="0" w:color="000000"/>
      </w:pBdr>
      <w:spacing w:beforeAutospacing="1" w:afterAutospacing="1" w:line="240" w:lineRule="auto"/>
    </w:pPr>
    <w:rPr>
      <w:rFonts w:ascii="Times New Roman" w:eastAsia="Times New Roman" w:hAnsi="Times New Roman" w:cs="Times New Roman"/>
      <w:b/>
      <w:bCs/>
      <w:sz w:val="16"/>
      <w:szCs w:val="16"/>
      <w:lang w:eastAsia="hr-HR"/>
    </w:rPr>
  </w:style>
  <w:style w:type="paragraph" w:customStyle="1" w:styleId="xl80">
    <w:name w:val="xl80"/>
    <w:basedOn w:val="Normal"/>
    <w:qFormat/>
    <w:rsid w:val="007829D8"/>
    <w:pP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81">
    <w:name w:val="xl81"/>
    <w:basedOn w:val="Normal"/>
    <w:qFormat/>
    <w:rsid w:val="007829D8"/>
    <w:pP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82">
    <w:name w:val="xl82"/>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83">
    <w:name w:val="xl83"/>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84">
    <w:name w:val="xl84"/>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pPr>
    <w:rPr>
      <w:rFonts w:ascii="Times New Roman" w:eastAsia="Times New Roman" w:hAnsi="Times New Roman" w:cs="Times New Roman"/>
      <w:b/>
      <w:bCs/>
      <w:sz w:val="18"/>
      <w:szCs w:val="18"/>
      <w:lang w:eastAsia="hr-HR"/>
    </w:rPr>
  </w:style>
  <w:style w:type="paragraph" w:customStyle="1" w:styleId="xl85">
    <w:name w:val="xl85"/>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b/>
      <w:bCs/>
      <w:color w:val="000000"/>
      <w:sz w:val="18"/>
      <w:szCs w:val="18"/>
      <w:lang w:eastAsia="hr-HR"/>
    </w:rPr>
  </w:style>
  <w:style w:type="paragraph" w:customStyle="1" w:styleId="xl86">
    <w:name w:val="xl86"/>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87">
    <w:name w:val="xl87"/>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88">
    <w:name w:val="xl88"/>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89">
    <w:name w:val="xl89"/>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90">
    <w:name w:val="xl90"/>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91">
    <w:name w:val="xl91"/>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92">
    <w:name w:val="xl92"/>
    <w:basedOn w:val="Normal"/>
    <w:qFormat/>
    <w:rsid w:val="007829D8"/>
    <w:pPr>
      <w:pBdr>
        <w:top w:val="single" w:sz="4" w:space="0" w:color="000000"/>
        <w:left w:val="single" w:sz="4" w:space="0" w:color="000000"/>
        <w:bottom w:val="single" w:sz="4" w:space="0" w:color="000000"/>
      </w:pBdr>
      <w:shd w:val="clear" w:color="000000" w:fill="FFFFFF"/>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93">
    <w:name w:val="xl93"/>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94">
    <w:name w:val="xl94"/>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95">
    <w:name w:val="xl95"/>
    <w:basedOn w:val="Normal"/>
    <w:qFormat/>
    <w:rsid w:val="007829D8"/>
    <w:pPr>
      <w:pBdr>
        <w:top w:val="single" w:sz="4" w:space="0" w:color="000000"/>
        <w:left w:val="single" w:sz="4" w:space="0" w:color="000000"/>
        <w:bottom w:val="single" w:sz="4" w:space="0" w:color="000000"/>
      </w:pBdr>
      <w:shd w:val="clear" w:color="000000" w:fill="FFFFFF"/>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96">
    <w:name w:val="xl96"/>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97">
    <w:name w:val="xl97"/>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98">
    <w:name w:val="xl98"/>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99">
    <w:name w:val="xl99"/>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00">
    <w:name w:val="xl100"/>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01">
    <w:name w:val="xl101"/>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02">
    <w:name w:val="xl102"/>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03">
    <w:name w:val="xl103"/>
    <w:basedOn w:val="Normal"/>
    <w:qFormat/>
    <w:rsid w:val="007829D8"/>
    <w:pPr>
      <w:pBdr>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04">
    <w:name w:val="xl104"/>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05">
    <w:name w:val="xl105"/>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06">
    <w:name w:val="xl106"/>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07">
    <w:name w:val="xl107"/>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08">
    <w:name w:val="xl108"/>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09">
    <w:name w:val="xl109"/>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10">
    <w:name w:val="xl110"/>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11">
    <w:name w:val="xl111"/>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right"/>
      <w:textAlignment w:val="center"/>
    </w:pPr>
    <w:rPr>
      <w:rFonts w:ascii="Times New Roman" w:eastAsia="Times New Roman" w:hAnsi="Times New Roman" w:cs="Times New Roman"/>
      <w:sz w:val="18"/>
      <w:szCs w:val="18"/>
      <w:lang w:eastAsia="hr-HR"/>
    </w:rPr>
  </w:style>
  <w:style w:type="paragraph" w:customStyle="1" w:styleId="xl112">
    <w:name w:val="xl112"/>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13">
    <w:name w:val="xl113"/>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14">
    <w:name w:val="xl114"/>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15">
    <w:name w:val="xl115"/>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16">
    <w:name w:val="xl116"/>
    <w:basedOn w:val="Normal"/>
    <w:qFormat/>
    <w:rsid w:val="007829D8"/>
    <w:pP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17">
    <w:name w:val="xl117"/>
    <w:basedOn w:val="Normal"/>
    <w:qFormat/>
    <w:rsid w:val="007829D8"/>
    <w:pP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18">
    <w:name w:val="xl118"/>
    <w:basedOn w:val="Normal"/>
    <w:qFormat/>
    <w:rsid w:val="007829D8"/>
    <w:pPr>
      <w:spacing w:beforeAutospacing="1" w:afterAutospacing="1" w:line="240" w:lineRule="auto"/>
      <w:textAlignment w:val="center"/>
    </w:pPr>
    <w:rPr>
      <w:rFonts w:ascii="Times New Roman" w:eastAsia="Times New Roman" w:hAnsi="Times New Roman" w:cs="Times New Roman"/>
      <w:b/>
      <w:bCs/>
      <w:color w:val="FF0000"/>
      <w:sz w:val="18"/>
      <w:szCs w:val="18"/>
      <w:lang w:eastAsia="hr-HR"/>
    </w:rPr>
  </w:style>
  <w:style w:type="paragraph" w:customStyle="1" w:styleId="xl119">
    <w:name w:val="xl119"/>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20">
    <w:name w:val="xl120"/>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21">
    <w:name w:val="xl121"/>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22">
    <w:name w:val="xl122"/>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23">
    <w:name w:val="xl123"/>
    <w:basedOn w:val="Normal"/>
    <w:qFormat/>
    <w:rsid w:val="007829D8"/>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24">
    <w:name w:val="xl124"/>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25">
    <w:name w:val="xl125"/>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26">
    <w:name w:val="xl126"/>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7">
    <w:name w:val="xl127"/>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28">
    <w:name w:val="xl128"/>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29">
    <w:name w:val="xl129"/>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0">
    <w:name w:val="xl130"/>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31">
    <w:name w:val="xl131"/>
    <w:basedOn w:val="Normal"/>
    <w:qFormat/>
    <w:rsid w:val="007829D8"/>
    <w:pPr>
      <w:pBdr>
        <w:top w:val="single" w:sz="4" w:space="0" w:color="000000"/>
        <w:left w:val="single" w:sz="4" w:space="0" w:color="000000"/>
        <w:bottom w:val="single" w:sz="4" w:space="0" w:color="000000"/>
      </w:pBdr>
      <w:shd w:val="clear" w:color="000000" w:fill="FFF2CC"/>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32">
    <w:name w:val="xl132"/>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33">
    <w:name w:val="xl133"/>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34">
    <w:name w:val="xl134"/>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5">
    <w:name w:val="xl135"/>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6">
    <w:name w:val="xl136"/>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37">
    <w:name w:val="xl137"/>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38">
    <w:name w:val="xl138"/>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9">
    <w:name w:val="xl139"/>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40">
    <w:name w:val="xl140"/>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41">
    <w:name w:val="xl141"/>
    <w:basedOn w:val="Normal"/>
    <w:qFormat/>
    <w:rsid w:val="007829D8"/>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42">
    <w:name w:val="xl142"/>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43">
    <w:name w:val="xl143"/>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44">
    <w:name w:val="xl144"/>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sz w:val="18"/>
      <w:szCs w:val="18"/>
      <w:lang w:eastAsia="hr-HR"/>
    </w:rPr>
  </w:style>
  <w:style w:type="paragraph" w:customStyle="1" w:styleId="xl145">
    <w:name w:val="xl145"/>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46">
    <w:name w:val="xl146"/>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47">
    <w:name w:val="xl147"/>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48">
    <w:name w:val="xl148"/>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49">
    <w:name w:val="xl149"/>
    <w:basedOn w:val="Normal"/>
    <w:qFormat/>
    <w:rsid w:val="007829D8"/>
    <w:pPr>
      <w:pBdr>
        <w:top w:val="single" w:sz="4" w:space="0" w:color="000000"/>
        <w:left w:val="single" w:sz="4" w:space="0" w:color="000000"/>
        <w:bottom w:val="single" w:sz="4" w:space="0" w:color="000000"/>
        <w:right w:val="single" w:sz="4" w:space="0" w:color="000000"/>
      </w:pBdr>
      <w:shd w:val="clear" w:color="000000" w:fill="9BC2E6"/>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50">
    <w:name w:val="xl150"/>
    <w:basedOn w:val="Normal"/>
    <w:qFormat/>
    <w:rsid w:val="007829D8"/>
    <w:pPr>
      <w:pBdr>
        <w:top w:val="single" w:sz="4" w:space="0" w:color="000000"/>
        <w:left w:val="single" w:sz="4" w:space="0" w:color="000000"/>
        <w:bottom w:val="single" w:sz="4" w:space="0" w:color="000000"/>
        <w:right w:val="single" w:sz="4" w:space="0" w:color="000000"/>
      </w:pBdr>
      <w:shd w:val="clear" w:color="000000" w:fill="9BC2E6"/>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51">
    <w:name w:val="xl151"/>
    <w:basedOn w:val="Normal"/>
    <w:qFormat/>
    <w:rsid w:val="007829D8"/>
    <w:pPr>
      <w:pBdr>
        <w:top w:val="single" w:sz="4" w:space="0" w:color="000000"/>
        <w:left w:val="single" w:sz="4" w:space="0" w:color="000000"/>
        <w:bottom w:val="single" w:sz="4" w:space="0" w:color="000000"/>
        <w:right w:val="single" w:sz="4" w:space="0" w:color="000000"/>
      </w:pBdr>
      <w:shd w:val="clear" w:color="000000" w:fill="9BC2E6"/>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52">
    <w:name w:val="xl152"/>
    <w:basedOn w:val="Normal"/>
    <w:qFormat/>
    <w:rsid w:val="007829D8"/>
    <w:pPr>
      <w:pBdr>
        <w:top w:val="single" w:sz="4" w:space="0" w:color="000000"/>
        <w:left w:val="single" w:sz="4" w:space="0" w:color="000000"/>
        <w:bottom w:val="single" w:sz="4" w:space="0" w:color="000000"/>
      </w:pBdr>
      <w:shd w:val="clear" w:color="000000" w:fill="9BC2E6"/>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53">
    <w:name w:val="xl153"/>
    <w:basedOn w:val="Normal"/>
    <w:qFormat/>
    <w:rsid w:val="007829D8"/>
    <w:pPr>
      <w:pBdr>
        <w:top w:val="single" w:sz="4" w:space="0" w:color="000000"/>
        <w:left w:val="single" w:sz="4" w:space="0" w:color="000000"/>
        <w:bottom w:val="single" w:sz="4" w:space="0" w:color="000000"/>
        <w:right w:val="single" w:sz="4" w:space="0" w:color="000000"/>
      </w:pBdr>
      <w:shd w:val="clear" w:color="000000" w:fill="9BC2E6"/>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54">
    <w:name w:val="xl154"/>
    <w:basedOn w:val="Normal"/>
    <w:qFormat/>
    <w:rsid w:val="007829D8"/>
    <w:pP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55">
    <w:name w:val="xl155"/>
    <w:basedOn w:val="Normal"/>
    <w:qFormat/>
    <w:rsid w:val="007829D8"/>
    <w:pPr>
      <w:shd w:val="clear" w:color="000000" w:fill="FFFFFF"/>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6">
    <w:name w:val="xl156"/>
    <w:basedOn w:val="Normal"/>
    <w:qFormat/>
    <w:rsid w:val="007829D8"/>
    <w:pPr>
      <w:shd w:val="clear" w:color="000000" w:fill="FFFFFF"/>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7">
    <w:name w:val="xl157"/>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58">
    <w:name w:val="xl158"/>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59">
    <w:name w:val="xl159"/>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160">
    <w:name w:val="xl160"/>
    <w:basedOn w:val="Normal"/>
    <w:qFormat/>
    <w:rsid w:val="007829D8"/>
    <w:pPr>
      <w:pBdr>
        <w:top w:val="single" w:sz="4" w:space="0" w:color="000000"/>
        <w:left w:val="single" w:sz="4" w:space="0" w:color="000000"/>
        <w:bottom w:val="single" w:sz="4" w:space="0" w:color="000000"/>
        <w:right w:val="single" w:sz="4" w:space="0" w:color="000000"/>
      </w:pBdr>
      <w:shd w:val="clear" w:color="000000" w:fill="9BC2E6"/>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61">
    <w:name w:val="xl161"/>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62">
    <w:name w:val="xl162"/>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b/>
      <w:bCs/>
      <w:color w:val="000000"/>
      <w:sz w:val="18"/>
      <w:szCs w:val="18"/>
      <w:lang w:eastAsia="hr-HR"/>
    </w:rPr>
  </w:style>
  <w:style w:type="paragraph" w:customStyle="1" w:styleId="xl163">
    <w:name w:val="xl163"/>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64">
    <w:name w:val="xl164"/>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65">
    <w:name w:val="xl165"/>
    <w:basedOn w:val="Normal"/>
    <w:qFormat/>
    <w:rsid w:val="007829D8"/>
    <w:pPr>
      <w:pBdr>
        <w:top w:val="single" w:sz="4" w:space="0" w:color="000000"/>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66">
    <w:name w:val="xl166"/>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67">
    <w:name w:val="xl167"/>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68">
    <w:name w:val="xl168"/>
    <w:basedOn w:val="Normal"/>
    <w:qFormat/>
    <w:rsid w:val="007829D8"/>
    <w:pPr>
      <w:shd w:val="clear" w:color="000000" w:fill="FFFFFF"/>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69">
    <w:name w:val="xl169"/>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70">
    <w:name w:val="xl170"/>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71">
    <w:name w:val="xl171"/>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72">
    <w:name w:val="xl172"/>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73">
    <w:name w:val="xl173"/>
    <w:basedOn w:val="Normal"/>
    <w:qFormat/>
    <w:rsid w:val="007829D8"/>
    <w:pPr>
      <w:pBdr>
        <w:top w:val="single" w:sz="4" w:space="0" w:color="000000"/>
        <w:left w:val="single" w:sz="4" w:space="0" w:color="000000"/>
        <w:bottom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74">
    <w:name w:val="xl174"/>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75">
    <w:name w:val="xl175"/>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76">
    <w:name w:val="xl176"/>
    <w:basedOn w:val="Normal"/>
    <w:qFormat/>
    <w:rsid w:val="007829D8"/>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77">
    <w:name w:val="xl177"/>
    <w:basedOn w:val="Normal"/>
    <w:qFormat/>
    <w:rsid w:val="007829D8"/>
    <w:pPr>
      <w:pBdr>
        <w:top w:val="single" w:sz="4" w:space="0" w:color="000000"/>
        <w:left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78">
    <w:name w:val="xl178"/>
    <w:basedOn w:val="Normal"/>
    <w:qFormat/>
    <w:rsid w:val="007829D8"/>
    <w:pPr>
      <w:pBdr>
        <w:top w:val="single" w:sz="4" w:space="0" w:color="000000"/>
        <w:left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79">
    <w:name w:val="xl179"/>
    <w:basedOn w:val="Normal"/>
    <w:qFormat/>
    <w:rsid w:val="007829D8"/>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80">
    <w:name w:val="xl180"/>
    <w:basedOn w:val="Normal"/>
    <w:qFormat/>
    <w:rsid w:val="007829D8"/>
    <w:pPr>
      <w:pBdr>
        <w:left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81">
    <w:name w:val="xl181"/>
    <w:basedOn w:val="Normal"/>
    <w:qFormat/>
    <w:rsid w:val="007829D8"/>
    <w:pPr>
      <w:pBdr>
        <w:left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82">
    <w:name w:val="xl182"/>
    <w:basedOn w:val="Normal"/>
    <w:qFormat/>
    <w:rsid w:val="007829D8"/>
    <w:pPr>
      <w:pBdr>
        <w:top w:val="single" w:sz="4" w:space="0" w:color="000000"/>
      </w:pBd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83">
    <w:name w:val="xl183"/>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84">
    <w:name w:val="xl184"/>
    <w:basedOn w:val="Normal"/>
    <w:qFormat/>
    <w:rsid w:val="007829D8"/>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85">
    <w:name w:val="xl185"/>
    <w:basedOn w:val="Normal"/>
    <w:qFormat/>
    <w:rsid w:val="007829D8"/>
    <w:pPr>
      <w:pBdr>
        <w:top w:val="single" w:sz="4" w:space="0" w:color="000000"/>
      </w:pBdr>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86">
    <w:name w:val="xl186"/>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87">
    <w:name w:val="xl187"/>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88">
    <w:name w:val="xl188"/>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89">
    <w:name w:val="xl189"/>
    <w:basedOn w:val="Normal"/>
    <w:qFormat/>
    <w:rsid w:val="007829D8"/>
    <w:pPr>
      <w:pBdr>
        <w:top w:val="single" w:sz="4" w:space="0" w:color="000000"/>
        <w:left w:val="single" w:sz="4" w:space="0" w:color="000000"/>
        <w:bottom w:val="single" w:sz="4" w:space="0" w:color="000000"/>
        <w:right w:val="single" w:sz="4" w:space="0" w:color="000000"/>
      </w:pBdr>
      <w:shd w:val="clear" w:color="000000" w:fill="9BC2E6"/>
      <w:spacing w:beforeAutospacing="1" w:afterAutospacing="1" w:line="240" w:lineRule="auto"/>
      <w:textAlignment w:val="center"/>
    </w:pPr>
    <w:rPr>
      <w:rFonts w:ascii="Times New Roman" w:eastAsia="Times New Roman" w:hAnsi="Times New Roman" w:cs="Times New Roman"/>
      <w:b/>
      <w:bCs/>
      <w:color w:val="FFFFFF"/>
      <w:sz w:val="18"/>
      <w:szCs w:val="18"/>
      <w:lang w:eastAsia="hr-HR"/>
    </w:rPr>
  </w:style>
  <w:style w:type="paragraph" w:customStyle="1" w:styleId="xl190">
    <w:name w:val="xl190"/>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91">
    <w:name w:val="xl191"/>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92">
    <w:name w:val="xl192"/>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93">
    <w:name w:val="xl193"/>
    <w:basedOn w:val="Normal"/>
    <w:qFormat/>
    <w:rsid w:val="007829D8"/>
    <w:pPr>
      <w:pBdr>
        <w:top w:val="single" w:sz="4" w:space="0" w:color="000000"/>
        <w:left w:val="single" w:sz="4" w:space="0" w:color="000000"/>
        <w:bottom w:val="single" w:sz="4" w:space="0" w:color="000000"/>
      </w:pBdr>
      <w:shd w:val="clear" w:color="000000" w:fill="9BC2E6"/>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94">
    <w:name w:val="xl194"/>
    <w:basedOn w:val="Normal"/>
    <w:qFormat/>
    <w:rsid w:val="007829D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lang w:eastAsia="hr-HR"/>
    </w:rPr>
  </w:style>
  <w:style w:type="paragraph" w:customStyle="1" w:styleId="xl195">
    <w:name w:val="xl195"/>
    <w:basedOn w:val="Normal"/>
    <w:qFormat/>
    <w:rsid w:val="007829D8"/>
    <w:pPr>
      <w:pBdr>
        <w:top w:val="single" w:sz="4" w:space="0" w:color="000000"/>
        <w:left w:val="single" w:sz="4" w:space="0" w:color="000000"/>
        <w:bottom w:val="single" w:sz="4" w:space="0" w:color="000000"/>
      </w:pBdr>
      <w:shd w:val="clear" w:color="000000" w:fill="FFFFFF"/>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96">
    <w:name w:val="xl196"/>
    <w:basedOn w:val="Normal"/>
    <w:qFormat/>
    <w:rsid w:val="007829D8"/>
    <w:pPr>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197">
    <w:name w:val="xl197"/>
    <w:basedOn w:val="Normal"/>
    <w:qFormat/>
    <w:rsid w:val="007829D8"/>
    <w:pPr>
      <w:shd w:val="clear" w:color="000000" w:fill="FFFFFF"/>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198">
    <w:name w:val="xl198"/>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99">
    <w:name w:val="xl199"/>
    <w:basedOn w:val="Normal"/>
    <w:qFormat/>
    <w:rsid w:val="007829D8"/>
    <w:pPr>
      <w:pBdr>
        <w:top w:val="single" w:sz="4" w:space="0" w:color="000000"/>
        <w:left w:val="single" w:sz="4" w:space="0" w:color="000000"/>
        <w:bottom w:val="single" w:sz="4" w:space="0" w:color="000000"/>
      </w:pBdr>
      <w:shd w:val="clear" w:color="000000" w:fill="FFF2CC"/>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200">
    <w:name w:val="xl200"/>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201">
    <w:name w:val="xl201"/>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b/>
      <w:bCs/>
      <w:sz w:val="24"/>
      <w:szCs w:val="24"/>
      <w:lang w:eastAsia="hr-HR"/>
    </w:rPr>
  </w:style>
  <w:style w:type="paragraph" w:customStyle="1" w:styleId="xl202">
    <w:name w:val="xl202"/>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203">
    <w:name w:val="xl203"/>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Calibri" w:eastAsia="Times New Roman" w:hAnsi="Calibri" w:cs="Calibri"/>
      <w:b/>
      <w:bCs/>
      <w:color w:val="000000"/>
      <w:sz w:val="18"/>
      <w:szCs w:val="18"/>
      <w:lang w:eastAsia="hr-HR"/>
    </w:rPr>
  </w:style>
  <w:style w:type="paragraph" w:customStyle="1" w:styleId="xl204">
    <w:name w:val="xl204"/>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205">
    <w:name w:val="xl205"/>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Calibri" w:eastAsia="Times New Roman" w:hAnsi="Calibri" w:cs="Calibri"/>
      <w:b/>
      <w:bCs/>
      <w:color w:val="000000"/>
      <w:sz w:val="18"/>
      <w:szCs w:val="18"/>
      <w:lang w:eastAsia="hr-HR"/>
    </w:rPr>
  </w:style>
  <w:style w:type="paragraph" w:customStyle="1" w:styleId="xl206">
    <w:name w:val="xl206"/>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Calibri" w:eastAsia="Times New Roman" w:hAnsi="Calibri" w:cs="Calibri"/>
      <w:color w:val="000000"/>
      <w:sz w:val="18"/>
      <w:szCs w:val="18"/>
      <w:lang w:eastAsia="hr-HR"/>
    </w:rPr>
  </w:style>
  <w:style w:type="paragraph" w:customStyle="1" w:styleId="xl207">
    <w:name w:val="xl207"/>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color w:val="FFFFFF"/>
      <w:sz w:val="18"/>
      <w:szCs w:val="18"/>
      <w:lang w:eastAsia="hr-HR"/>
    </w:rPr>
  </w:style>
  <w:style w:type="paragraph" w:customStyle="1" w:styleId="xl208">
    <w:name w:val="xl208"/>
    <w:basedOn w:val="Normal"/>
    <w:qFormat/>
    <w:rsid w:val="007829D8"/>
    <w:pPr>
      <w:shd w:val="clear" w:color="000000" w:fill="FFFFFF"/>
      <w:spacing w:beforeAutospacing="1" w:afterAutospacing="1" w:line="240" w:lineRule="auto"/>
      <w:jc w:val="center"/>
      <w:textAlignment w:val="center"/>
    </w:pPr>
    <w:rPr>
      <w:rFonts w:ascii="Times New Roman" w:eastAsia="Times New Roman" w:hAnsi="Times New Roman" w:cs="Times New Roman"/>
      <w:b/>
      <w:bCs/>
      <w:color w:val="000000"/>
      <w:sz w:val="18"/>
      <w:szCs w:val="18"/>
      <w:lang w:eastAsia="hr-HR"/>
    </w:rPr>
  </w:style>
  <w:style w:type="paragraph" w:customStyle="1" w:styleId="xl209">
    <w:name w:val="xl209"/>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210">
    <w:name w:val="xl210"/>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211">
    <w:name w:val="xl211"/>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212">
    <w:name w:val="xl212"/>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213">
    <w:name w:val="xl213"/>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214">
    <w:name w:val="xl214"/>
    <w:basedOn w:val="Normal"/>
    <w:qFormat/>
    <w:rsid w:val="007829D8"/>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215">
    <w:name w:val="xl215"/>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216">
    <w:name w:val="xl216"/>
    <w:basedOn w:val="Normal"/>
    <w:qFormat/>
    <w:rsid w:val="007829D8"/>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217">
    <w:name w:val="xl217"/>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218">
    <w:name w:val="xl218"/>
    <w:basedOn w:val="Normal"/>
    <w:qFormat/>
    <w:rsid w:val="007829D8"/>
    <w:pPr>
      <w:pBdr>
        <w:top w:val="single" w:sz="4" w:space="0" w:color="000000"/>
        <w:left w:val="single" w:sz="4" w:space="0" w:color="000000"/>
        <w:bottom w:val="single" w:sz="4" w:space="0" w:color="000000"/>
      </w:pBdr>
      <w:shd w:val="clear" w:color="000000" w:fill="FFF2CC"/>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219">
    <w:name w:val="xl219"/>
    <w:basedOn w:val="Normal"/>
    <w:qFormat/>
    <w:rsid w:val="007829D8"/>
    <w:pPr>
      <w:pBdr>
        <w:top w:val="single" w:sz="4" w:space="0" w:color="000000"/>
        <w:left w:val="single" w:sz="4" w:space="0" w:color="000000"/>
        <w:bottom w:val="single" w:sz="4" w:space="0" w:color="000000"/>
      </w:pBdr>
      <w:shd w:val="clear" w:color="000000" w:fill="DDEBF7"/>
      <w:spacing w:beforeAutospacing="1" w:afterAutospacing="1" w:line="240" w:lineRule="auto"/>
      <w:textAlignment w:val="center"/>
    </w:pPr>
    <w:rPr>
      <w:rFonts w:ascii="Calibri" w:eastAsia="Times New Roman" w:hAnsi="Calibri" w:cs="Calibri"/>
      <w:b/>
      <w:bCs/>
      <w:sz w:val="18"/>
      <w:szCs w:val="18"/>
      <w:lang w:eastAsia="hr-HR"/>
    </w:rPr>
  </w:style>
  <w:style w:type="paragraph" w:customStyle="1" w:styleId="xl220">
    <w:name w:val="xl220"/>
    <w:basedOn w:val="Normal"/>
    <w:qFormat/>
    <w:rsid w:val="007829D8"/>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Calibri" w:eastAsia="Times New Roman" w:hAnsi="Calibri" w:cs="Calibri"/>
      <w:b/>
      <w:bCs/>
      <w:color w:val="000000"/>
      <w:sz w:val="18"/>
      <w:szCs w:val="18"/>
      <w:lang w:eastAsia="hr-HR"/>
    </w:rPr>
  </w:style>
  <w:style w:type="paragraph" w:customStyle="1" w:styleId="xl221">
    <w:name w:val="xl221"/>
    <w:basedOn w:val="Normal"/>
    <w:qFormat/>
    <w:rsid w:val="00C742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b/>
      <w:bCs/>
      <w:sz w:val="20"/>
      <w:szCs w:val="20"/>
      <w:lang w:eastAsia="hr-HR"/>
    </w:rPr>
  </w:style>
  <w:style w:type="paragraph" w:customStyle="1" w:styleId="xl222">
    <w:name w:val="xl222"/>
    <w:basedOn w:val="Normal"/>
    <w:qFormat/>
    <w:rsid w:val="00BD3B3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ascii="Times New Roman" w:eastAsia="Times New Roman" w:hAnsi="Times New Roman" w:cs="Times New Roman"/>
      <w:sz w:val="18"/>
      <w:szCs w:val="18"/>
      <w:lang w:eastAsia="hr-HR"/>
    </w:rPr>
  </w:style>
  <w:style w:type="paragraph" w:customStyle="1" w:styleId="xl223">
    <w:name w:val="xl223"/>
    <w:basedOn w:val="Normal"/>
    <w:qFormat/>
    <w:rsid w:val="00BD3B35"/>
    <w:pPr>
      <w:pBdr>
        <w:top w:val="single" w:sz="4" w:space="0" w:color="000000"/>
        <w:left w:val="single" w:sz="4" w:space="0" w:color="000000"/>
        <w:bottom w:val="single" w:sz="4" w:space="0" w:color="000000"/>
      </w:pBdr>
      <w:shd w:val="clear" w:color="000000" w:fill="FFF2CC"/>
      <w:spacing w:beforeAutospacing="1" w:afterAutospacing="1" w:line="240" w:lineRule="auto"/>
    </w:pPr>
    <w:rPr>
      <w:rFonts w:ascii="Times New Roman" w:eastAsia="Times New Roman" w:hAnsi="Times New Roman" w:cs="Times New Roman"/>
      <w:b/>
      <w:bCs/>
      <w:sz w:val="18"/>
      <w:szCs w:val="18"/>
      <w:lang w:eastAsia="hr-HR"/>
    </w:rPr>
  </w:style>
  <w:style w:type="paragraph" w:customStyle="1" w:styleId="xl224">
    <w:name w:val="xl224"/>
    <w:basedOn w:val="Normal"/>
    <w:qFormat/>
    <w:rsid w:val="00BD3B35"/>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pPr>
    <w:rPr>
      <w:rFonts w:ascii="Times New Roman" w:eastAsia="Times New Roman" w:hAnsi="Times New Roman" w:cs="Times New Roman"/>
      <w:sz w:val="18"/>
      <w:szCs w:val="18"/>
      <w:lang w:eastAsia="hr-HR"/>
    </w:rPr>
  </w:style>
  <w:style w:type="paragraph" w:customStyle="1" w:styleId="xl225">
    <w:name w:val="xl225"/>
    <w:basedOn w:val="Normal"/>
    <w:qFormat/>
    <w:rsid w:val="00BD3B3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18"/>
      <w:szCs w:val="18"/>
      <w:lang w:eastAsia="hr-HR"/>
    </w:rPr>
  </w:style>
  <w:style w:type="paragraph" w:customStyle="1" w:styleId="xl226">
    <w:name w:val="xl226"/>
    <w:basedOn w:val="Normal"/>
    <w:qFormat/>
    <w:rsid w:val="00BD3B35"/>
    <w:pPr>
      <w:shd w:val="clear" w:color="000000" w:fill="FFFFFF"/>
      <w:spacing w:beforeAutospacing="1" w:afterAutospacing="1" w:line="240" w:lineRule="auto"/>
      <w:textAlignment w:val="center"/>
    </w:pPr>
    <w:rPr>
      <w:rFonts w:ascii="Times New Roman" w:eastAsia="Times New Roman" w:hAnsi="Times New Roman" w:cs="Times New Roman"/>
      <w:b/>
      <w:bCs/>
      <w:color w:val="FFFFFF"/>
      <w:sz w:val="18"/>
      <w:szCs w:val="18"/>
      <w:lang w:eastAsia="hr-HR"/>
    </w:rPr>
  </w:style>
  <w:style w:type="paragraph" w:customStyle="1" w:styleId="xl227">
    <w:name w:val="xl227"/>
    <w:basedOn w:val="Normal"/>
    <w:qFormat/>
    <w:rsid w:val="00BD3B35"/>
    <w:pPr>
      <w:shd w:val="clear" w:color="000000" w:fill="FFFFFF"/>
      <w:spacing w:beforeAutospacing="1"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228">
    <w:name w:val="xl228"/>
    <w:basedOn w:val="Normal"/>
    <w:qFormat/>
    <w:rsid w:val="00BD3B3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b/>
      <w:bCs/>
      <w:color w:val="FFFFFF"/>
      <w:sz w:val="18"/>
      <w:szCs w:val="18"/>
      <w:lang w:eastAsia="hr-HR"/>
    </w:rPr>
  </w:style>
  <w:style w:type="paragraph" w:customStyle="1" w:styleId="Sadrajitablice">
    <w:name w:val="Sadržaji tablice"/>
    <w:basedOn w:val="Normal"/>
    <w:qFormat/>
    <w:pPr>
      <w:widowControl w:val="0"/>
      <w:suppressLineNumbers/>
    </w:pPr>
  </w:style>
  <w:style w:type="paragraph" w:customStyle="1" w:styleId="Naslovtablice">
    <w:name w:val="Naslov tablice"/>
    <w:basedOn w:val="Sadrajitablice"/>
    <w:qFormat/>
    <w:pPr>
      <w:jc w:val="center"/>
    </w:pPr>
    <w:rPr>
      <w:b/>
      <w:bCs/>
    </w:rPr>
  </w:style>
  <w:style w:type="table" w:styleId="Reetkatablice">
    <w:name w:val="Table Grid"/>
    <w:basedOn w:val="Obinatablica"/>
    <w:uiPriority w:val="39"/>
    <w:rsid w:val="00880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Normal"/>
    <w:rsid w:val="002766A7"/>
    <w:pPr>
      <w:pBdr>
        <w:top w:val="single" w:sz="4" w:space="0" w:color="auto"/>
        <w:left w:val="single" w:sz="4" w:space="0" w:color="auto"/>
        <w:bottom w:val="single" w:sz="4" w:space="0" w:color="auto"/>
      </w:pBdr>
      <w:shd w:val="clear" w:color="000000" w:fill="DDEBF7"/>
      <w:suppressAutoHyphens w:val="0"/>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230">
    <w:name w:val="xl230"/>
    <w:basedOn w:val="Normal"/>
    <w:rsid w:val="002766A7"/>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line="240" w:lineRule="auto"/>
      <w:textAlignment w:val="center"/>
    </w:pPr>
    <w:rPr>
      <w:rFonts w:ascii="Times New Roman" w:eastAsia="Times New Roman" w:hAnsi="Times New Roman" w:cs="Times New Roman"/>
      <w:sz w:val="18"/>
      <w:szCs w:val="18"/>
      <w:lang w:eastAsia="hr-HR"/>
    </w:rPr>
  </w:style>
  <w:style w:type="paragraph" w:customStyle="1" w:styleId="xl231">
    <w:name w:val="xl231"/>
    <w:basedOn w:val="Normal"/>
    <w:rsid w:val="002766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232">
    <w:name w:val="xl232"/>
    <w:basedOn w:val="Normal"/>
    <w:rsid w:val="002766A7"/>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233">
    <w:name w:val="xl233"/>
    <w:basedOn w:val="Normal"/>
    <w:rsid w:val="002766A7"/>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234">
    <w:name w:val="xl234"/>
    <w:basedOn w:val="Normal"/>
    <w:rsid w:val="002766A7"/>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235">
    <w:name w:val="xl235"/>
    <w:basedOn w:val="Normal"/>
    <w:rsid w:val="002766A7"/>
    <w:pPr>
      <w:suppressAutoHyphens w:val="0"/>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236">
    <w:name w:val="xl236"/>
    <w:basedOn w:val="Normal"/>
    <w:rsid w:val="002766A7"/>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237">
    <w:name w:val="xl237"/>
    <w:basedOn w:val="Normal"/>
    <w:rsid w:val="002766A7"/>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5507">
      <w:bodyDiv w:val="1"/>
      <w:marLeft w:val="0"/>
      <w:marRight w:val="0"/>
      <w:marTop w:val="0"/>
      <w:marBottom w:val="0"/>
      <w:divBdr>
        <w:top w:val="none" w:sz="0" w:space="0" w:color="auto"/>
        <w:left w:val="none" w:sz="0" w:space="0" w:color="auto"/>
        <w:bottom w:val="none" w:sz="0" w:space="0" w:color="auto"/>
        <w:right w:val="none" w:sz="0" w:space="0" w:color="auto"/>
      </w:divBdr>
    </w:div>
    <w:div w:id="122693014">
      <w:bodyDiv w:val="1"/>
      <w:marLeft w:val="0"/>
      <w:marRight w:val="0"/>
      <w:marTop w:val="0"/>
      <w:marBottom w:val="0"/>
      <w:divBdr>
        <w:top w:val="none" w:sz="0" w:space="0" w:color="auto"/>
        <w:left w:val="none" w:sz="0" w:space="0" w:color="auto"/>
        <w:bottom w:val="none" w:sz="0" w:space="0" w:color="auto"/>
        <w:right w:val="none" w:sz="0" w:space="0" w:color="auto"/>
      </w:divBdr>
    </w:div>
    <w:div w:id="308897705">
      <w:bodyDiv w:val="1"/>
      <w:marLeft w:val="0"/>
      <w:marRight w:val="0"/>
      <w:marTop w:val="0"/>
      <w:marBottom w:val="0"/>
      <w:divBdr>
        <w:top w:val="none" w:sz="0" w:space="0" w:color="auto"/>
        <w:left w:val="none" w:sz="0" w:space="0" w:color="auto"/>
        <w:bottom w:val="none" w:sz="0" w:space="0" w:color="auto"/>
        <w:right w:val="none" w:sz="0" w:space="0" w:color="auto"/>
      </w:divBdr>
    </w:div>
    <w:div w:id="1216283996">
      <w:bodyDiv w:val="1"/>
      <w:marLeft w:val="0"/>
      <w:marRight w:val="0"/>
      <w:marTop w:val="0"/>
      <w:marBottom w:val="0"/>
      <w:divBdr>
        <w:top w:val="none" w:sz="0" w:space="0" w:color="auto"/>
        <w:left w:val="none" w:sz="0" w:space="0" w:color="auto"/>
        <w:bottom w:val="none" w:sz="0" w:space="0" w:color="auto"/>
        <w:right w:val="none" w:sz="0" w:space="0" w:color="auto"/>
      </w:divBdr>
    </w:div>
    <w:div w:id="1546260096">
      <w:bodyDiv w:val="1"/>
      <w:marLeft w:val="0"/>
      <w:marRight w:val="0"/>
      <w:marTop w:val="0"/>
      <w:marBottom w:val="0"/>
      <w:divBdr>
        <w:top w:val="none" w:sz="0" w:space="0" w:color="auto"/>
        <w:left w:val="none" w:sz="0" w:space="0" w:color="auto"/>
        <w:bottom w:val="none" w:sz="0" w:space="0" w:color="auto"/>
        <w:right w:val="none" w:sz="0" w:space="0" w:color="auto"/>
      </w:divBdr>
    </w:div>
    <w:div w:id="1762219831">
      <w:bodyDiv w:val="1"/>
      <w:marLeft w:val="0"/>
      <w:marRight w:val="0"/>
      <w:marTop w:val="0"/>
      <w:marBottom w:val="0"/>
      <w:divBdr>
        <w:top w:val="none" w:sz="0" w:space="0" w:color="auto"/>
        <w:left w:val="none" w:sz="0" w:space="0" w:color="auto"/>
        <w:bottom w:val="none" w:sz="0" w:space="0" w:color="auto"/>
        <w:right w:val="none" w:sz="0" w:space="0" w:color="auto"/>
      </w:divBdr>
    </w:div>
    <w:div w:id="1836647317">
      <w:bodyDiv w:val="1"/>
      <w:marLeft w:val="0"/>
      <w:marRight w:val="0"/>
      <w:marTop w:val="0"/>
      <w:marBottom w:val="0"/>
      <w:divBdr>
        <w:top w:val="none" w:sz="0" w:space="0" w:color="auto"/>
        <w:left w:val="none" w:sz="0" w:space="0" w:color="auto"/>
        <w:bottom w:val="none" w:sz="0" w:space="0" w:color="auto"/>
        <w:right w:val="none" w:sz="0" w:space="0" w:color="auto"/>
      </w:divBdr>
    </w:div>
    <w:div w:id="197547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stela.hr/wp-content/uploads/2016/12/ka_11_17.pdf"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kastela.hr/wp-content/uploads/2012/02/Strategija-razvoja-Grada-Ka&#353;tela-2016-2020_FINAL.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kastela.hr/wp-content/uploads/2016/12/ka_11_1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stela.hr/wp-content/uploads/2012/02/Strategija-razvoja-Grada-Ka&#353;tela-2016-2020_FINAL.pdf" TargetMode="External"/><Relationship Id="rId14" Type="http://schemas.openxmlformats.org/officeDocument/2006/relationships/hyperlink" Target="http://www.kastela-info.h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C53E-3346-4887-A8BB-42DDC562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18218</Words>
  <Characters>103846</Characters>
  <Application>Microsoft Office Word</Application>
  <DocSecurity>0</DocSecurity>
  <Lines>865</Lines>
  <Paragraphs>243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TZ Kastela</cp:lastModifiedBy>
  <cp:revision>3</cp:revision>
  <cp:lastPrinted>2021-10-28T08:50:00Z</cp:lastPrinted>
  <dcterms:created xsi:type="dcterms:W3CDTF">2024-11-15T09:10:00Z</dcterms:created>
  <dcterms:modified xsi:type="dcterms:W3CDTF">2024-11-15T09:12:00Z</dcterms:modified>
  <dc:language>hr-HR</dc:language>
</cp:coreProperties>
</file>